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D2" w:rsidRDefault="00634FD2">
      <w:pPr>
        <w:pStyle w:val="a4"/>
        <w:spacing w:line="396" w:lineRule="exact"/>
        <w:jc w:val="center"/>
        <w:rPr>
          <w:spacing w:val="0"/>
        </w:rPr>
      </w:pPr>
      <w:bookmarkStart w:id="0" w:name="_GoBack"/>
      <w:bookmarkEnd w:id="0"/>
      <w:r>
        <w:rPr>
          <w:rFonts w:ascii="ＭＳ 明朝" w:hAnsi="ＭＳ 明朝" w:hint="eastAsia"/>
          <w:b/>
          <w:bCs/>
        </w:rPr>
        <w:t>産業廃棄物処理施設設置許可申請書の添付書類一覧表</w:t>
      </w:r>
    </w:p>
    <w:p w:rsidR="00634FD2" w:rsidRDefault="00634FD2">
      <w:pPr>
        <w:pStyle w:val="a4"/>
        <w:spacing w:line="396" w:lineRule="exact"/>
        <w:rPr>
          <w:spacing w:val="0"/>
        </w:rPr>
      </w:pPr>
      <w:r>
        <w:rPr>
          <w:rFonts w:ascii="ＭＳ 明朝" w:hAnsi="ＭＳ 明朝" w:hint="eastAsia"/>
          <w:spacing w:val="1"/>
        </w:rPr>
        <w:t xml:space="preserve"> </w:t>
      </w:r>
      <w:r>
        <w:rPr>
          <w:rFonts w:ascii="ＭＳ 明朝" w:hAnsi="ＭＳ 明朝" w:hint="eastAsia"/>
        </w:rPr>
        <w:t>１　すべての施設に共通する書類及び図面</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530"/>
        <w:gridCol w:w="2332"/>
        <w:gridCol w:w="3180"/>
        <w:gridCol w:w="3180"/>
      </w:tblGrid>
      <w:tr w:rsidR="00634FD2">
        <w:tblPrEx>
          <w:tblCellMar>
            <w:top w:w="0" w:type="dxa"/>
            <w:bottom w:w="0" w:type="dxa"/>
          </w:tblCellMar>
        </w:tblPrEx>
        <w:trPr>
          <w:trHeight w:hRule="exact" w:val="532"/>
        </w:trPr>
        <w:tc>
          <w:tcPr>
            <w:tcW w:w="53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No</w:t>
            </w:r>
          </w:p>
        </w:tc>
        <w:tc>
          <w:tcPr>
            <w:tcW w:w="2332"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名　　　　称</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表示すべき事項</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備　　　　考</w:t>
            </w:r>
          </w:p>
        </w:tc>
      </w:tr>
      <w:tr w:rsidR="00634FD2">
        <w:tblPrEx>
          <w:tblCellMar>
            <w:top w:w="0" w:type="dxa"/>
            <w:bottom w:w="0" w:type="dxa"/>
          </w:tblCellMar>
        </w:tblPrEx>
        <w:trPr>
          <w:trHeight w:hRule="exact" w:val="532"/>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計画予定地明細書（別紙１）</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施設の設置の場所</w:t>
            </w:r>
          </w:p>
        </w:tc>
      </w:tr>
      <w:tr w:rsidR="00634FD2">
        <w:tblPrEx>
          <w:tblCellMar>
            <w:top w:w="0" w:type="dxa"/>
            <w:bottom w:w="0" w:type="dxa"/>
          </w:tblCellMar>
        </w:tblPrEx>
        <w:trPr>
          <w:trHeight w:hRule="exact" w:val="534"/>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2</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計画の概要（別紙２）</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施設の種類、処理品目、処理能力等</w:t>
            </w: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3</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4"/>
              </w:rPr>
              <w:t xml:space="preserve"> </w:t>
            </w:r>
            <w:r>
              <w:rPr>
                <w:rFonts w:ascii="ＭＳ 明朝" w:hAnsi="ＭＳ 明朝" w:hint="eastAsia"/>
                <w:spacing w:val="0"/>
              </w:rPr>
              <w:t>産業廃棄物処理施設の位置、構造等の設置に関する計画</w:t>
            </w:r>
          </w:p>
          <w:p w:rsidR="00634FD2" w:rsidRDefault="00634FD2">
            <w:pPr>
              <w:pStyle w:val="a4"/>
              <w:rPr>
                <w:spacing w:val="0"/>
              </w:rPr>
            </w:pPr>
            <w:r>
              <w:rPr>
                <w:rFonts w:ascii="ＭＳ 明朝"/>
                <w:spacing w:val="0"/>
              </w:rPr>
              <w:t xml:space="preserve"> </w:t>
            </w:r>
            <w:r>
              <w:rPr>
                <w:rFonts w:ascii="ＭＳ 明朝" w:hAnsi="ＭＳ 明朝" w:hint="eastAsia"/>
                <w:spacing w:val="1"/>
              </w:rPr>
              <w:t>に係る事項（別紙３）</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4</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4"/>
              </w:rPr>
              <w:t xml:space="preserve"> </w:t>
            </w:r>
            <w:r>
              <w:rPr>
                <w:rFonts w:ascii="ＭＳ 明朝" w:hAnsi="ＭＳ 明朝" w:hint="eastAsia"/>
                <w:spacing w:val="0"/>
              </w:rPr>
              <w:t>産業廃棄物処理施設の維持管理に関する計画に係る事項</w:t>
            </w:r>
          </w:p>
          <w:p w:rsidR="00634FD2" w:rsidRDefault="00634FD2">
            <w:pPr>
              <w:pStyle w:val="a4"/>
              <w:rPr>
                <w:spacing w:val="0"/>
              </w:rPr>
            </w:pPr>
            <w:r>
              <w:rPr>
                <w:rFonts w:ascii="ＭＳ 明朝"/>
                <w:spacing w:val="0"/>
              </w:rPr>
              <w:t xml:space="preserve"> </w:t>
            </w:r>
            <w:r>
              <w:rPr>
                <w:rFonts w:ascii="ＭＳ 明朝" w:hAnsi="ＭＳ 明朝" w:hint="eastAsia"/>
                <w:spacing w:val="1"/>
              </w:rPr>
              <w:t>（別紙４）</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5</w:t>
            </w:r>
          </w:p>
        </w:tc>
        <w:tc>
          <w:tcPr>
            <w:tcW w:w="5512" w:type="dxa"/>
            <w:gridSpan w:val="2"/>
            <w:tcBorders>
              <w:top w:val="nil"/>
              <w:left w:val="nil"/>
              <w:bottom w:val="nil"/>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産業廃棄物の搬入及び搬出に関する事項（別紙５）</w:t>
            </w:r>
          </w:p>
        </w:tc>
        <w:tc>
          <w:tcPr>
            <w:tcW w:w="3180" w:type="dxa"/>
            <w:tcBorders>
              <w:top w:val="nil"/>
              <w:left w:val="nil"/>
              <w:bottom w:val="nil"/>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6</w:t>
            </w:r>
          </w:p>
        </w:tc>
        <w:tc>
          <w:tcPr>
            <w:tcW w:w="2332"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位置図（見取図）</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・計画予定地の敷地境界</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・計画予定地からの水路の流末</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・計画予定地への搬入路の予定</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・縮尺:1/10,000～1/25,000</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・縮尺を必ず記載すること</w:t>
            </w:r>
          </w:p>
        </w:tc>
      </w:tr>
      <w:tr w:rsidR="00634FD2">
        <w:tblPrEx>
          <w:tblCellMar>
            <w:top w:w="0" w:type="dxa"/>
            <w:bottom w:w="0" w:type="dxa"/>
          </w:tblCellMar>
        </w:tblPrEx>
        <w:trPr>
          <w:trHeight w:hRule="exact" w:val="1876"/>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7</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公図の写し</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・計画予定地の敷地境界</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・各筆ごとに地番、地目、地積、所</w:t>
            </w:r>
          </w:p>
          <w:p w:rsidR="00634FD2" w:rsidRDefault="00634FD2" w:rsidP="00DA0754">
            <w:pPr>
              <w:pStyle w:val="a4"/>
              <w:ind w:leftChars="62" w:left="134" w:firstLineChars="68" w:firstLine="122"/>
              <w:rPr>
                <w:spacing w:val="0"/>
              </w:rPr>
            </w:pPr>
            <w:r>
              <w:rPr>
                <w:rFonts w:ascii="ＭＳ 明朝" w:hAnsi="ＭＳ 明朝" w:hint="eastAsia"/>
                <w:spacing w:val="0"/>
                <w:sz w:val="18"/>
                <w:szCs w:val="18"/>
              </w:rPr>
              <w:t>有者の住所氏名</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・備え付けられていた場所、転写日</w:t>
            </w:r>
          </w:p>
          <w:p w:rsidR="00634FD2" w:rsidRDefault="00634FD2" w:rsidP="00DA0754">
            <w:pPr>
              <w:pStyle w:val="a4"/>
              <w:ind w:firstLineChars="155" w:firstLine="279"/>
              <w:rPr>
                <w:spacing w:val="0"/>
              </w:rPr>
            </w:pPr>
            <w:r>
              <w:rPr>
                <w:rFonts w:ascii="ＭＳ 明朝" w:hAnsi="ＭＳ 明朝" w:hint="eastAsia"/>
                <w:spacing w:val="0"/>
                <w:sz w:val="18"/>
                <w:szCs w:val="18"/>
              </w:rPr>
              <w:t>時、転写人の住所氏名及び転写人</w:t>
            </w:r>
          </w:p>
          <w:p w:rsidR="00634FD2" w:rsidRDefault="00634FD2" w:rsidP="00DA0754">
            <w:pPr>
              <w:pStyle w:val="a4"/>
              <w:ind w:firstLineChars="155" w:firstLine="279"/>
              <w:rPr>
                <w:spacing w:val="0"/>
              </w:rPr>
            </w:pPr>
            <w:r>
              <w:rPr>
                <w:rFonts w:ascii="ＭＳ 明朝" w:hAnsi="ＭＳ 明朝" w:hint="eastAsia"/>
                <w:spacing w:val="0"/>
                <w:sz w:val="18"/>
                <w:szCs w:val="18"/>
              </w:rPr>
              <w:t>の押印</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・色塗:水路(青)、道(茶)</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・縮尺を必ず記載すること</w:t>
            </w:r>
          </w:p>
        </w:tc>
      </w:tr>
      <w:tr w:rsidR="00634FD2">
        <w:tblPrEx>
          <w:tblCellMar>
            <w:top w:w="0" w:type="dxa"/>
            <w:bottom w:w="0" w:type="dxa"/>
          </w:tblCellMar>
        </w:tblPrEx>
        <w:trPr>
          <w:trHeight w:hRule="exact" w:val="2412"/>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8</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周辺の土地利用現況図</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・計画予定地の敷地境界</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・計画予定地からの水路の状況</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・放流予定地点</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・計画予定地への搬入路</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・土地利用の状況</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・公共施設、主な建築物等の位置及</w:t>
            </w:r>
          </w:p>
          <w:p w:rsidR="00634FD2" w:rsidRDefault="00634FD2" w:rsidP="00DA0754">
            <w:pPr>
              <w:pStyle w:val="a4"/>
              <w:ind w:firstLineChars="155" w:firstLine="279"/>
              <w:rPr>
                <w:spacing w:val="0"/>
              </w:rPr>
            </w:pPr>
            <w:r>
              <w:rPr>
                <w:rFonts w:ascii="ＭＳ 明朝" w:hAnsi="ＭＳ 明朝" w:hint="eastAsia"/>
                <w:spacing w:val="0"/>
                <w:sz w:val="18"/>
                <w:szCs w:val="18"/>
              </w:rPr>
              <w:t>び名称</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・河川、道路、下流水源等の位置</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・縮尺:1/2,500～1/5,000</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・縮尺を必ず記載すること</w:t>
            </w:r>
          </w:p>
        </w:tc>
      </w:tr>
      <w:tr w:rsidR="00634FD2">
        <w:tblPrEx>
          <w:tblCellMar>
            <w:top w:w="0" w:type="dxa"/>
            <w:bottom w:w="0" w:type="dxa"/>
          </w:tblCellMar>
        </w:tblPrEx>
        <w:trPr>
          <w:trHeight w:hRule="exact" w:val="1608"/>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9</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周辺の土地利用規制図</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・計画予定地の敷地境界</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・計画予定地からの水路の流末</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・計画予定地への搬入路の予定</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・都市計画関係(用途地域等)、関係</w:t>
            </w:r>
          </w:p>
          <w:p w:rsidR="00634FD2" w:rsidRDefault="00634FD2" w:rsidP="00DA0754">
            <w:pPr>
              <w:pStyle w:val="a4"/>
              <w:ind w:firstLineChars="155" w:firstLine="279"/>
              <w:rPr>
                <w:spacing w:val="0"/>
              </w:rPr>
            </w:pPr>
            <w:r>
              <w:rPr>
                <w:rFonts w:ascii="ＭＳ 明朝" w:hAnsi="ＭＳ 明朝" w:hint="eastAsia"/>
                <w:spacing w:val="0"/>
                <w:sz w:val="18"/>
                <w:szCs w:val="18"/>
              </w:rPr>
              <w:t>法令等の規制地域</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・縮尺:1/2,500～1/5,000</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・縮尺を必ず記載すること</w:t>
            </w:r>
          </w:p>
        </w:tc>
      </w:tr>
      <w:tr w:rsidR="00634FD2">
        <w:tblPrEx>
          <w:tblCellMar>
            <w:top w:w="0" w:type="dxa"/>
            <w:bottom w:w="0" w:type="dxa"/>
          </w:tblCellMar>
        </w:tblPrEx>
        <w:trPr>
          <w:trHeight w:hRule="exact" w:val="536"/>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10</w:t>
            </w:r>
          </w:p>
        </w:tc>
        <w:tc>
          <w:tcPr>
            <w:tcW w:w="5512" w:type="dxa"/>
            <w:gridSpan w:val="2"/>
            <w:tcBorders>
              <w:top w:val="nil"/>
              <w:left w:val="single" w:sz="4" w:space="0" w:color="000000"/>
              <w:bottom w:val="single" w:sz="4" w:space="0" w:color="000000"/>
              <w:right w:val="single" w:sz="4" w:space="0" w:color="000000"/>
            </w:tcBorders>
          </w:tcPr>
          <w:p w:rsidR="00634FD2" w:rsidRPr="00C17F0A" w:rsidRDefault="00634FD2">
            <w:pPr>
              <w:pStyle w:val="a4"/>
              <w:spacing w:before="163"/>
              <w:rPr>
                <w:rFonts w:ascii="ＭＳ 明朝" w:hAnsi="ＭＳ 明朝"/>
                <w:spacing w:val="1"/>
              </w:rPr>
            </w:pPr>
            <w:r>
              <w:rPr>
                <w:rFonts w:ascii="ＭＳ 明朝"/>
                <w:spacing w:val="0"/>
              </w:rPr>
              <w:t xml:space="preserve"> </w:t>
            </w:r>
            <w:r w:rsidR="00C17F0A" w:rsidRPr="00C17F0A">
              <w:rPr>
                <w:rFonts w:ascii="ＭＳ 明朝" w:hAnsi="ＭＳ 明朝" w:hint="eastAsia"/>
                <w:spacing w:val="1"/>
              </w:rPr>
              <w:t>設置場所の土地の登記事項証明書</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・おおむね３月以内のもの</w:t>
            </w: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11</w:t>
            </w:r>
          </w:p>
        </w:tc>
        <w:tc>
          <w:tcPr>
            <w:tcW w:w="5512" w:type="dxa"/>
            <w:gridSpan w:val="2"/>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4"/>
              </w:rPr>
              <w:t xml:space="preserve"> </w:t>
            </w:r>
            <w:r>
              <w:rPr>
                <w:rFonts w:ascii="ＭＳ 明朝" w:hAnsi="ＭＳ 明朝" w:hint="eastAsia"/>
                <w:spacing w:val="0"/>
              </w:rPr>
              <w:t>施設の設置及び維持管理に関する技術的能力を説明する</w:t>
            </w:r>
          </w:p>
          <w:p w:rsidR="00634FD2" w:rsidRDefault="00634FD2">
            <w:pPr>
              <w:pStyle w:val="a4"/>
              <w:rPr>
                <w:spacing w:val="0"/>
              </w:rPr>
            </w:pPr>
            <w:r>
              <w:rPr>
                <w:rFonts w:ascii="ＭＳ 明朝"/>
                <w:spacing w:val="0"/>
              </w:rPr>
              <w:t xml:space="preserve"> </w:t>
            </w:r>
            <w:r>
              <w:rPr>
                <w:rFonts w:ascii="ＭＳ 明朝" w:hAnsi="ＭＳ 明朝" w:hint="eastAsia"/>
                <w:spacing w:val="1"/>
              </w:rPr>
              <w:t>書類</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・技術管理者の資格を証する書類</w:t>
            </w: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nil"/>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12</w:t>
            </w:r>
          </w:p>
        </w:tc>
        <w:tc>
          <w:tcPr>
            <w:tcW w:w="5512" w:type="dxa"/>
            <w:gridSpan w:val="2"/>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4"/>
              </w:rPr>
              <w:t xml:space="preserve"> </w:t>
            </w:r>
            <w:r>
              <w:rPr>
                <w:rFonts w:ascii="ＭＳ 明朝" w:hAnsi="ＭＳ 明朝" w:hint="eastAsia"/>
                <w:spacing w:val="0"/>
              </w:rPr>
              <w:t>施設の設置及び維持管理に要する資金の総額及びその資</w:t>
            </w:r>
          </w:p>
          <w:p w:rsidR="00634FD2" w:rsidRDefault="00634FD2">
            <w:pPr>
              <w:pStyle w:val="a4"/>
              <w:rPr>
                <w:spacing w:val="0"/>
              </w:rPr>
            </w:pPr>
            <w:r>
              <w:rPr>
                <w:rFonts w:ascii="ＭＳ 明朝"/>
                <w:spacing w:val="0"/>
              </w:rPr>
              <w:t xml:space="preserve"> </w:t>
            </w:r>
            <w:r>
              <w:rPr>
                <w:rFonts w:ascii="ＭＳ 明朝" w:hAnsi="ＭＳ 明朝" w:hint="eastAsia"/>
                <w:spacing w:val="1"/>
              </w:rPr>
              <w:t>金の調達方法を記載した書類（別紙６）</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spacing w:val="1"/>
        </w:rPr>
        <w:t xml:space="preserve"> </w:t>
      </w:r>
    </w:p>
    <w:p w:rsidR="00634FD2" w:rsidRDefault="00634FD2">
      <w:pPr>
        <w:pStyle w:val="a4"/>
        <w:spacing w:line="20" w:lineRule="exact"/>
        <w:rPr>
          <w:spacing w:val="0"/>
        </w:rPr>
      </w:pPr>
      <w:r>
        <w:rPr>
          <w:spacing w:val="0"/>
        </w:rPr>
        <w:br w:type="page"/>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530"/>
        <w:gridCol w:w="5512"/>
        <w:gridCol w:w="3180"/>
      </w:tblGrid>
      <w:tr w:rsidR="00634FD2" w:rsidTr="007A17F4">
        <w:tblPrEx>
          <w:tblCellMar>
            <w:top w:w="0" w:type="dxa"/>
            <w:bottom w:w="0" w:type="dxa"/>
          </w:tblCellMar>
        </w:tblPrEx>
        <w:trPr>
          <w:cantSplit/>
          <w:trHeight w:hRule="exact" w:val="1584"/>
        </w:trPr>
        <w:tc>
          <w:tcPr>
            <w:tcW w:w="53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13</w:t>
            </w:r>
          </w:p>
        </w:tc>
        <w:tc>
          <w:tcPr>
            <w:tcW w:w="5512"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協議者が法人である場合は次の書類</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①定款又は寄付行為及び登記簿の謄本</w:t>
            </w:r>
          </w:p>
          <w:p w:rsidR="00634FD2" w:rsidRDefault="00634FD2" w:rsidP="007A17F4">
            <w:pPr>
              <w:pStyle w:val="a4"/>
              <w:ind w:left="105" w:hangingChars="50" w:hanging="105"/>
              <w:rPr>
                <w:spacing w:val="0"/>
              </w:rPr>
            </w:pPr>
            <w:r>
              <w:rPr>
                <w:rFonts w:ascii="ＭＳ 明朝"/>
                <w:spacing w:val="0"/>
              </w:rPr>
              <w:t xml:space="preserve"> </w:t>
            </w:r>
            <w:r>
              <w:rPr>
                <w:rFonts w:ascii="ＭＳ 明朝" w:hAnsi="ＭＳ 明朝" w:hint="eastAsia"/>
                <w:spacing w:val="0"/>
                <w:sz w:val="18"/>
                <w:szCs w:val="18"/>
              </w:rPr>
              <w:t>②直近３年の各事業年度における貸借対照表、損益計算書</w:t>
            </w:r>
            <w:r w:rsidR="007A17F4">
              <w:rPr>
                <w:rFonts w:ascii="ＭＳ 明朝" w:hAnsi="ＭＳ 明朝" w:hint="eastAsia"/>
                <w:spacing w:val="0"/>
                <w:sz w:val="18"/>
                <w:szCs w:val="18"/>
              </w:rPr>
              <w:t>、株主資本等変動計算書、個別注記表</w:t>
            </w:r>
            <w:r>
              <w:rPr>
                <w:rFonts w:ascii="ＭＳ 明朝" w:hAnsi="ＭＳ 明朝" w:hint="eastAsia"/>
                <w:spacing w:val="0"/>
                <w:sz w:val="18"/>
                <w:szCs w:val="18"/>
              </w:rPr>
              <w:t>並びに</w:t>
            </w:r>
            <w:r w:rsidR="007A17F4">
              <w:rPr>
                <w:rFonts w:ascii="ＭＳ 明朝" w:hAnsi="ＭＳ 明朝" w:hint="eastAsia"/>
                <w:spacing w:val="0"/>
                <w:sz w:val="18"/>
                <w:szCs w:val="18"/>
              </w:rPr>
              <w:t>法人税の納付すべき額及び納付済</w:t>
            </w:r>
            <w:r>
              <w:rPr>
                <w:rFonts w:ascii="ＭＳ 明朝" w:hAnsi="ＭＳ 明朝" w:hint="eastAsia"/>
                <w:spacing w:val="0"/>
                <w:sz w:val="18"/>
                <w:szCs w:val="18"/>
              </w:rPr>
              <w:t>額を証する書類</w:t>
            </w:r>
          </w:p>
        </w:tc>
        <w:tc>
          <w:tcPr>
            <w:tcW w:w="3180" w:type="dxa"/>
            <w:vMerge w:val="restart"/>
            <w:tcBorders>
              <w:top w:val="single" w:sz="4" w:space="0" w:color="000000"/>
              <w:left w:val="nil"/>
              <w:bottom w:val="nil"/>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340"/>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14</w:t>
            </w:r>
          </w:p>
        </w:tc>
        <w:tc>
          <w:tcPr>
            <w:tcW w:w="5512"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協議者が個人である場合は次の書類</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①その住民票の写し及び登記事項証明書</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②資産に関する調書（別紙７）並びに直前三年の所得税の納付す</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べき額及び納付済額を証する書類</w:t>
            </w:r>
          </w:p>
        </w:tc>
        <w:tc>
          <w:tcPr>
            <w:tcW w:w="3180" w:type="dxa"/>
            <w:vMerge/>
            <w:tcBorders>
              <w:top w:val="nil"/>
              <w:left w:val="nil"/>
              <w:bottom w:val="single" w:sz="4" w:space="0" w:color="000000"/>
              <w:right w:val="single" w:sz="4" w:space="0" w:color="000000"/>
            </w:tcBorders>
          </w:tcPr>
          <w:p w:rsidR="00634FD2" w:rsidRDefault="00634FD2">
            <w:pPr>
              <w:pStyle w:val="a4"/>
              <w:rPr>
                <w:spacing w:val="0"/>
              </w:rPr>
            </w:pPr>
          </w:p>
        </w:tc>
      </w:tr>
      <w:tr w:rsidR="00634FD2">
        <w:tblPrEx>
          <w:tblCellMar>
            <w:top w:w="0" w:type="dxa"/>
            <w:bottom w:w="0" w:type="dxa"/>
          </w:tblCellMar>
        </w:tblPrEx>
        <w:trPr>
          <w:trHeight w:hRule="exact" w:val="2144"/>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15</w:t>
            </w:r>
          </w:p>
        </w:tc>
        <w:tc>
          <w:tcPr>
            <w:tcW w:w="5512"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住民票の写し及び登記事項証明書</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0"/>
                <w:sz w:val="18"/>
                <w:szCs w:val="18"/>
              </w:rPr>
              <w:t>・次に掲げる者に関するもの</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①営業に関し成年者と同一の能力を</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有しない未成年者の法定代理人</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②法人役員</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③百分の五以上の株式保有者又は出</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資者（法人の場合は、登記簿謄本）</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④令６条の１０に規定する使用人</w:t>
            </w:r>
          </w:p>
        </w:tc>
      </w:tr>
      <w:tr w:rsidR="00634FD2">
        <w:tblPrEx>
          <w:tblCellMar>
            <w:top w:w="0" w:type="dxa"/>
            <w:bottom w:w="0" w:type="dxa"/>
          </w:tblCellMar>
        </w:tblPrEx>
        <w:trPr>
          <w:trHeight w:hRule="exact" w:val="536"/>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16</w:t>
            </w:r>
          </w:p>
        </w:tc>
        <w:tc>
          <w:tcPr>
            <w:tcW w:w="5512" w:type="dxa"/>
            <w:tcBorders>
              <w:top w:val="nil"/>
              <w:left w:val="nil"/>
              <w:bottom w:val="single" w:sz="4" w:space="0" w:color="000000"/>
              <w:right w:val="single" w:sz="4" w:space="0" w:color="000000"/>
            </w:tcBorders>
          </w:tcPr>
          <w:p w:rsidR="00634FD2" w:rsidRDefault="00EF2953" w:rsidP="00EF2953">
            <w:pPr>
              <w:pStyle w:val="a4"/>
              <w:spacing w:before="163"/>
              <w:ind w:firstLineChars="100" w:firstLine="212"/>
              <w:rPr>
                <w:spacing w:val="0"/>
              </w:rPr>
            </w:pPr>
            <w:r>
              <w:rPr>
                <w:rFonts w:ascii="ＭＳ 明朝" w:hint="eastAsia"/>
                <w:spacing w:val="1"/>
              </w:rPr>
              <w:t>誓約書</w:t>
            </w:r>
            <w:r w:rsidR="007A17F4">
              <w:rPr>
                <w:rFonts w:ascii="ＭＳ 明朝" w:hint="eastAsia"/>
                <w:spacing w:val="1"/>
              </w:rPr>
              <w:t>（別紙８）</w:t>
            </w:r>
          </w:p>
        </w:tc>
        <w:tc>
          <w:tcPr>
            <w:tcW w:w="3180"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4556"/>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17</w:t>
            </w:r>
          </w:p>
        </w:tc>
        <w:tc>
          <w:tcPr>
            <w:tcW w:w="8692" w:type="dxa"/>
            <w:gridSpan w:val="2"/>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生活環境に及ぼす影響についての調査の結果を記載した書類</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①設置しようとする産業廃棄物処理施設の種類及び規模並びに処理する産業廃棄物の種類を勘案し、当</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該産業廃棄物処理施設を設置することに伴い生ずる大気汚染、水質汚濁、騒音、振動又は悪臭に係る</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事項のうち、周辺地域の生活環境に影響を及ぼすおそれがあるものとして調査を行ったもの（以下「産</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業廃棄物処理施設生活環境影響調査項目」という。）</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②産業廃棄物処理施設生活環境影響調査項目の現況及びその把握の方法</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③当該産業廃棄物処理施設を設置することが周辺地域の生活環境に及ぼす影響の程度を予測するために</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把握した水象、気象その他自然的条件及び人口、土地利用その他社会的条件の現況並びにその把握の</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方法</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④当該産業廃棄物処理施設を設置することにより予測される産業廃棄物処理施設生活環境影響調査項目</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に係る変化の程度及び当該変化の及ぶ範囲並びにその予測の方法</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⑤当該産業廃棄物処理施設を設置することが周辺地域の生活環境に及ぼす影響の程度を分析した結果</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⑥大気汚染、水質汚濁、騒音、振動又は悪臭のうち、これに係る事項を産業廃棄物処理施設生活環境影</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響調査項目に含めなかったもの及びその理由</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⑦その他当該産業廃棄物処理施設を設置することが、周辺地域の生活環境に及ぼす影響についての調査</w:t>
            </w:r>
          </w:p>
          <w:p w:rsidR="00634FD2" w:rsidRDefault="00634FD2">
            <w:pPr>
              <w:pStyle w:val="a4"/>
              <w:rPr>
                <w:spacing w:val="0"/>
              </w:rPr>
            </w:pPr>
            <w:r>
              <w:rPr>
                <w:rFonts w:ascii="ＭＳ 明朝"/>
                <w:spacing w:val="0"/>
              </w:rPr>
              <w:t xml:space="preserve"> </w:t>
            </w:r>
            <w:r>
              <w:rPr>
                <w:rFonts w:ascii="ＭＳ 明朝" w:hAnsi="ＭＳ 明朝" w:hint="eastAsia"/>
                <w:spacing w:val="0"/>
                <w:sz w:val="18"/>
                <w:szCs w:val="18"/>
              </w:rPr>
              <w:t xml:space="preserve">　に関して参考となる事項</w:t>
            </w:r>
          </w:p>
        </w:tc>
      </w:tr>
    </w:tbl>
    <w:p w:rsidR="00634FD2" w:rsidRDefault="00634FD2">
      <w:pPr>
        <w:pStyle w:val="a4"/>
        <w:spacing w:line="163" w:lineRule="exact"/>
        <w:rPr>
          <w:spacing w:val="0"/>
        </w:rPr>
      </w:pPr>
    </w:p>
    <w:p w:rsidR="00634FD2" w:rsidRDefault="00634FD2">
      <w:pPr>
        <w:pStyle w:val="a4"/>
        <w:spacing w:line="248" w:lineRule="exact"/>
        <w:rPr>
          <w:spacing w:val="0"/>
        </w:rPr>
      </w:pPr>
      <w:r>
        <w:rPr>
          <w:rFonts w:ascii="ＭＳ 明朝" w:hAnsi="ＭＳ 明朝" w:hint="eastAsia"/>
          <w:spacing w:val="1"/>
        </w:rPr>
        <w:t xml:space="preserve"> </w:t>
      </w:r>
    </w:p>
    <w:p w:rsidR="00634FD2" w:rsidRDefault="00634FD2">
      <w:pPr>
        <w:pStyle w:val="a4"/>
        <w:spacing w:line="248" w:lineRule="exact"/>
        <w:rPr>
          <w:spacing w:val="0"/>
        </w:rPr>
      </w:pPr>
      <w:r>
        <w:rPr>
          <w:spacing w:val="0"/>
        </w:rPr>
        <w:br w:type="page"/>
      </w:r>
      <w:r>
        <w:rPr>
          <w:rFonts w:ascii="ＭＳ 明朝" w:hAnsi="ＭＳ 明朝" w:hint="eastAsia"/>
        </w:rPr>
        <w:lastRenderedPageBreak/>
        <w:t>２　中間処理施設にあっては１に加えて次の書類及び図面</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530"/>
        <w:gridCol w:w="2332"/>
        <w:gridCol w:w="3180"/>
        <w:gridCol w:w="3180"/>
      </w:tblGrid>
      <w:tr w:rsidR="00634FD2">
        <w:tblPrEx>
          <w:tblCellMar>
            <w:top w:w="0" w:type="dxa"/>
            <w:bottom w:w="0" w:type="dxa"/>
          </w:tblCellMar>
        </w:tblPrEx>
        <w:trPr>
          <w:trHeight w:hRule="exact" w:val="492"/>
        </w:trPr>
        <w:tc>
          <w:tcPr>
            <w:tcW w:w="53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18</w:t>
            </w:r>
          </w:p>
        </w:tc>
        <w:tc>
          <w:tcPr>
            <w:tcW w:w="5512" w:type="dxa"/>
            <w:gridSpan w:val="2"/>
            <w:tcBorders>
              <w:top w:val="single" w:sz="4" w:space="0" w:color="000000"/>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産業廃棄物の受け入れ設備等の概要（別紙９）</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492"/>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19</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施設の構造基準適合状況（中間処理施設）（別紙10）</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742"/>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20</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4"/>
              </w:rPr>
              <w:t xml:space="preserve"> </w:t>
            </w:r>
            <w:r>
              <w:rPr>
                <w:rFonts w:ascii="ＭＳ 明朝" w:hAnsi="ＭＳ 明朝" w:hint="eastAsia"/>
                <w:spacing w:val="0"/>
              </w:rPr>
              <w:t>施設の維持管理に関する計画書（中間処理施設）（別紙</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11）</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496"/>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21</w:t>
            </w:r>
          </w:p>
        </w:tc>
        <w:tc>
          <w:tcPr>
            <w:tcW w:w="5512" w:type="dxa"/>
            <w:gridSpan w:val="2"/>
            <w:tcBorders>
              <w:top w:val="nil"/>
              <w:left w:val="nil"/>
              <w:bottom w:val="nil"/>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汚泥等又は焼却灰等の処分方法（別紙12）</w:t>
            </w:r>
          </w:p>
        </w:tc>
        <w:tc>
          <w:tcPr>
            <w:tcW w:w="3180" w:type="dxa"/>
            <w:tcBorders>
              <w:top w:val="nil"/>
              <w:left w:val="nil"/>
              <w:bottom w:val="nil"/>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496"/>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22</w:t>
            </w:r>
          </w:p>
        </w:tc>
        <w:tc>
          <w:tcPr>
            <w:tcW w:w="2332"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施設配置図</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・主要な施設の配置状況</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744"/>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23</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処理工程図</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・廃棄物の受入から処理に至る</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過程のフローチャート</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cantSplit/>
          <w:trHeight w:hRule="exact" w:val="496"/>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24</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施設の平面図</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c>
          <w:tcPr>
            <w:tcW w:w="3180" w:type="dxa"/>
            <w:vMerge w:val="restart"/>
            <w:tcBorders>
              <w:top w:val="nil"/>
              <w:left w:val="nil"/>
              <w:bottom w:val="nil"/>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・施設の構造を明らかにするも</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のであること</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・縮尺を必ず記入すること</w:t>
            </w:r>
          </w:p>
        </w:tc>
      </w:tr>
      <w:tr w:rsidR="00634FD2">
        <w:tblPrEx>
          <w:tblCellMar>
            <w:top w:w="0" w:type="dxa"/>
            <w:bottom w:w="0" w:type="dxa"/>
          </w:tblCellMar>
        </w:tblPrEx>
        <w:trPr>
          <w:cantSplit/>
          <w:trHeight w:hRule="exact" w:val="496"/>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25</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施設の立面図</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c>
          <w:tcPr>
            <w:tcW w:w="3180" w:type="dxa"/>
            <w:vMerge/>
            <w:tcBorders>
              <w:top w:val="nil"/>
              <w:left w:val="nil"/>
              <w:bottom w:val="nil"/>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cantSplit/>
          <w:trHeight w:hRule="exact" w:val="496"/>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26</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施設の断面図</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c>
          <w:tcPr>
            <w:tcW w:w="3180" w:type="dxa"/>
            <w:vMerge/>
            <w:tcBorders>
              <w:top w:val="nil"/>
              <w:left w:val="nil"/>
              <w:bottom w:val="nil"/>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cantSplit/>
          <w:trHeight w:hRule="exact" w:val="496"/>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27</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施設の構造図</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c>
          <w:tcPr>
            <w:tcW w:w="3180" w:type="dxa"/>
            <w:vMerge/>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r>
      <w:tr w:rsidR="00634FD2">
        <w:tblPrEx>
          <w:tblCellMar>
            <w:top w:w="0" w:type="dxa"/>
            <w:bottom w:w="0" w:type="dxa"/>
          </w:tblCellMar>
        </w:tblPrEx>
        <w:trPr>
          <w:trHeight w:hRule="exact" w:val="744"/>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28</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施設の設計計算書</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・処理施設の仕様及び構造を明</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らかにするものであること。</w:t>
            </w:r>
          </w:p>
        </w:tc>
      </w:tr>
      <w:tr w:rsidR="00634FD2">
        <w:tblPrEx>
          <w:tblCellMar>
            <w:top w:w="0" w:type="dxa"/>
            <w:bottom w:w="0" w:type="dxa"/>
          </w:tblCellMar>
        </w:tblPrEx>
        <w:trPr>
          <w:trHeight w:hRule="exact" w:val="1240"/>
        </w:trPr>
        <w:tc>
          <w:tcPr>
            <w:tcW w:w="530" w:type="dxa"/>
            <w:tcBorders>
              <w:top w:val="nil"/>
              <w:left w:val="single" w:sz="4" w:space="0" w:color="000000"/>
              <w:bottom w:val="single" w:sz="4" w:space="0" w:color="000000"/>
              <w:right w:val="nil"/>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29</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公害防止対策設備の設</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置に関する計画の詳細</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書</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・処理に伴い生ずる排ガス、排</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水の処理方式の詳細内容</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・騒音、振動、悪臭発散の防止</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措置の詳細内容</w:t>
            </w:r>
          </w:p>
        </w:tc>
        <w:tc>
          <w:tcPr>
            <w:tcW w:w="3180" w:type="dxa"/>
            <w:tcBorders>
              <w:top w:val="nil"/>
              <w:left w:val="nil"/>
              <w:bottom w:val="single" w:sz="4" w:space="0" w:color="000000"/>
              <w:right w:val="single" w:sz="4" w:space="0" w:color="000000"/>
            </w:tcBorders>
          </w:tcPr>
          <w:p w:rsidR="00634FD2" w:rsidRDefault="00634FD2">
            <w:pPr>
              <w:pStyle w:val="a4"/>
              <w:spacing w:before="143" w:line="248" w:lineRule="exact"/>
              <w:rPr>
                <w:spacing w:val="0"/>
              </w:rPr>
            </w:pPr>
            <w:r>
              <w:rPr>
                <w:rFonts w:ascii="ＭＳ 明朝"/>
                <w:spacing w:val="0"/>
              </w:rPr>
              <w:t xml:space="preserve"> </w:t>
            </w:r>
            <w:r>
              <w:rPr>
                <w:rFonts w:ascii="ＭＳ 明朝" w:hAnsi="ＭＳ 明朝" w:hint="eastAsia"/>
                <w:spacing w:val="1"/>
              </w:rPr>
              <w:t>・公害防止対策設備の構造図、</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処理系統図、能力、設計計算</w:t>
            </w:r>
          </w:p>
          <w:p w:rsidR="00634FD2" w:rsidRDefault="00634FD2">
            <w:pPr>
              <w:pStyle w:val="a4"/>
              <w:spacing w:line="248" w:lineRule="exact"/>
              <w:rPr>
                <w:spacing w:val="0"/>
              </w:rPr>
            </w:pPr>
            <w:r>
              <w:rPr>
                <w:rFonts w:ascii="ＭＳ 明朝"/>
                <w:spacing w:val="0"/>
              </w:rPr>
              <w:t xml:space="preserve"> </w:t>
            </w:r>
            <w:r>
              <w:rPr>
                <w:rFonts w:ascii="ＭＳ 明朝" w:hAnsi="ＭＳ 明朝" w:hint="eastAsia"/>
                <w:spacing w:val="1"/>
              </w:rPr>
              <w:t xml:space="preserve">　書等を添付すること</w:t>
            </w:r>
          </w:p>
        </w:tc>
      </w:tr>
    </w:tbl>
    <w:p w:rsidR="00634FD2" w:rsidRDefault="00634FD2">
      <w:pPr>
        <w:pStyle w:val="a4"/>
        <w:spacing w:line="143" w:lineRule="exact"/>
        <w:rPr>
          <w:spacing w:val="0"/>
        </w:rPr>
      </w:pPr>
    </w:p>
    <w:p w:rsidR="00634FD2" w:rsidRDefault="00634FD2">
      <w:pPr>
        <w:pStyle w:val="a4"/>
        <w:spacing w:line="248" w:lineRule="exact"/>
        <w:rPr>
          <w:spacing w:val="0"/>
        </w:rPr>
      </w:pPr>
      <w:r>
        <w:rPr>
          <w:spacing w:val="0"/>
        </w:rPr>
        <w:br w:type="page"/>
      </w:r>
      <w:r>
        <w:rPr>
          <w:rFonts w:ascii="ＭＳ 明朝" w:hAnsi="ＭＳ 明朝" w:hint="eastAsia"/>
          <w:spacing w:val="1"/>
        </w:rPr>
        <w:lastRenderedPageBreak/>
        <w:t xml:space="preserve"> </w:t>
      </w:r>
      <w:r>
        <w:rPr>
          <w:rFonts w:ascii="ＭＳ 明朝" w:hAnsi="ＭＳ 明朝" w:hint="eastAsia"/>
        </w:rPr>
        <w:t>３　最終処分場にあっては１に加えて次の書類及び図面</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530"/>
        <w:gridCol w:w="2332"/>
        <w:gridCol w:w="3180"/>
        <w:gridCol w:w="3180"/>
      </w:tblGrid>
      <w:tr w:rsidR="00634FD2">
        <w:tblPrEx>
          <w:tblCellMar>
            <w:top w:w="0" w:type="dxa"/>
            <w:bottom w:w="0" w:type="dxa"/>
          </w:tblCellMar>
        </w:tblPrEx>
        <w:trPr>
          <w:trHeight w:hRule="exact" w:val="352"/>
        </w:trPr>
        <w:tc>
          <w:tcPr>
            <w:tcW w:w="53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18</w:t>
            </w:r>
          </w:p>
        </w:tc>
        <w:tc>
          <w:tcPr>
            <w:tcW w:w="5512" w:type="dxa"/>
            <w:gridSpan w:val="2"/>
            <w:tcBorders>
              <w:top w:val="single" w:sz="4" w:space="0" w:color="000000"/>
              <w:left w:val="nil"/>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施設の構造基準適合状況（最終処分場）（別紙13）</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73" w:line="178" w:lineRule="exact"/>
              <w:rPr>
                <w:spacing w:val="0"/>
              </w:rPr>
            </w:pPr>
          </w:p>
        </w:tc>
      </w:tr>
      <w:tr w:rsidR="00634FD2">
        <w:tblPrEx>
          <w:tblCellMar>
            <w:top w:w="0" w:type="dxa"/>
            <w:bottom w:w="0" w:type="dxa"/>
          </w:tblCellMar>
        </w:tblPrEx>
        <w:trPr>
          <w:trHeight w:hRule="exact" w:val="352"/>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19</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8"/>
              </w:rPr>
              <w:t xml:space="preserve"> </w:t>
            </w:r>
            <w:r>
              <w:rPr>
                <w:rFonts w:ascii="ＭＳ 明朝" w:hAnsi="ＭＳ 明朝" w:hint="eastAsia"/>
                <w:spacing w:val="-4"/>
              </w:rPr>
              <w:t>施設の維持管理に関する計画書（最終処分場）（別紙14）</w:t>
            </w:r>
          </w:p>
        </w:tc>
        <w:tc>
          <w:tcPr>
            <w:tcW w:w="3180" w:type="dxa"/>
            <w:tcBorders>
              <w:top w:val="nil"/>
              <w:left w:val="nil"/>
              <w:bottom w:val="single" w:sz="4" w:space="0" w:color="000000"/>
              <w:right w:val="single" w:sz="4" w:space="0" w:color="000000"/>
            </w:tcBorders>
          </w:tcPr>
          <w:p w:rsidR="00634FD2" w:rsidRDefault="00634FD2">
            <w:pPr>
              <w:pStyle w:val="a4"/>
              <w:spacing w:before="73" w:line="178" w:lineRule="exact"/>
              <w:rPr>
                <w:spacing w:val="0"/>
              </w:rPr>
            </w:pPr>
          </w:p>
        </w:tc>
      </w:tr>
      <w:tr w:rsidR="00634FD2">
        <w:tblPrEx>
          <w:tblCellMar>
            <w:top w:w="0" w:type="dxa"/>
            <w:bottom w:w="0" w:type="dxa"/>
          </w:tblCellMar>
        </w:tblPrEx>
        <w:trPr>
          <w:trHeight w:hRule="exact" w:val="354"/>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20</w:t>
            </w:r>
          </w:p>
        </w:tc>
        <w:tc>
          <w:tcPr>
            <w:tcW w:w="5512" w:type="dxa"/>
            <w:gridSpan w:val="2"/>
            <w:tcBorders>
              <w:top w:val="nil"/>
              <w:left w:val="nil"/>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最終処分場の災害防止計画書（別紙15）</w:t>
            </w:r>
          </w:p>
        </w:tc>
        <w:tc>
          <w:tcPr>
            <w:tcW w:w="3180" w:type="dxa"/>
            <w:tcBorders>
              <w:top w:val="nil"/>
              <w:left w:val="nil"/>
              <w:bottom w:val="single" w:sz="4" w:space="0" w:color="000000"/>
              <w:right w:val="single" w:sz="4" w:space="0" w:color="000000"/>
            </w:tcBorders>
          </w:tcPr>
          <w:p w:rsidR="00634FD2" w:rsidRDefault="00634FD2">
            <w:pPr>
              <w:pStyle w:val="a4"/>
              <w:spacing w:before="73" w:line="178" w:lineRule="exact"/>
              <w:rPr>
                <w:spacing w:val="0"/>
              </w:rPr>
            </w:pPr>
          </w:p>
        </w:tc>
      </w:tr>
      <w:tr w:rsidR="00634FD2">
        <w:tblPrEx>
          <w:tblCellMar>
            <w:top w:w="0" w:type="dxa"/>
            <w:bottom w:w="0" w:type="dxa"/>
          </w:tblCellMar>
        </w:tblPrEx>
        <w:trPr>
          <w:trHeight w:hRule="exact" w:val="356"/>
        </w:trPr>
        <w:tc>
          <w:tcPr>
            <w:tcW w:w="530" w:type="dxa"/>
            <w:tcBorders>
              <w:top w:val="nil"/>
              <w:left w:val="single" w:sz="4" w:space="0" w:color="000000"/>
              <w:bottom w:val="single" w:sz="4" w:space="0" w:color="000000"/>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21</w:t>
            </w:r>
          </w:p>
        </w:tc>
        <w:tc>
          <w:tcPr>
            <w:tcW w:w="5512" w:type="dxa"/>
            <w:gridSpan w:val="2"/>
            <w:tcBorders>
              <w:top w:val="nil"/>
              <w:left w:val="nil"/>
              <w:bottom w:val="nil"/>
              <w:right w:val="single" w:sz="4" w:space="0" w:color="000000"/>
            </w:tcBorders>
          </w:tcPr>
          <w:p w:rsidR="00634FD2" w:rsidRDefault="00634FD2">
            <w:pPr>
              <w:pStyle w:val="a4"/>
              <w:spacing w:before="73" w:line="178" w:lineRule="exact"/>
              <w:rPr>
                <w:spacing w:val="0"/>
              </w:rPr>
            </w:pPr>
            <w:r>
              <w:rPr>
                <w:rFonts w:ascii="ＭＳ 明朝"/>
                <w:spacing w:val="0"/>
              </w:rPr>
              <w:t xml:space="preserve"> </w:t>
            </w:r>
            <w:r>
              <w:rPr>
                <w:rFonts w:ascii="ＭＳ 明朝" w:hAnsi="ＭＳ 明朝" w:hint="eastAsia"/>
                <w:spacing w:val="1"/>
              </w:rPr>
              <w:t>埋立処分の計画（別紙16）</w:t>
            </w:r>
          </w:p>
        </w:tc>
        <w:tc>
          <w:tcPr>
            <w:tcW w:w="3180" w:type="dxa"/>
            <w:tcBorders>
              <w:top w:val="nil"/>
              <w:left w:val="nil"/>
              <w:bottom w:val="nil"/>
              <w:right w:val="single" w:sz="4" w:space="0" w:color="000000"/>
            </w:tcBorders>
          </w:tcPr>
          <w:p w:rsidR="00634FD2" w:rsidRDefault="00634FD2">
            <w:pPr>
              <w:pStyle w:val="a4"/>
              <w:spacing w:before="73" w:line="178" w:lineRule="exact"/>
              <w:rPr>
                <w:spacing w:val="0"/>
              </w:rPr>
            </w:pPr>
          </w:p>
        </w:tc>
      </w:tr>
      <w:tr w:rsidR="00634FD2">
        <w:tblPrEx>
          <w:tblCellMar>
            <w:top w:w="0" w:type="dxa"/>
            <w:bottom w:w="0" w:type="dxa"/>
          </w:tblCellMar>
        </w:tblPrEx>
        <w:trPr>
          <w:trHeight w:hRule="exact" w:val="781"/>
        </w:trPr>
        <w:tc>
          <w:tcPr>
            <w:tcW w:w="530" w:type="dxa"/>
            <w:tcBorders>
              <w:top w:val="nil"/>
              <w:left w:val="single" w:sz="4" w:space="0" w:color="000000"/>
              <w:bottom w:val="single" w:sz="4" w:space="0" w:color="000000"/>
              <w:right w:val="nil"/>
            </w:tcBorders>
          </w:tcPr>
          <w:p w:rsidR="00634FD2" w:rsidRDefault="00634FD2">
            <w:pPr>
              <w:pStyle w:val="a4"/>
              <w:spacing w:before="73" w:line="201" w:lineRule="exact"/>
              <w:rPr>
                <w:spacing w:val="0"/>
              </w:rPr>
            </w:pPr>
            <w:r>
              <w:rPr>
                <w:rFonts w:ascii="ＭＳ 明朝"/>
                <w:spacing w:val="0"/>
              </w:rPr>
              <w:t xml:space="preserve"> </w:t>
            </w:r>
            <w:r>
              <w:rPr>
                <w:rFonts w:ascii="ＭＳ 明朝" w:hAnsi="ＭＳ 明朝" w:hint="eastAsia"/>
                <w:spacing w:val="1"/>
              </w:rPr>
              <w:t>22</w:t>
            </w:r>
          </w:p>
        </w:tc>
        <w:tc>
          <w:tcPr>
            <w:tcW w:w="2332"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73" w:line="201" w:lineRule="exact"/>
              <w:rPr>
                <w:spacing w:val="0"/>
              </w:rPr>
            </w:pPr>
            <w:r>
              <w:rPr>
                <w:rFonts w:ascii="ＭＳ 明朝"/>
                <w:spacing w:val="0"/>
              </w:rPr>
              <w:t xml:space="preserve"> </w:t>
            </w:r>
            <w:r>
              <w:rPr>
                <w:rFonts w:ascii="ＭＳ 明朝" w:hAnsi="ＭＳ 明朝" w:hint="eastAsia"/>
                <w:spacing w:val="1"/>
              </w:rPr>
              <w:t>現況平面図</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73" w:line="201" w:lineRule="exact"/>
              <w:rPr>
                <w:spacing w:val="0"/>
              </w:rPr>
            </w:pPr>
            <w:r>
              <w:rPr>
                <w:rFonts w:ascii="ＭＳ 明朝"/>
                <w:spacing w:val="0"/>
              </w:rPr>
              <w:t xml:space="preserve"> </w:t>
            </w:r>
            <w:r>
              <w:rPr>
                <w:rFonts w:ascii="ＭＳ 明朝" w:hAnsi="ＭＳ 明朝" w:hint="eastAsia"/>
                <w:spacing w:val="0"/>
                <w:sz w:val="18"/>
                <w:szCs w:val="18"/>
              </w:rPr>
              <w:t>・最終処分場の敷地境界</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・河川、道路等の位置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・等高線</w:t>
            </w:r>
          </w:p>
        </w:tc>
        <w:tc>
          <w:tcPr>
            <w:tcW w:w="3180" w:type="dxa"/>
            <w:tcBorders>
              <w:top w:val="single" w:sz="4" w:space="0" w:color="000000"/>
              <w:left w:val="nil"/>
              <w:bottom w:val="single" w:sz="4" w:space="0" w:color="000000"/>
              <w:right w:val="single" w:sz="4" w:space="0" w:color="000000"/>
            </w:tcBorders>
          </w:tcPr>
          <w:p w:rsidR="00634FD2" w:rsidRDefault="00634FD2">
            <w:pPr>
              <w:pStyle w:val="a4"/>
              <w:spacing w:before="73" w:line="201" w:lineRule="exact"/>
              <w:rPr>
                <w:spacing w:val="0"/>
              </w:rPr>
            </w:pPr>
            <w:r>
              <w:rPr>
                <w:rFonts w:ascii="ＭＳ 明朝"/>
                <w:spacing w:val="0"/>
              </w:rPr>
              <w:t xml:space="preserve"> </w:t>
            </w:r>
            <w:r>
              <w:rPr>
                <w:rFonts w:ascii="ＭＳ 明朝" w:hAnsi="ＭＳ 明朝" w:hint="eastAsia"/>
                <w:spacing w:val="0"/>
                <w:sz w:val="18"/>
                <w:szCs w:val="18"/>
              </w:rPr>
              <w:t>・縮尺:1/500～1/1,000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・方位を記載すること</w:t>
            </w:r>
          </w:p>
        </w:tc>
      </w:tr>
      <w:tr w:rsidR="00634FD2">
        <w:tblPrEx>
          <w:tblCellMar>
            <w:top w:w="0" w:type="dxa"/>
            <w:bottom w:w="0" w:type="dxa"/>
          </w:tblCellMar>
        </w:tblPrEx>
        <w:trPr>
          <w:trHeight w:hRule="exact" w:val="2412"/>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23</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埋立計画平面図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・埋立地の位置及び敷地境界</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・道路、水路、民民、官民の境界の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位置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・縦横断図の測点の位置、番号</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・切土、盛土の区分(色分け)</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・法面、擁壁、堰堤等の位置</w:t>
            </w:r>
          </w:p>
          <w:p w:rsidR="00634FD2" w:rsidRDefault="00634FD2">
            <w:pPr>
              <w:pStyle w:val="a4"/>
              <w:spacing w:line="201" w:lineRule="exact"/>
              <w:rPr>
                <w:spacing w:val="0"/>
              </w:rPr>
            </w:pPr>
            <w:r>
              <w:rPr>
                <w:rFonts w:ascii="ＭＳ 明朝"/>
                <w:spacing w:val="-4"/>
              </w:rPr>
              <w:t xml:space="preserve"> </w:t>
            </w:r>
            <w:r>
              <w:rPr>
                <w:rFonts w:ascii="ＭＳ 明朝" w:hAnsi="ＭＳ 明朝" w:hint="eastAsia"/>
                <w:spacing w:val="-4"/>
                <w:sz w:val="18"/>
                <w:szCs w:val="18"/>
              </w:rPr>
              <w:t>・埋立地内の搬入道路、管理事務所、</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囲い、出入口、消火設備、消火用</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貯水池、浸出液処理施設、水質監</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視用の井戸等の位置及び形状</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・地質調査用ボーリングの地点</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・縮尺:1/500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・方位を記載すること</w:t>
            </w:r>
          </w:p>
        </w:tc>
      </w:tr>
      <w:tr w:rsidR="00634FD2">
        <w:tblPrEx>
          <w:tblCellMar>
            <w:top w:w="0" w:type="dxa"/>
            <w:bottom w:w="0" w:type="dxa"/>
          </w:tblCellMar>
        </w:tblPrEx>
        <w:trPr>
          <w:trHeight w:hRule="exact" w:val="1608"/>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24</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排水計画平面図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・埋立地の位置及び敷地境界</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・縦横断図の測点の位置、番号</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・法面、擁壁、堰堤等の位置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・雨水集水区域、浸出液集水区域</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・雨水排水路、浸出液集水設備、浸</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出液処理施設、調整池、放流先河</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川等の位置及び形状</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・縮尺:1/500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・雨水集水区域及び汚水集水区域の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面積計算書及び流量計算書を添付</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すること</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・方位を記載すること</w:t>
            </w:r>
          </w:p>
        </w:tc>
      </w:tr>
      <w:tr w:rsidR="00634FD2">
        <w:tblPrEx>
          <w:tblCellMar>
            <w:top w:w="0" w:type="dxa"/>
            <w:bottom w:w="0" w:type="dxa"/>
          </w:tblCellMar>
        </w:tblPrEx>
        <w:trPr>
          <w:trHeight w:hRule="exact" w:val="1005"/>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25</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防災計画平面図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・埋立地の位置及び敷地境界</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・縦横断図の測点の位置、番号</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・遮水工、シガラ工、段切工、工事</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中の仮排水路等の位置及び形状</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・縮尺:1/500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・方位を記載すること</w:t>
            </w:r>
          </w:p>
        </w:tc>
      </w:tr>
      <w:tr w:rsidR="00634FD2">
        <w:tblPrEx>
          <w:tblCellMar>
            <w:top w:w="0" w:type="dxa"/>
            <w:bottom w:w="0" w:type="dxa"/>
          </w:tblCellMar>
        </w:tblPrEx>
        <w:trPr>
          <w:trHeight w:hRule="exact" w:val="603"/>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26</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跡地利用計画図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・植栽計画はその位置、樹種等</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・道路、水路等の位置</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・縮尺:1/500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・方位を記載すること</w:t>
            </w:r>
          </w:p>
        </w:tc>
      </w:tr>
      <w:tr w:rsidR="00634FD2">
        <w:tblPrEx>
          <w:tblCellMar>
            <w:top w:w="0" w:type="dxa"/>
            <w:bottom w:w="0" w:type="dxa"/>
          </w:tblCellMar>
        </w:tblPrEx>
        <w:trPr>
          <w:trHeight w:hRule="exact" w:val="603"/>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27</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求積図（求積計算書）</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・埋立地、最終処分場のそれぞれを</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求積すること</w:t>
            </w:r>
          </w:p>
        </w:tc>
      </w:tr>
      <w:tr w:rsidR="00634FD2">
        <w:tblPrEx>
          <w:tblCellMar>
            <w:top w:w="0" w:type="dxa"/>
            <w:bottom w:w="0" w:type="dxa"/>
          </w:tblCellMar>
        </w:tblPrEx>
        <w:trPr>
          <w:trHeight w:hRule="exact" w:val="1809"/>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28</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縦断図、横断図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・測点番号</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・切土、盛土の区分（現況と埋立後</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を対比すること）</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・集水設備、排水路、遮水工、擁壁</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等の位置</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・縦断図には、測点、単距離、追加</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距離、地盤高、計画高、切土、盛</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土、勾配</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・縮尺:1/100～1/500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・横断図は原則として20ｍごと及び</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必要と認められる地点で作成する</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こと</w:t>
            </w:r>
          </w:p>
        </w:tc>
      </w:tr>
      <w:tr w:rsidR="00634FD2">
        <w:tblPrEx>
          <w:tblCellMar>
            <w:top w:w="0" w:type="dxa"/>
            <w:bottom w:w="0" w:type="dxa"/>
          </w:tblCellMar>
        </w:tblPrEx>
        <w:trPr>
          <w:trHeight w:hRule="exact" w:val="402"/>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29</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土量計算書</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r>
      <w:tr w:rsidR="00634FD2">
        <w:tblPrEx>
          <w:tblCellMar>
            <w:top w:w="0" w:type="dxa"/>
            <w:bottom w:w="0" w:type="dxa"/>
          </w:tblCellMar>
        </w:tblPrEx>
        <w:trPr>
          <w:trHeight w:hRule="exact" w:val="402"/>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30</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覆土材の確保計画書</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31</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埋立関連施設の詳細図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・搬入道路、遮水工、管理事務所、</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囲い、出入口、消火設備等の詳細</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・縮尺:1/20～1/50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・必要に応じ設計計算書を添付</w:t>
            </w: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32</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排水関連施設の詳細図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・雨水排水路、浸出液集水施設、浸</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出液処理施設、調整池、放流施設</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等の詳細図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・縮尺:1/20～1/50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・必要に応じ設計計算書を添付</w:t>
            </w:r>
          </w:p>
        </w:tc>
      </w:tr>
      <w:tr w:rsidR="00634FD2">
        <w:tblPrEx>
          <w:tblCellMar>
            <w:top w:w="0" w:type="dxa"/>
            <w:bottom w:w="0" w:type="dxa"/>
          </w:tblCellMar>
        </w:tblPrEx>
        <w:trPr>
          <w:trHeight w:hRule="exact" w:val="603"/>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33</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防災施設の詳細図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・擁壁、堰堤、シガラ工、段切工等</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 xml:space="preserve">　の詳細図</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sz w:val="18"/>
                <w:szCs w:val="18"/>
              </w:rPr>
              <w:t>・縮尺:1/20～1/50</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sz w:val="18"/>
                <w:szCs w:val="18"/>
              </w:rPr>
              <w:t>・必要に応じ設計計算書を添付</w:t>
            </w:r>
          </w:p>
        </w:tc>
      </w:tr>
      <w:tr w:rsidR="00634FD2">
        <w:tblPrEx>
          <w:tblCellMar>
            <w:top w:w="0" w:type="dxa"/>
            <w:bottom w:w="0" w:type="dxa"/>
          </w:tblCellMar>
        </w:tblPrEx>
        <w:trPr>
          <w:trHeight w:hRule="exact" w:val="804"/>
        </w:trPr>
        <w:tc>
          <w:tcPr>
            <w:tcW w:w="530" w:type="dxa"/>
            <w:tcBorders>
              <w:top w:val="nil"/>
              <w:left w:val="single" w:sz="4" w:space="0" w:color="000000"/>
              <w:bottom w:val="single" w:sz="4" w:space="0" w:color="000000"/>
              <w:right w:val="nil"/>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34</w:t>
            </w:r>
          </w:p>
        </w:tc>
        <w:tc>
          <w:tcPr>
            <w:tcW w:w="2332"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周囲の地形、地質及び</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1"/>
              </w:rPr>
              <w:t>地下水の状況等に関す</w:t>
            </w: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1"/>
              </w:rPr>
              <w:t>る書類及び図面</w:t>
            </w: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c>
          <w:tcPr>
            <w:tcW w:w="3180"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p>
        </w:tc>
      </w:tr>
    </w:tbl>
    <w:p w:rsidR="00634FD2" w:rsidRDefault="00634FD2">
      <w:pPr>
        <w:pStyle w:val="a4"/>
        <w:spacing w:line="96" w:lineRule="exact"/>
        <w:rPr>
          <w:spacing w:val="0"/>
        </w:rPr>
      </w:pPr>
    </w:p>
    <w:p w:rsidR="00634FD2" w:rsidRDefault="00634FD2">
      <w:pPr>
        <w:pStyle w:val="a4"/>
        <w:spacing w:line="308" w:lineRule="exact"/>
        <w:rPr>
          <w:spacing w:val="0"/>
        </w:rPr>
      </w:pPr>
      <w:r>
        <w:rPr>
          <w:rFonts w:ascii="ＭＳ 明朝" w:hAnsi="ＭＳ 明朝" w:hint="eastAsia"/>
        </w:rPr>
        <w:lastRenderedPageBreak/>
        <w:t xml:space="preserve">（別紙１）　</w:t>
      </w:r>
      <w:r>
        <w:rPr>
          <w:rFonts w:ascii="ＭＳ 明朝" w:hAnsi="ＭＳ 明朝" w:hint="eastAsia"/>
          <w:spacing w:val="1"/>
        </w:rPr>
        <w:t xml:space="preserve">            </w:t>
      </w:r>
      <w:r>
        <w:rPr>
          <w:rFonts w:ascii="ＭＳ 明朝" w:hAnsi="ＭＳ 明朝" w:hint="eastAsia"/>
          <w:spacing w:val="4"/>
          <w:sz w:val="28"/>
          <w:szCs w:val="28"/>
        </w:rPr>
        <w:t>計　画　予　定　地　明　細　書</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438"/>
        <w:gridCol w:w="2544"/>
        <w:gridCol w:w="848"/>
        <w:gridCol w:w="848"/>
        <w:gridCol w:w="1272"/>
        <w:gridCol w:w="1272"/>
      </w:tblGrid>
      <w:tr w:rsidR="00634FD2" w:rsidTr="00DA0754">
        <w:tblPrEx>
          <w:tblCellMar>
            <w:top w:w="0" w:type="dxa"/>
            <w:bottom w:w="0" w:type="dxa"/>
          </w:tblCellMar>
        </w:tblPrEx>
        <w:trPr>
          <w:trHeight w:hRule="exact" w:val="596"/>
        </w:trPr>
        <w:tc>
          <w:tcPr>
            <w:tcW w:w="2438" w:type="dxa"/>
            <w:tcBorders>
              <w:top w:val="single" w:sz="4" w:space="0" w:color="000000"/>
              <w:left w:val="single" w:sz="4" w:space="0" w:color="000000"/>
              <w:bottom w:val="single" w:sz="4" w:space="0" w:color="000000"/>
              <w:right w:val="single" w:sz="4" w:space="0" w:color="000000"/>
            </w:tcBorders>
            <w:vAlign w:val="center"/>
          </w:tcPr>
          <w:p w:rsidR="00634FD2" w:rsidRDefault="00634FD2" w:rsidP="00DA0754">
            <w:pPr>
              <w:pStyle w:val="a4"/>
              <w:spacing w:line="240" w:lineRule="auto"/>
              <w:jc w:val="center"/>
              <w:rPr>
                <w:spacing w:val="0"/>
              </w:rPr>
            </w:pPr>
            <w:r>
              <w:rPr>
                <w:rFonts w:ascii="ＭＳ 明朝" w:hAnsi="ＭＳ 明朝" w:hint="eastAsia"/>
                <w:spacing w:val="1"/>
              </w:rPr>
              <w:t>地　　　　番</w:t>
            </w:r>
          </w:p>
        </w:tc>
        <w:tc>
          <w:tcPr>
            <w:tcW w:w="2544" w:type="dxa"/>
            <w:tcBorders>
              <w:top w:val="single" w:sz="4" w:space="0" w:color="000000"/>
              <w:left w:val="nil"/>
              <w:bottom w:val="single" w:sz="4" w:space="0" w:color="000000"/>
              <w:right w:val="single" w:sz="4" w:space="0" w:color="000000"/>
            </w:tcBorders>
            <w:vAlign w:val="center"/>
          </w:tcPr>
          <w:p w:rsidR="00634FD2" w:rsidRDefault="00634FD2" w:rsidP="00DA0754">
            <w:pPr>
              <w:pStyle w:val="a4"/>
              <w:spacing w:line="240" w:lineRule="auto"/>
              <w:jc w:val="center"/>
              <w:rPr>
                <w:spacing w:val="0"/>
              </w:rPr>
            </w:pPr>
            <w:r>
              <w:rPr>
                <w:rFonts w:ascii="ＭＳ 明朝" w:hAnsi="ＭＳ 明朝" w:hint="eastAsia"/>
                <w:spacing w:val="1"/>
              </w:rPr>
              <w:t>所有者名</w:t>
            </w:r>
          </w:p>
        </w:tc>
        <w:tc>
          <w:tcPr>
            <w:tcW w:w="848" w:type="dxa"/>
            <w:tcBorders>
              <w:top w:val="single" w:sz="4" w:space="0" w:color="000000"/>
              <w:left w:val="nil"/>
              <w:bottom w:val="single" w:sz="4" w:space="0" w:color="000000"/>
              <w:right w:val="single" w:sz="4" w:space="0" w:color="000000"/>
            </w:tcBorders>
            <w:vAlign w:val="center"/>
          </w:tcPr>
          <w:p w:rsidR="00634FD2" w:rsidRDefault="00634FD2" w:rsidP="00DA0754">
            <w:pPr>
              <w:pStyle w:val="a4"/>
              <w:spacing w:line="240" w:lineRule="auto"/>
              <w:jc w:val="center"/>
              <w:rPr>
                <w:spacing w:val="0"/>
              </w:rPr>
            </w:pPr>
            <w:r>
              <w:rPr>
                <w:rFonts w:ascii="ＭＳ 明朝" w:hAnsi="ＭＳ 明朝" w:hint="eastAsia"/>
                <w:spacing w:val="1"/>
              </w:rPr>
              <w:t>地　目</w:t>
            </w:r>
          </w:p>
        </w:tc>
        <w:tc>
          <w:tcPr>
            <w:tcW w:w="848" w:type="dxa"/>
            <w:tcBorders>
              <w:top w:val="single" w:sz="4" w:space="0" w:color="000000"/>
              <w:left w:val="nil"/>
              <w:bottom w:val="single" w:sz="4" w:space="0" w:color="000000"/>
              <w:right w:val="single" w:sz="4" w:space="0" w:color="000000"/>
            </w:tcBorders>
            <w:vAlign w:val="center"/>
          </w:tcPr>
          <w:p w:rsidR="00634FD2" w:rsidRDefault="00634FD2" w:rsidP="00DA0754">
            <w:pPr>
              <w:pStyle w:val="a4"/>
              <w:spacing w:line="240" w:lineRule="auto"/>
              <w:jc w:val="center"/>
              <w:rPr>
                <w:spacing w:val="0"/>
              </w:rPr>
            </w:pPr>
            <w:r>
              <w:rPr>
                <w:rFonts w:ascii="ＭＳ 明朝" w:hAnsi="ＭＳ 明朝" w:hint="eastAsia"/>
                <w:spacing w:val="1"/>
              </w:rPr>
              <w:t>現　況</w:t>
            </w:r>
          </w:p>
        </w:tc>
        <w:tc>
          <w:tcPr>
            <w:tcW w:w="1272" w:type="dxa"/>
            <w:tcBorders>
              <w:top w:val="single" w:sz="4" w:space="0" w:color="000000"/>
              <w:left w:val="nil"/>
              <w:bottom w:val="single" w:sz="4" w:space="0" w:color="000000"/>
              <w:right w:val="single" w:sz="4" w:space="0" w:color="000000"/>
            </w:tcBorders>
            <w:vAlign w:val="center"/>
          </w:tcPr>
          <w:p w:rsidR="00634FD2" w:rsidRDefault="00634FD2" w:rsidP="00DA0754">
            <w:pPr>
              <w:pStyle w:val="a4"/>
              <w:spacing w:line="240" w:lineRule="auto"/>
              <w:jc w:val="center"/>
              <w:rPr>
                <w:spacing w:val="0"/>
              </w:rPr>
            </w:pPr>
            <w:r>
              <w:rPr>
                <w:rFonts w:ascii="ＭＳ 明朝" w:hAnsi="ＭＳ 明朝" w:hint="eastAsia"/>
                <w:spacing w:val="1"/>
              </w:rPr>
              <w:t>地　積</w:t>
            </w:r>
          </w:p>
        </w:tc>
        <w:tc>
          <w:tcPr>
            <w:tcW w:w="1272" w:type="dxa"/>
            <w:tcBorders>
              <w:top w:val="single" w:sz="4" w:space="0" w:color="000000"/>
              <w:left w:val="nil"/>
              <w:bottom w:val="single" w:sz="4" w:space="0" w:color="000000"/>
              <w:right w:val="single" w:sz="4" w:space="0" w:color="000000"/>
            </w:tcBorders>
            <w:vAlign w:val="center"/>
          </w:tcPr>
          <w:p w:rsidR="00634FD2" w:rsidRDefault="00634FD2" w:rsidP="00DA0754">
            <w:pPr>
              <w:pStyle w:val="a4"/>
              <w:spacing w:before="29" w:line="240" w:lineRule="atLeast"/>
              <w:jc w:val="center"/>
              <w:rPr>
                <w:rFonts w:ascii="ＭＳ 明朝" w:hAnsi="ＭＳ 明朝" w:hint="eastAsia"/>
                <w:spacing w:val="1"/>
              </w:rPr>
            </w:pPr>
            <w:r w:rsidRPr="00DA0754">
              <w:rPr>
                <w:rFonts w:ascii="ＭＳ 明朝" w:hAnsi="ＭＳ 明朝" w:hint="eastAsia"/>
                <w:spacing w:val="1"/>
              </w:rPr>
              <w:t>購入・借地</w:t>
            </w:r>
          </w:p>
          <w:p w:rsidR="00634FD2" w:rsidRDefault="00634FD2" w:rsidP="00DA0754">
            <w:pPr>
              <w:pStyle w:val="a4"/>
              <w:spacing w:line="240" w:lineRule="atLeast"/>
              <w:jc w:val="center"/>
              <w:rPr>
                <w:spacing w:val="0"/>
              </w:rPr>
            </w:pPr>
            <w:r w:rsidRPr="00DA0754">
              <w:rPr>
                <w:rFonts w:ascii="ＭＳ 明朝" w:hAnsi="ＭＳ 明朝" w:hint="eastAsia"/>
                <w:spacing w:val="1"/>
              </w:rPr>
              <w:t>(予定)の別</w:t>
            </w:r>
          </w:p>
        </w:tc>
      </w:tr>
      <w:tr w:rsidR="00634FD2">
        <w:tblPrEx>
          <w:tblCellMar>
            <w:top w:w="0" w:type="dxa"/>
            <w:bottom w:w="0" w:type="dxa"/>
          </w:tblCellMar>
        </w:tblPrEx>
        <w:trPr>
          <w:trHeight w:hRule="exact" w:val="534"/>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tc>
        <w:tc>
          <w:tcPr>
            <w:tcW w:w="2544"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84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272"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spacing w:line="226" w:lineRule="exact"/>
        <w:rPr>
          <w:spacing w:val="0"/>
        </w:rPr>
      </w:pPr>
      <w:r>
        <w:rPr>
          <w:spacing w:val="0"/>
        </w:rPr>
        <w:br w:type="page"/>
      </w:r>
      <w:r>
        <w:rPr>
          <w:rFonts w:ascii="ＭＳ 明朝" w:hAnsi="ＭＳ 明朝" w:hint="eastAsia"/>
        </w:rPr>
        <w:lastRenderedPageBreak/>
        <w:t>（別紙２）</w:t>
      </w:r>
      <w:r>
        <w:rPr>
          <w:rFonts w:ascii="ＭＳ 明朝" w:hAnsi="ＭＳ 明朝" w:hint="eastAsia"/>
          <w:spacing w:val="1"/>
        </w:rPr>
        <w:t xml:space="preserve">               </w:t>
      </w:r>
      <w:r>
        <w:rPr>
          <w:rFonts w:ascii="ＭＳ 明朝" w:hAnsi="ＭＳ 明朝" w:hint="eastAsia"/>
          <w:spacing w:val="4"/>
          <w:sz w:val="28"/>
          <w:szCs w:val="28"/>
        </w:rPr>
        <w:t>計　　画　　の　　概　　要</w:t>
      </w:r>
    </w:p>
    <w:p w:rsidR="00634FD2" w:rsidRDefault="00634FD2">
      <w:pPr>
        <w:pStyle w:val="a4"/>
        <w:spacing w:line="282" w:lineRule="exact"/>
        <w:rPr>
          <w:spacing w:val="0"/>
        </w:rPr>
      </w:pPr>
    </w:p>
    <w:p w:rsidR="00634FD2" w:rsidRDefault="00634FD2">
      <w:pPr>
        <w:pStyle w:val="a4"/>
        <w:spacing w:line="282" w:lineRule="exact"/>
        <w:rPr>
          <w:spacing w:val="0"/>
        </w:rPr>
      </w:pPr>
      <w:r>
        <w:rPr>
          <w:rFonts w:ascii="ＭＳ 明朝" w:hAnsi="ＭＳ 明朝" w:hint="eastAsia"/>
        </w:rPr>
        <w:t>１　施設の種類</w:t>
      </w:r>
      <w:r>
        <w:rPr>
          <w:rFonts w:ascii="ＭＳ 明朝" w:hAnsi="ＭＳ 明朝" w:hint="eastAsia"/>
          <w:spacing w:val="2"/>
          <w:sz w:val="16"/>
          <w:szCs w:val="16"/>
        </w:rPr>
        <w:t>（該当する施設をチェックすること。）</w:t>
      </w:r>
    </w:p>
    <w:p w:rsidR="00634FD2" w:rsidRDefault="00634FD2">
      <w:pPr>
        <w:pStyle w:val="a4"/>
        <w:spacing w:line="282" w:lineRule="exact"/>
        <w:rPr>
          <w:spacing w:val="0"/>
        </w:rPr>
      </w:pPr>
      <w:r>
        <w:rPr>
          <w:rFonts w:ascii="ＭＳ 明朝" w:hAnsi="ＭＳ 明朝" w:hint="eastAsia"/>
        </w:rPr>
        <w:t xml:space="preserve">　(1)</w:t>
      </w:r>
      <w:r>
        <w:rPr>
          <w:rFonts w:ascii="ＭＳ 明朝" w:hAnsi="ＭＳ 明朝" w:hint="eastAsia"/>
          <w:spacing w:val="1"/>
        </w:rPr>
        <w:t xml:space="preserve"> </w:t>
      </w:r>
      <w:r>
        <w:rPr>
          <w:rFonts w:ascii="ＭＳ 明朝" w:hAnsi="ＭＳ 明朝" w:hint="eastAsia"/>
        </w:rPr>
        <w:t>最終処分場</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rsidTr="00B61EA2">
        <w:tblPrEx>
          <w:tblCellMar>
            <w:top w:w="0" w:type="dxa"/>
            <w:bottom w:w="0" w:type="dxa"/>
          </w:tblCellMar>
        </w:tblPrEx>
        <w:trPr>
          <w:trHeight w:hRule="exact" w:val="961"/>
        </w:trPr>
        <w:tc>
          <w:tcPr>
            <w:tcW w:w="318" w:type="dxa"/>
            <w:tcBorders>
              <w:top w:val="nil"/>
              <w:left w:val="nil"/>
              <w:bottom w:val="nil"/>
              <w:right w:val="nil"/>
            </w:tcBorders>
          </w:tcPr>
          <w:p w:rsidR="00634FD2" w:rsidRDefault="00634FD2">
            <w:pPr>
              <w:pStyle w:val="a4"/>
              <w:spacing w:before="29" w:line="134"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rsidP="00B61EA2">
            <w:pPr>
              <w:pStyle w:val="a4"/>
              <w:spacing w:before="29" w:line="240" w:lineRule="auto"/>
              <w:rPr>
                <w:spacing w:val="0"/>
              </w:rPr>
            </w:pPr>
            <w:r>
              <w:rPr>
                <w:rFonts w:ascii="ＭＳ 明朝"/>
                <w:spacing w:val="0"/>
              </w:rPr>
              <w:t xml:space="preserve"> </w:t>
            </w:r>
            <w:r>
              <w:rPr>
                <w:rFonts w:ascii="ＭＳ 明朝" w:hAnsi="ＭＳ 明朝" w:hint="eastAsia"/>
                <w:spacing w:val="1"/>
              </w:rPr>
              <w:t>□　遮断型最終処分場（令第７条第１４号イ）</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安定型最終処分場（令第７条第１４号ロ）</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管理型最終処分場（令第７条第１４号ハ）</w:t>
            </w:r>
          </w:p>
        </w:tc>
      </w:tr>
    </w:tbl>
    <w:p w:rsidR="00634FD2" w:rsidRDefault="00634FD2">
      <w:pPr>
        <w:pStyle w:val="a4"/>
        <w:spacing w:line="29" w:lineRule="exact"/>
        <w:rPr>
          <w:spacing w:val="0"/>
        </w:rPr>
      </w:pPr>
    </w:p>
    <w:p w:rsidR="00634FD2" w:rsidRDefault="00634FD2">
      <w:pPr>
        <w:pStyle w:val="a4"/>
        <w:spacing w:line="282" w:lineRule="exact"/>
        <w:rPr>
          <w:spacing w:val="0"/>
        </w:rPr>
      </w:pPr>
      <w:r>
        <w:rPr>
          <w:rFonts w:ascii="ＭＳ 明朝" w:hAnsi="ＭＳ 明朝" w:hint="eastAsia"/>
        </w:rPr>
        <w:t xml:space="preserve">　(2)</w:t>
      </w:r>
      <w:r>
        <w:rPr>
          <w:rFonts w:ascii="ＭＳ 明朝" w:hAnsi="ＭＳ 明朝" w:hint="eastAsia"/>
          <w:spacing w:val="1"/>
        </w:rPr>
        <w:t xml:space="preserve"> </w:t>
      </w:r>
      <w:r>
        <w:rPr>
          <w:rFonts w:ascii="ＭＳ 明朝" w:hAnsi="ＭＳ 明朝" w:hint="eastAsia"/>
        </w:rPr>
        <w:t>焼却施設</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rsidTr="00B61EA2">
        <w:tblPrEx>
          <w:tblCellMar>
            <w:top w:w="0" w:type="dxa"/>
            <w:bottom w:w="0" w:type="dxa"/>
          </w:tblCellMar>
        </w:tblPrEx>
        <w:trPr>
          <w:trHeight w:hRule="exact" w:val="1264"/>
        </w:trPr>
        <w:tc>
          <w:tcPr>
            <w:tcW w:w="318" w:type="dxa"/>
            <w:tcBorders>
              <w:top w:val="nil"/>
              <w:left w:val="nil"/>
              <w:bottom w:val="nil"/>
              <w:right w:val="nil"/>
            </w:tcBorders>
          </w:tcPr>
          <w:p w:rsidR="00634FD2" w:rsidRDefault="00634FD2">
            <w:pPr>
              <w:pStyle w:val="a4"/>
              <w:spacing w:before="29" w:line="134"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rsidP="00B61EA2">
            <w:pPr>
              <w:pStyle w:val="a4"/>
              <w:spacing w:before="29" w:line="240" w:lineRule="auto"/>
              <w:rPr>
                <w:spacing w:val="0"/>
              </w:rPr>
            </w:pPr>
            <w:r>
              <w:rPr>
                <w:rFonts w:ascii="ＭＳ 明朝"/>
                <w:spacing w:val="0"/>
              </w:rPr>
              <w:t xml:space="preserve"> </w:t>
            </w:r>
            <w:r>
              <w:rPr>
                <w:rFonts w:ascii="ＭＳ 明朝" w:hAnsi="ＭＳ 明朝" w:hint="eastAsia"/>
                <w:spacing w:val="1"/>
              </w:rPr>
              <w:t>□　汚泥の焼却施設（令第７条第３号）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廃油の焼却施設（令第７条第５号）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廃プラスチック類の焼却施設（令第７条第８号）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産業廃棄物の焼却施設（令第７条第１３の２号）</w:t>
            </w:r>
          </w:p>
        </w:tc>
      </w:tr>
    </w:tbl>
    <w:p w:rsidR="00634FD2" w:rsidRDefault="00634FD2">
      <w:pPr>
        <w:pStyle w:val="a4"/>
        <w:spacing w:line="29" w:lineRule="exact"/>
        <w:rPr>
          <w:spacing w:val="0"/>
        </w:rPr>
      </w:pPr>
    </w:p>
    <w:p w:rsidR="00634FD2" w:rsidRDefault="00634FD2">
      <w:pPr>
        <w:pStyle w:val="a4"/>
        <w:spacing w:line="201" w:lineRule="exact"/>
        <w:rPr>
          <w:spacing w:val="0"/>
        </w:rPr>
      </w:pPr>
      <w:r>
        <w:rPr>
          <w:rFonts w:ascii="ＭＳ 明朝" w:hAnsi="ＭＳ 明朝" w:hint="eastAsia"/>
        </w:rPr>
        <w:t xml:space="preserve">　(3)</w:t>
      </w:r>
      <w:r>
        <w:rPr>
          <w:rFonts w:ascii="ＭＳ 明朝" w:hAnsi="ＭＳ 明朝" w:hint="eastAsia"/>
          <w:spacing w:val="1"/>
        </w:rPr>
        <w:t xml:space="preserve"> </w:t>
      </w:r>
      <w:r>
        <w:rPr>
          <w:rFonts w:ascii="ＭＳ 明朝" w:hAnsi="ＭＳ 明朝" w:hint="eastAsia"/>
        </w:rPr>
        <w:t>破砕施設</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rsidTr="00B61EA2">
        <w:tblPrEx>
          <w:tblCellMar>
            <w:top w:w="0" w:type="dxa"/>
            <w:bottom w:w="0" w:type="dxa"/>
          </w:tblCellMar>
        </w:tblPrEx>
        <w:trPr>
          <w:trHeight w:hRule="exact" w:val="661"/>
        </w:trPr>
        <w:tc>
          <w:tcPr>
            <w:tcW w:w="318" w:type="dxa"/>
            <w:tcBorders>
              <w:top w:val="nil"/>
              <w:left w:val="nil"/>
              <w:bottom w:val="nil"/>
              <w:right w:val="nil"/>
            </w:tcBorders>
          </w:tcPr>
          <w:p w:rsidR="00634FD2" w:rsidRDefault="00634FD2">
            <w:pPr>
              <w:pStyle w:val="a4"/>
              <w:spacing w:before="29" w:line="134"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rsidP="00B61EA2">
            <w:pPr>
              <w:pStyle w:val="a4"/>
              <w:spacing w:before="29" w:line="240" w:lineRule="auto"/>
              <w:rPr>
                <w:spacing w:val="0"/>
              </w:rPr>
            </w:pPr>
            <w:r>
              <w:rPr>
                <w:rFonts w:ascii="ＭＳ 明朝"/>
                <w:spacing w:val="0"/>
              </w:rPr>
              <w:t xml:space="preserve"> </w:t>
            </w:r>
            <w:r>
              <w:rPr>
                <w:rFonts w:ascii="ＭＳ 明朝" w:hAnsi="ＭＳ 明朝" w:hint="eastAsia"/>
                <w:spacing w:val="1"/>
              </w:rPr>
              <w:t>□　廃プラスチック類の破砕施設（令第７条第７号）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木くず又はがれき類の破砕施設（令第７条第８の２号）</w:t>
            </w:r>
          </w:p>
        </w:tc>
      </w:tr>
    </w:tbl>
    <w:p w:rsidR="00634FD2" w:rsidRDefault="00634FD2">
      <w:pPr>
        <w:pStyle w:val="a4"/>
        <w:spacing w:line="29" w:lineRule="exact"/>
        <w:rPr>
          <w:spacing w:val="0"/>
        </w:rPr>
      </w:pPr>
    </w:p>
    <w:p w:rsidR="00634FD2" w:rsidRDefault="00634FD2">
      <w:pPr>
        <w:pStyle w:val="a4"/>
        <w:spacing w:line="201" w:lineRule="exact"/>
        <w:rPr>
          <w:spacing w:val="0"/>
        </w:rPr>
      </w:pPr>
      <w:r>
        <w:rPr>
          <w:rFonts w:ascii="ＭＳ 明朝" w:hAnsi="ＭＳ 明朝" w:hint="eastAsia"/>
        </w:rPr>
        <w:t xml:space="preserve">　(4)</w:t>
      </w:r>
      <w:r>
        <w:rPr>
          <w:rFonts w:ascii="ＭＳ 明朝" w:hAnsi="ＭＳ 明朝" w:hint="eastAsia"/>
          <w:spacing w:val="1"/>
        </w:rPr>
        <w:t xml:space="preserve"> </w:t>
      </w:r>
      <w:r>
        <w:rPr>
          <w:rFonts w:ascii="ＭＳ 明朝" w:hAnsi="ＭＳ 明朝" w:hint="eastAsia"/>
        </w:rPr>
        <w:t>その他の施設</w:t>
      </w:r>
      <w:r>
        <w:rPr>
          <w:rFonts w:ascii="ＭＳ 明朝" w:hAnsi="ＭＳ 明朝" w:hint="eastAsia"/>
          <w:spacing w:val="2"/>
          <w:sz w:val="16"/>
          <w:szCs w:val="16"/>
        </w:rPr>
        <w:t>（汚泥の乾燥施設は機械乾燥又は天日乾燥のいずれか分かるようにすること。）</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rsidTr="00B61EA2">
        <w:tblPrEx>
          <w:tblCellMar>
            <w:top w:w="0" w:type="dxa"/>
            <w:bottom w:w="0" w:type="dxa"/>
          </w:tblCellMar>
        </w:tblPrEx>
        <w:trPr>
          <w:trHeight w:hRule="exact" w:val="2053"/>
        </w:trPr>
        <w:tc>
          <w:tcPr>
            <w:tcW w:w="318" w:type="dxa"/>
            <w:tcBorders>
              <w:top w:val="nil"/>
              <w:left w:val="nil"/>
              <w:bottom w:val="nil"/>
              <w:right w:val="nil"/>
            </w:tcBorders>
          </w:tcPr>
          <w:p w:rsidR="00634FD2" w:rsidRDefault="00634FD2">
            <w:pPr>
              <w:pStyle w:val="a4"/>
              <w:spacing w:before="29" w:line="134"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rsidP="00B61EA2">
            <w:pPr>
              <w:pStyle w:val="a4"/>
              <w:spacing w:before="29" w:line="240" w:lineRule="auto"/>
              <w:rPr>
                <w:spacing w:val="0"/>
              </w:rPr>
            </w:pPr>
            <w:r>
              <w:rPr>
                <w:rFonts w:ascii="ＭＳ 明朝"/>
                <w:spacing w:val="0"/>
              </w:rPr>
              <w:t xml:space="preserve"> </w:t>
            </w:r>
            <w:r>
              <w:rPr>
                <w:rFonts w:ascii="ＭＳ 明朝" w:hAnsi="ＭＳ 明朝" w:hint="eastAsia"/>
                <w:spacing w:val="1"/>
              </w:rPr>
              <w:t>□　汚泥の脱水施設（令第７条第１号）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汚泥の乾燥施設（　機械乾燥施設　・　天日乾燥施設　）（令第７条第２号）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廃油の油水分離施設（令第７条第４号）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廃酸又は廃アルカリの中和施設（令第７条第６号）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汚泥のコンクリート固化施設（令第７条第９号）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汚泥のばい焼施設（令第７条第１０号）</w:t>
            </w:r>
          </w:p>
          <w:p w:rsidR="00634FD2" w:rsidRDefault="00634FD2" w:rsidP="00B61EA2">
            <w:pPr>
              <w:pStyle w:val="a4"/>
              <w:spacing w:line="240" w:lineRule="auto"/>
              <w:rPr>
                <w:spacing w:val="0"/>
              </w:rPr>
            </w:pPr>
            <w:r>
              <w:rPr>
                <w:rFonts w:ascii="ＭＳ 明朝"/>
                <w:spacing w:val="0"/>
              </w:rPr>
              <w:t xml:space="preserve"> </w:t>
            </w:r>
            <w:r>
              <w:rPr>
                <w:rFonts w:ascii="ＭＳ 明朝" w:hAnsi="ＭＳ 明朝" w:hint="eastAsia"/>
                <w:spacing w:val="1"/>
              </w:rPr>
              <w:t>□　シアン化合物の分解施設（令第７条第１１号）</w:t>
            </w:r>
          </w:p>
        </w:tc>
      </w:tr>
    </w:tbl>
    <w:p w:rsidR="00634FD2" w:rsidRDefault="00634FD2">
      <w:pPr>
        <w:pStyle w:val="a4"/>
        <w:spacing w:line="29" w:lineRule="exact"/>
        <w:rPr>
          <w:spacing w:val="0"/>
        </w:rPr>
      </w:pPr>
    </w:p>
    <w:p w:rsidR="00634FD2" w:rsidRDefault="00634FD2">
      <w:pPr>
        <w:pStyle w:val="a4"/>
        <w:rPr>
          <w:rFonts w:hint="eastAsia"/>
          <w:spacing w:val="0"/>
        </w:rPr>
      </w:pPr>
    </w:p>
    <w:p w:rsidR="00B61EA2" w:rsidRPr="00B61EA2" w:rsidRDefault="00B61EA2">
      <w:pPr>
        <w:pStyle w:val="a4"/>
        <w:rPr>
          <w:spacing w:val="0"/>
        </w:rPr>
      </w:pPr>
    </w:p>
    <w:p w:rsidR="00634FD2" w:rsidRDefault="00634FD2">
      <w:pPr>
        <w:pStyle w:val="a4"/>
        <w:rPr>
          <w:spacing w:val="0"/>
        </w:rPr>
      </w:pPr>
    </w:p>
    <w:p w:rsidR="00634FD2" w:rsidRDefault="00634FD2">
      <w:pPr>
        <w:pStyle w:val="a4"/>
        <w:rPr>
          <w:spacing w:val="0"/>
        </w:rPr>
      </w:pPr>
      <w:r>
        <w:rPr>
          <w:rFonts w:ascii="ＭＳ 明朝" w:hAnsi="ＭＳ 明朝" w:hint="eastAsia"/>
        </w:rPr>
        <w:t>２　処理する産業廃棄物の種類及び処理能力</w:t>
      </w: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最終処分場の場合</w:t>
      </w:r>
    </w:p>
    <w:p w:rsidR="00634FD2" w:rsidRDefault="00AC13B0">
      <w:pPr>
        <w:pStyle w:val="a4"/>
        <w:ind w:left="545"/>
        <w:rPr>
          <w:spacing w:val="0"/>
        </w:rPr>
      </w:pPr>
      <w:r>
        <w:rPr>
          <w:noProof/>
        </w:rPr>
        <mc:AlternateContent>
          <mc:Choice Requires="wpg">
            <w:drawing>
              <wp:anchor distT="0" distB="0" distL="114300" distR="114300" simplePos="0" relativeHeight="251654144" behindDoc="1" locked="0" layoutInCell="0" allowOverlap="1">
                <wp:simplePos x="0" y="0"/>
                <wp:positionH relativeFrom="margin">
                  <wp:posOffset>208280</wp:posOffset>
                </wp:positionH>
                <wp:positionV relativeFrom="paragraph">
                  <wp:posOffset>103505</wp:posOffset>
                </wp:positionV>
                <wp:extent cx="71755" cy="2047875"/>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047875"/>
                          <a:chOff x="1462" y="1297"/>
                          <a:chExt cx="113" cy="3225"/>
                        </a:xfrm>
                      </wpg:grpSpPr>
                      <wps:wsp>
                        <wps:cNvPr id="24" name="Freeform 3"/>
                        <wps:cNvSpPr>
                          <a:spLocks/>
                        </wps:cNvSpPr>
                        <wps:spPr bwMode="auto">
                          <a:xfrm>
                            <a:off x="1462" y="1297"/>
                            <a:ext cx="114" cy="115"/>
                          </a:xfrm>
                          <a:custGeom>
                            <a:avLst/>
                            <a:gdLst>
                              <a:gd name="T0" fmla="*/ 0 w 114"/>
                              <a:gd name="T1" fmla="*/ 114 h 115"/>
                              <a:gd name="T2" fmla="*/ 6 w 114"/>
                              <a:gd name="T3" fmla="*/ 75 h 115"/>
                              <a:gd name="T4" fmla="*/ 15 w 114"/>
                              <a:gd name="T5" fmla="*/ 57 h 115"/>
                              <a:gd name="T6" fmla="*/ 26 w 114"/>
                              <a:gd name="T7" fmla="*/ 40 h 115"/>
                              <a:gd name="T8" fmla="*/ 40 w 114"/>
                              <a:gd name="T9" fmla="*/ 26 h 115"/>
                              <a:gd name="T10" fmla="*/ 56 w 114"/>
                              <a:gd name="T11" fmla="*/ 15 h 115"/>
                              <a:gd name="T12" fmla="*/ 74 w 114"/>
                              <a:gd name="T13" fmla="*/ 6 h 115"/>
                              <a:gd name="T14" fmla="*/ 93 w 114"/>
                              <a:gd name="T15" fmla="*/ 1 h 115"/>
                              <a:gd name="T16" fmla="*/ 113 w 114"/>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114"/>
                                </a:moveTo>
                                <a:lnTo>
                                  <a:pt x="6" y="75"/>
                                </a:lnTo>
                                <a:lnTo>
                                  <a:pt x="15" y="57"/>
                                </a:lnTo>
                                <a:lnTo>
                                  <a:pt x="26" y="40"/>
                                </a:lnTo>
                                <a:lnTo>
                                  <a:pt x="40" y="26"/>
                                </a:lnTo>
                                <a:lnTo>
                                  <a:pt x="56" y="15"/>
                                </a:lnTo>
                                <a:lnTo>
                                  <a:pt x="74" y="6"/>
                                </a:lnTo>
                                <a:lnTo>
                                  <a:pt x="93" y="1"/>
                                </a:lnTo>
                                <a:lnTo>
                                  <a:pt x="113"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
                        <wps:cNvSpPr>
                          <a:spLocks/>
                        </wps:cNvSpPr>
                        <wps:spPr bwMode="auto">
                          <a:xfrm>
                            <a:off x="1462" y="4409"/>
                            <a:ext cx="114" cy="114"/>
                          </a:xfrm>
                          <a:custGeom>
                            <a:avLst/>
                            <a:gdLst>
                              <a:gd name="T0" fmla="*/ 113 w 114"/>
                              <a:gd name="T1" fmla="*/ 113 h 114"/>
                              <a:gd name="T2" fmla="*/ 74 w 114"/>
                              <a:gd name="T3" fmla="*/ 107 h 114"/>
                              <a:gd name="T4" fmla="*/ 56 w 114"/>
                              <a:gd name="T5" fmla="*/ 98 h 114"/>
                              <a:gd name="T6" fmla="*/ 40 w 114"/>
                              <a:gd name="T7" fmla="*/ 87 h 114"/>
                              <a:gd name="T8" fmla="*/ 26 w 114"/>
                              <a:gd name="T9" fmla="*/ 73 h 114"/>
                              <a:gd name="T10" fmla="*/ 15 w 114"/>
                              <a:gd name="T11" fmla="*/ 57 h 114"/>
                              <a:gd name="T12" fmla="*/ 6 w 114"/>
                              <a:gd name="T13" fmla="*/ 38 h 114"/>
                              <a:gd name="T14" fmla="*/ 1 w 114"/>
                              <a:gd name="T15" fmla="*/ 19 h 114"/>
                              <a:gd name="T16" fmla="*/ 0 w 114"/>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113"/>
                                </a:moveTo>
                                <a:lnTo>
                                  <a:pt x="74" y="107"/>
                                </a:lnTo>
                                <a:lnTo>
                                  <a:pt x="56" y="98"/>
                                </a:lnTo>
                                <a:lnTo>
                                  <a:pt x="40" y="87"/>
                                </a:lnTo>
                                <a:lnTo>
                                  <a:pt x="26" y="73"/>
                                </a:lnTo>
                                <a:lnTo>
                                  <a:pt x="15" y="57"/>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5"/>
                        <wps:cNvCnPr>
                          <a:cxnSpLocks noChangeShapeType="1"/>
                        </wps:cNvCnPr>
                        <wps:spPr bwMode="auto">
                          <a:xfrm>
                            <a:off x="1462" y="1411"/>
                            <a:ext cx="0" cy="2998"/>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9EA3B" id="Group 2" o:spid="_x0000_s1026" style="position:absolute;left:0;text-align:left;margin-left:16.4pt;margin-top:8.15pt;width:5.65pt;height:161.25pt;z-index:-251662336;mso-position-horizontal-relative:margin" coordorigin="1462,1297" coordsize="113,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" o:allowincell="f">
                <v:shape id="Freeform 3" o:spid="_x0000_s1027" style="position:absolute;left:1462;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" path="m,114l6,75,15,57,26,40,40,26,56,15,74,6,93,1,113,e" filled="f" strokeweight=".55pt">
                  <v:path arrowok="t" o:connecttype="custom" o:connectlocs="0,114;6,75;15,57;26,40;40,26;56,15;74,6;93,1;113,0" o:connectangles="0,0,0,0,0,0,0,0,0"/>
                </v:shape>
                <v:shape id="Freeform 4" o:spid="_x0000_s1028" style="position:absolute;left:1462;top:440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" path="m113,113l74,107,56,98,40,87,26,73,15,57,6,38,1,19,,e" filled="f" strokeweight=".55pt">
                  <v:path arrowok="t" o:connecttype="custom" o:connectlocs="113,113;74,107;56,98;40,87;26,73;15,57;6,38;1,19;0,0" o:connectangles="0,0,0,0,0,0,0,0,0"/>
                </v:shape>
                <v:line id="Line 5" o:spid="_x0000_s1029" style="position:absolute;visibility:visible;mso-wrap-style:square" from="1462,1411" to="1462,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" strokeweight=".55pt"/>
                <w10:wrap anchorx="margin"/>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margin">
                  <wp:posOffset>5972175</wp:posOffset>
                </wp:positionH>
                <wp:positionV relativeFrom="paragraph">
                  <wp:posOffset>103505</wp:posOffset>
                </wp:positionV>
                <wp:extent cx="72390" cy="2047875"/>
                <wp:effectExtent l="0" t="0" r="0"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2047875"/>
                          <a:chOff x="10539" y="1297"/>
                          <a:chExt cx="114" cy="3225"/>
                        </a:xfrm>
                      </wpg:grpSpPr>
                      <wps:wsp>
                        <wps:cNvPr id="20" name="Freeform 7"/>
                        <wps:cNvSpPr>
                          <a:spLocks/>
                        </wps:cNvSpPr>
                        <wps:spPr bwMode="auto">
                          <a:xfrm>
                            <a:off x="10539" y="1297"/>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10539" y="4409"/>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9"/>
                        <wps:cNvCnPr>
                          <a:cxnSpLocks noChangeShapeType="1"/>
                        </wps:cNvCnPr>
                        <wps:spPr bwMode="auto">
                          <a:xfrm>
                            <a:off x="10653" y="1411"/>
                            <a:ext cx="0" cy="2998"/>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BA029" id="Group 6" o:spid="_x0000_s1026" style="position:absolute;left:0;text-align:left;margin-left:470.25pt;margin-top:8.15pt;width:5.7pt;height:161.25pt;z-index:-251661312;mso-position-horizontal-relative:margin" coordorigin="10539,1297" coordsize="11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" o:allowincell="f">
                <v:shape id="Freeform 7" o:spid="_x0000_s1027" style="position:absolute;left:10539;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8" o:spid="_x0000_s1028" style="position:absolute;left:10539;top:440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" path="m113,r-7,38l97,56,86,73,72,87,56,98r-18,9l19,112,,113e" filled="f" strokeweight=".55pt">
                  <v:path arrowok="t" o:connecttype="custom" o:connectlocs="113,0;106,38;97,56;86,73;72,87;56,98;38,107;19,112;0,113" o:connectangles="0,0,0,0,0,0,0,0,0"/>
                </v:shape>
                <v:line id="Line 9" o:spid="_x0000_s1029" style="position:absolute;visibility:visible;mso-wrap-style:square" from="10653,1411" to="1065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" strokeweight=".55pt"/>
                <w10:wrap anchorx="margin"/>
              </v:group>
            </w:pict>
          </mc:Fallback>
        </mc:AlternateContent>
      </w:r>
      <w:r w:rsidR="00634FD2">
        <w:rPr>
          <w:rFonts w:ascii="ＭＳ 明朝" w:hAnsi="ＭＳ 明朝" w:hint="eastAsia"/>
        </w:rPr>
        <w:t>埋め立てる産業廃棄物の種類</w:t>
      </w: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696"/>
        <w:gridCol w:w="2756"/>
        <w:gridCol w:w="1696"/>
        <w:gridCol w:w="2862"/>
      </w:tblGrid>
      <w:tr w:rsidR="00634FD2">
        <w:tblPrEx>
          <w:tblCellMar>
            <w:top w:w="0" w:type="dxa"/>
            <w:bottom w:w="0" w:type="dxa"/>
          </w:tblCellMar>
        </w:tblPrEx>
        <w:trPr>
          <w:trHeight w:hRule="exact" w:val="392"/>
        </w:trPr>
        <w:tc>
          <w:tcPr>
            <w:tcW w:w="318" w:type="dxa"/>
            <w:tcBorders>
              <w:top w:val="nil"/>
              <w:left w:val="nil"/>
              <w:bottom w:val="nil"/>
              <w:right w:val="nil"/>
            </w:tcBorders>
          </w:tcPr>
          <w:p w:rsidR="00634FD2" w:rsidRDefault="00634FD2">
            <w:pPr>
              <w:pStyle w:val="a4"/>
              <w:spacing w:before="96" w:line="201" w:lineRule="exact"/>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埋立地の面積</w:t>
            </w:r>
          </w:p>
        </w:tc>
        <w:tc>
          <w:tcPr>
            <w:tcW w:w="2756" w:type="dxa"/>
            <w:tcBorders>
              <w:top w:val="single" w:sz="4" w:space="0" w:color="000000"/>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w:t>
            </w:r>
          </w:p>
        </w:tc>
        <w:tc>
          <w:tcPr>
            <w:tcW w:w="1696" w:type="dxa"/>
            <w:tcBorders>
              <w:top w:val="single" w:sz="4" w:space="0" w:color="000000"/>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埋立容積</w:t>
            </w:r>
          </w:p>
        </w:tc>
        <w:tc>
          <w:tcPr>
            <w:tcW w:w="2862" w:type="dxa"/>
            <w:tcBorders>
              <w:top w:val="single" w:sz="4" w:space="0" w:color="000000"/>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JustUnitMarkG" w:eastAsia="Times New Roman" w:hAnsi="JustUnitMarkG" w:cs="Times New Roman"/>
                <w:spacing w:val="1"/>
              </w:rPr>
              <w:t></w:t>
            </w:r>
          </w:p>
        </w:tc>
      </w:tr>
    </w:tbl>
    <w:p w:rsidR="00634FD2" w:rsidRDefault="00634FD2">
      <w:pPr>
        <w:pStyle w:val="a4"/>
        <w:spacing w:line="163" w:lineRule="exact"/>
        <w:rPr>
          <w:spacing w:val="0"/>
        </w:rPr>
      </w:pPr>
    </w:p>
    <w:p w:rsidR="00634FD2" w:rsidRDefault="00634FD2">
      <w:pPr>
        <w:pStyle w:val="a4"/>
        <w:rPr>
          <w:spacing w:val="0"/>
        </w:rPr>
      </w:pPr>
      <w:r>
        <w:rPr>
          <w:spacing w:val="0"/>
        </w:rPr>
        <w:br w:type="page"/>
      </w:r>
      <w:r>
        <w:rPr>
          <w:rFonts w:ascii="ＭＳ 明朝" w:hAnsi="ＭＳ 明朝" w:hint="eastAsia"/>
        </w:rPr>
        <w:lastRenderedPageBreak/>
        <w:t xml:space="preserve">　(2)</w:t>
      </w:r>
      <w:r>
        <w:rPr>
          <w:rFonts w:ascii="ＭＳ 明朝" w:hAnsi="ＭＳ 明朝" w:hint="eastAsia"/>
          <w:spacing w:val="1"/>
        </w:rPr>
        <w:t xml:space="preserve"> </w:t>
      </w:r>
      <w:r>
        <w:rPr>
          <w:rFonts w:ascii="ＭＳ 明朝" w:hAnsi="ＭＳ 明朝" w:hint="eastAsia"/>
        </w:rPr>
        <w:t>中間処理施設の場合</w:t>
      </w:r>
      <w:r>
        <w:rPr>
          <w:rFonts w:ascii="ＭＳ 明朝" w:hAnsi="ＭＳ 明朝" w:hint="eastAsia"/>
          <w:spacing w:val="2"/>
          <w:sz w:val="16"/>
          <w:szCs w:val="16"/>
        </w:rPr>
        <w:t>（各品目毎の処理能力を記載すること。）</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2438"/>
        <w:gridCol w:w="6572"/>
      </w:tblGrid>
      <w:tr w:rsidR="00634FD2">
        <w:tblPrEx>
          <w:tblCellMar>
            <w:top w:w="0" w:type="dxa"/>
            <w:bottom w:w="0" w:type="dxa"/>
          </w:tblCellMar>
        </w:tblPrEx>
        <w:trPr>
          <w:cantSplit/>
          <w:trHeight w:hRule="exact" w:val="532"/>
        </w:trPr>
        <w:tc>
          <w:tcPr>
            <w:tcW w:w="318" w:type="dxa"/>
            <w:vMerge w:val="restart"/>
            <w:tcBorders>
              <w:top w:val="nil"/>
              <w:left w:val="nil"/>
              <w:bottom w:val="nil"/>
              <w:right w:val="nil"/>
            </w:tcBorders>
          </w:tcPr>
          <w:p w:rsidR="00634FD2" w:rsidRDefault="00634FD2">
            <w:pPr>
              <w:pStyle w:val="a4"/>
              <w:spacing w:before="163"/>
              <w:rPr>
                <w:spacing w:val="0"/>
              </w:rPr>
            </w:pPr>
          </w:p>
        </w:tc>
        <w:tc>
          <w:tcPr>
            <w:tcW w:w="2438"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産業廃棄物の種類</w:t>
            </w:r>
          </w:p>
        </w:tc>
        <w:tc>
          <w:tcPr>
            <w:tcW w:w="6572"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処　　理　　能　　力</w:t>
            </w:r>
          </w:p>
        </w:tc>
      </w:tr>
      <w:tr w:rsidR="00634FD2">
        <w:tblPrEx>
          <w:tblCellMar>
            <w:top w:w="0" w:type="dxa"/>
            <w:bottom w:w="0" w:type="dxa"/>
          </w:tblCellMar>
        </w:tblPrEx>
        <w:trPr>
          <w:cantSplit/>
          <w:trHeight w:hRule="exact" w:val="39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0"/>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bl>
    <w:p w:rsidR="00634FD2" w:rsidRDefault="00634FD2">
      <w:pPr>
        <w:pStyle w:val="a4"/>
        <w:spacing w:line="96" w:lineRule="exact"/>
        <w:rPr>
          <w:spacing w:val="0"/>
        </w:rPr>
      </w:pPr>
    </w:p>
    <w:p w:rsidR="00634FD2" w:rsidRDefault="00634FD2">
      <w:pPr>
        <w:pStyle w:val="a4"/>
        <w:rPr>
          <w:spacing w:val="0"/>
        </w:rPr>
      </w:pPr>
      <w:r>
        <w:rPr>
          <w:rFonts w:ascii="ＭＳ 明朝" w:hAnsi="ＭＳ 明朝" w:hint="eastAsia"/>
          <w:spacing w:val="2"/>
          <w:sz w:val="16"/>
          <w:szCs w:val="16"/>
        </w:rPr>
        <w:t xml:space="preserve">　※同施設で複数種類の産業廃棄物を同時に処理する場合は、その混合処理能力も記載すること。</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2438"/>
        <w:gridCol w:w="6572"/>
      </w:tblGrid>
      <w:tr w:rsidR="00634FD2">
        <w:tblPrEx>
          <w:tblCellMar>
            <w:top w:w="0" w:type="dxa"/>
            <w:bottom w:w="0" w:type="dxa"/>
          </w:tblCellMar>
        </w:tblPrEx>
        <w:trPr>
          <w:cantSplit/>
          <w:trHeight w:hRule="exact" w:val="398"/>
        </w:trPr>
        <w:tc>
          <w:tcPr>
            <w:tcW w:w="318" w:type="dxa"/>
            <w:vMerge w:val="restart"/>
            <w:tcBorders>
              <w:top w:val="nil"/>
              <w:left w:val="nil"/>
              <w:bottom w:val="nil"/>
              <w:right w:val="nil"/>
            </w:tcBorders>
          </w:tcPr>
          <w:p w:rsidR="00634FD2" w:rsidRDefault="00634FD2">
            <w:pPr>
              <w:pStyle w:val="a4"/>
              <w:spacing w:before="96" w:line="201" w:lineRule="exact"/>
              <w:rPr>
                <w:spacing w:val="0"/>
              </w:rPr>
            </w:pPr>
          </w:p>
        </w:tc>
        <w:tc>
          <w:tcPr>
            <w:tcW w:w="2438"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single" w:sz="4" w:space="0" w:color="000000"/>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39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0"/>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r w:rsidR="00634FD2">
        <w:tblPrEx>
          <w:tblCellMar>
            <w:top w:w="0" w:type="dxa"/>
            <w:bottom w:w="0" w:type="dxa"/>
          </w:tblCellMar>
        </w:tblPrEx>
        <w:trPr>
          <w:cantSplit/>
          <w:trHeight w:hRule="exact" w:val="40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2438" w:type="dxa"/>
            <w:tcBorders>
              <w:top w:val="nil"/>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p>
        </w:tc>
        <w:tc>
          <w:tcPr>
            <w:tcW w:w="6572" w:type="dxa"/>
            <w:tcBorders>
              <w:top w:val="nil"/>
              <w:left w:val="nil"/>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・ｔ／時間</w:t>
            </w:r>
            <w:r>
              <w:rPr>
                <w:rFonts w:ascii="ＭＳ 明朝" w:hAnsi="ＭＳ 明朝" w:hint="eastAsia"/>
                <w:spacing w:val="-8"/>
              </w:rPr>
              <w:t xml:space="preserve">  </w:t>
            </w:r>
            <w:r>
              <w:rPr>
                <w:rFonts w:ascii="ＭＳ 明朝" w:hAnsi="ＭＳ 明朝" w:hint="eastAsia"/>
                <w:spacing w:val="-4"/>
              </w:rPr>
              <w:t xml:space="preserve">[　　　　]　</w:t>
            </w:r>
            <w:r>
              <w:rPr>
                <w:rFonts w:ascii="JustUnitMarkG" w:eastAsia="Times New Roman" w:hAnsi="JustUnitMarkG" w:cs="Times New Roman"/>
                <w:spacing w:val="-4"/>
              </w:rPr>
              <w:t></w:t>
            </w:r>
            <w:r>
              <w:rPr>
                <w:rFonts w:ascii="ＭＳ 明朝" w:hAnsi="ＭＳ 明朝" w:hint="eastAsia"/>
                <w:spacing w:val="-4"/>
              </w:rPr>
              <w:t>・ｔ／日（　　　時間）</w:t>
            </w:r>
          </w:p>
        </w:tc>
      </w:tr>
    </w:tbl>
    <w:p w:rsidR="00634FD2" w:rsidRDefault="00634FD2">
      <w:pPr>
        <w:pStyle w:val="a4"/>
        <w:spacing w:line="96" w:lineRule="exact"/>
        <w:rPr>
          <w:spacing w:val="0"/>
        </w:rPr>
      </w:pPr>
    </w:p>
    <w:p w:rsidR="00634FD2" w:rsidRDefault="00634FD2">
      <w:pPr>
        <w:pStyle w:val="a4"/>
        <w:rPr>
          <w:spacing w:val="0"/>
        </w:rPr>
      </w:pPr>
      <w:r>
        <w:rPr>
          <w:rFonts w:ascii="ＭＳ 明朝" w:hAnsi="ＭＳ 明朝" w:hint="eastAsia"/>
        </w:rPr>
        <w:t>３　その他参考事項</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tblPrEx>
          <w:tblCellMar>
            <w:top w:w="0" w:type="dxa"/>
            <w:bottom w:w="0" w:type="dxa"/>
          </w:tblCellMar>
        </w:tblPrEx>
        <w:trPr>
          <w:trHeight w:hRule="exact" w:val="4278"/>
        </w:trPr>
        <w:tc>
          <w:tcPr>
            <w:tcW w:w="318" w:type="dxa"/>
            <w:tcBorders>
              <w:top w:val="nil"/>
              <w:left w:val="nil"/>
              <w:bottom w:val="nil"/>
              <w:right w:val="nil"/>
            </w:tcBorders>
          </w:tcPr>
          <w:p w:rsidR="00634FD2" w:rsidRDefault="00634FD2">
            <w:pPr>
              <w:pStyle w:val="a4"/>
              <w:spacing w:before="163"/>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696"/>
        <w:gridCol w:w="7314"/>
      </w:tblGrid>
      <w:tr w:rsidR="00634FD2">
        <w:tblPrEx>
          <w:tblCellMar>
            <w:top w:w="0" w:type="dxa"/>
            <w:bottom w:w="0" w:type="dxa"/>
          </w:tblCellMar>
        </w:tblPrEx>
        <w:trPr>
          <w:trHeight w:hRule="exact" w:val="794"/>
        </w:trPr>
        <w:tc>
          <w:tcPr>
            <w:tcW w:w="318" w:type="dxa"/>
            <w:tcBorders>
              <w:top w:val="nil"/>
              <w:left w:val="nil"/>
              <w:bottom w:val="nil"/>
              <w:right w:val="nil"/>
            </w:tcBorders>
          </w:tcPr>
          <w:p w:rsidR="00634FD2" w:rsidRDefault="00634FD2">
            <w:pPr>
              <w:pStyle w:val="a4"/>
              <w:spacing w:before="96" w:line="201" w:lineRule="exact"/>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96" w:line="201" w:lineRule="exact"/>
              <w:rPr>
                <w:spacing w:val="0"/>
              </w:rPr>
            </w:pPr>
            <w:r>
              <w:rPr>
                <w:rFonts w:ascii="ＭＳ 明朝"/>
                <w:spacing w:val="0"/>
              </w:rPr>
              <w:t xml:space="preserve"> </w:t>
            </w:r>
            <w:r>
              <w:rPr>
                <w:rFonts w:ascii="ＭＳ 明朝" w:hAnsi="ＭＳ 明朝" w:hint="eastAsia"/>
                <w:spacing w:val="1"/>
              </w:rPr>
              <w:t>本計画の担当者</w:t>
            </w:r>
          </w:p>
          <w:p w:rsidR="00634FD2" w:rsidRDefault="00634FD2">
            <w:pPr>
              <w:pStyle w:val="a4"/>
              <w:spacing w:line="201" w:lineRule="exact"/>
              <w:rPr>
                <w:spacing w:val="0"/>
              </w:rPr>
            </w:pP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1"/>
              </w:rPr>
              <w:t>役　職・氏　名</w:t>
            </w:r>
          </w:p>
        </w:tc>
        <w:tc>
          <w:tcPr>
            <w:tcW w:w="7314" w:type="dxa"/>
            <w:tcBorders>
              <w:top w:val="single" w:sz="4" w:space="0" w:color="000000"/>
              <w:left w:val="nil"/>
              <w:bottom w:val="single" w:sz="4" w:space="0" w:color="000000"/>
              <w:right w:val="single" w:sz="4" w:space="0" w:color="000000"/>
            </w:tcBorders>
          </w:tcPr>
          <w:p w:rsidR="00634FD2" w:rsidRDefault="00634FD2">
            <w:pPr>
              <w:pStyle w:val="a4"/>
              <w:spacing w:before="96" w:line="201" w:lineRule="exact"/>
              <w:rPr>
                <w:spacing w:val="0"/>
              </w:rPr>
            </w:pPr>
          </w:p>
          <w:p w:rsidR="00634FD2" w:rsidRDefault="00634FD2">
            <w:pPr>
              <w:pStyle w:val="a4"/>
              <w:spacing w:line="201" w:lineRule="exact"/>
              <w:rPr>
                <w:spacing w:val="0"/>
              </w:rPr>
            </w:pPr>
          </w:p>
          <w:p w:rsidR="00634FD2" w:rsidRDefault="00634FD2">
            <w:pPr>
              <w:pStyle w:val="a4"/>
              <w:spacing w:line="201"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（連絡先の電話番号　　　　　　　　　　　　　）</w:t>
            </w:r>
          </w:p>
        </w:tc>
      </w:tr>
    </w:tbl>
    <w:p w:rsidR="00634FD2" w:rsidRDefault="00634FD2">
      <w:pPr>
        <w:pStyle w:val="a4"/>
        <w:spacing w:line="163" w:lineRule="exact"/>
        <w:rPr>
          <w:spacing w:val="0"/>
        </w:rPr>
      </w:pPr>
    </w:p>
    <w:p w:rsidR="00634FD2" w:rsidRDefault="00634FD2">
      <w:pPr>
        <w:pStyle w:val="a4"/>
        <w:rPr>
          <w:spacing w:val="0"/>
        </w:rPr>
      </w:pPr>
      <w:r>
        <w:rPr>
          <w:spacing w:val="0"/>
        </w:rPr>
        <w:br w:type="page"/>
      </w:r>
      <w:r>
        <w:rPr>
          <w:rFonts w:ascii="ＭＳ 明朝" w:hAnsi="ＭＳ 明朝" w:hint="eastAsia"/>
        </w:rPr>
        <w:lastRenderedPageBreak/>
        <w:t>（別紙３）</w:t>
      </w:r>
    </w:p>
    <w:p w:rsidR="00634FD2" w:rsidRDefault="00634FD2">
      <w:pPr>
        <w:pStyle w:val="a4"/>
        <w:jc w:val="center"/>
        <w:rPr>
          <w:spacing w:val="0"/>
        </w:rPr>
      </w:pPr>
      <w:r>
        <w:rPr>
          <w:rFonts w:ascii="ＭＳ 明朝" w:hAnsi="ＭＳ 明朝" w:hint="eastAsia"/>
          <w:sz w:val="24"/>
          <w:szCs w:val="24"/>
        </w:rPr>
        <w:t>産業廃棄物処理施設の位置、構造等の設置に関する計画に係る事項</w:t>
      </w:r>
    </w:p>
    <w:p w:rsidR="00B61EA2" w:rsidRDefault="00B61EA2">
      <w:pPr>
        <w:pStyle w:val="a4"/>
        <w:rPr>
          <w:spacing w:val="0"/>
        </w:rPr>
      </w:pPr>
    </w:p>
    <w:p w:rsidR="00634FD2" w:rsidRDefault="00634FD2">
      <w:pPr>
        <w:pStyle w:val="a4"/>
        <w:spacing w:line="282" w:lineRule="exact"/>
        <w:rPr>
          <w:spacing w:val="0"/>
        </w:rPr>
      </w:pPr>
      <w:r>
        <w:rPr>
          <w:rFonts w:ascii="ＭＳ 明朝" w:hAnsi="ＭＳ 明朝" w:hint="eastAsia"/>
        </w:rPr>
        <w:t>１　施設の位置</w:t>
      </w:r>
      <w:r>
        <w:rPr>
          <w:rFonts w:ascii="ＭＳ 明朝" w:hAnsi="ＭＳ 明朝" w:hint="eastAsia"/>
          <w:spacing w:val="2"/>
          <w:sz w:val="16"/>
          <w:szCs w:val="16"/>
        </w:rPr>
        <w:t>（施設配置図により計画予定地内での施設の位置を明確にすること。）</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tblPrEx>
          <w:tblCellMar>
            <w:top w:w="0" w:type="dxa"/>
            <w:bottom w:w="0" w:type="dxa"/>
          </w:tblCellMar>
        </w:tblPrEx>
        <w:trPr>
          <w:trHeight w:hRule="exact" w:val="836"/>
        </w:trPr>
        <w:tc>
          <w:tcPr>
            <w:tcW w:w="318" w:type="dxa"/>
            <w:tcBorders>
              <w:top w:val="nil"/>
              <w:left w:val="nil"/>
              <w:bottom w:val="nil"/>
              <w:right w:val="nil"/>
            </w:tcBorders>
          </w:tcPr>
          <w:p w:rsidR="00634FD2" w:rsidRDefault="00634FD2">
            <w:pPr>
              <w:pStyle w:val="a4"/>
              <w:spacing w:before="177" w:line="282"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77" w:line="282" w:lineRule="exact"/>
              <w:rPr>
                <w:spacing w:val="0"/>
              </w:rPr>
            </w:pPr>
            <w:r>
              <w:rPr>
                <w:rFonts w:ascii="ＭＳ 明朝"/>
                <w:spacing w:val="0"/>
              </w:rPr>
              <w:t xml:space="preserve"> </w:t>
            </w:r>
            <w:r>
              <w:rPr>
                <w:rFonts w:ascii="ＭＳ 明朝" w:hAnsi="ＭＳ 明朝" w:hint="eastAsia"/>
                <w:spacing w:val="0"/>
                <w:sz w:val="10"/>
                <w:szCs w:val="10"/>
              </w:rPr>
              <w:t>施設配置図</w:t>
            </w:r>
          </w:p>
        </w:tc>
      </w:tr>
    </w:tbl>
    <w:p w:rsidR="00634FD2" w:rsidRDefault="00634FD2">
      <w:pPr>
        <w:pStyle w:val="a4"/>
        <w:spacing w:line="177" w:lineRule="exact"/>
        <w:rPr>
          <w:spacing w:val="0"/>
        </w:rPr>
      </w:pPr>
    </w:p>
    <w:p w:rsidR="00634FD2" w:rsidRDefault="00634FD2">
      <w:pPr>
        <w:pStyle w:val="a4"/>
        <w:spacing w:line="282" w:lineRule="exact"/>
        <w:rPr>
          <w:spacing w:val="0"/>
        </w:rPr>
      </w:pPr>
      <w:r>
        <w:rPr>
          <w:rFonts w:ascii="ＭＳ 明朝" w:hAnsi="ＭＳ 明朝" w:hint="eastAsia"/>
        </w:rPr>
        <w:t>２　施設の処理方式</w:t>
      </w:r>
      <w:r>
        <w:rPr>
          <w:rFonts w:ascii="ＭＳ 明朝" w:hAnsi="ＭＳ 明朝" w:hint="eastAsia"/>
          <w:spacing w:val="2"/>
          <w:sz w:val="16"/>
          <w:szCs w:val="16"/>
        </w:rPr>
        <w:t>（例：焼却施設であればストーカ式、ロータリーキルン式等）</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tblPrEx>
          <w:tblCellMar>
            <w:top w:w="0" w:type="dxa"/>
            <w:bottom w:w="0" w:type="dxa"/>
          </w:tblCellMar>
        </w:tblPrEx>
        <w:trPr>
          <w:trHeight w:hRule="exact" w:val="1400"/>
        </w:trPr>
        <w:tc>
          <w:tcPr>
            <w:tcW w:w="318" w:type="dxa"/>
            <w:tcBorders>
              <w:top w:val="nil"/>
              <w:left w:val="nil"/>
              <w:bottom w:val="nil"/>
              <w:right w:val="nil"/>
            </w:tcBorders>
          </w:tcPr>
          <w:p w:rsidR="00634FD2" w:rsidRDefault="00634FD2">
            <w:pPr>
              <w:pStyle w:val="a4"/>
              <w:spacing w:before="177" w:line="282"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77" w:line="282" w:lineRule="exact"/>
              <w:rPr>
                <w:spacing w:val="0"/>
              </w:rPr>
            </w:pPr>
            <w:r>
              <w:rPr>
                <w:rFonts w:ascii="ＭＳ 明朝"/>
                <w:spacing w:val="0"/>
              </w:rPr>
              <w:t xml:space="preserve"> </w:t>
            </w:r>
            <w:r>
              <w:rPr>
                <w:rFonts w:ascii="ＭＳ 明朝" w:hAnsi="ＭＳ 明朝" w:hint="eastAsia"/>
                <w:spacing w:val="0"/>
                <w:sz w:val="10"/>
                <w:szCs w:val="10"/>
              </w:rPr>
              <w:t>処理工程図、平面・立面・断面・構造図、施設の設計計算書</w:t>
            </w:r>
          </w:p>
        </w:tc>
      </w:tr>
    </w:tbl>
    <w:p w:rsidR="00634FD2" w:rsidRDefault="00634FD2">
      <w:pPr>
        <w:pStyle w:val="a4"/>
        <w:spacing w:line="177" w:lineRule="exact"/>
        <w:rPr>
          <w:spacing w:val="0"/>
        </w:rPr>
      </w:pPr>
    </w:p>
    <w:p w:rsidR="00634FD2" w:rsidRDefault="00634FD2">
      <w:pPr>
        <w:pStyle w:val="a4"/>
        <w:spacing w:line="282" w:lineRule="exact"/>
        <w:rPr>
          <w:spacing w:val="0"/>
        </w:rPr>
      </w:pPr>
      <w:r>
        <w:rPr>
          <w:rFonts w:ascii="ＭＳ 明朝" w:hAnsi="ＭＳ 明朝" w:hint="eastAsia"/>
        </w:rPr>
        <w:t>３　施設の構造（設備の概要、設置基数等）</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010"/>
      </w:tblGrid>
      <w:tr w:rsidR="00634FD2">
        <w:tblPrEx>
          <w:tblCellMar>
            <w:top w:w="0" w:type="dxa"/>
            <w:bottom w:w="0" w:type="dxa"/>
          </w:tblCellMar>
        </w:tblPrEx>
        <w:trPr>
          <w:trHeight w:hRule="exact" w:val="1400"/>
        </w:trPr>
        <w:tc>
          <w:tcPr>
            <w:tcW w:w="318" w:type="dxa"/>
            <w:tcBorders>
              <w:top w:val="nil"/>
              <w:left w:val="nil"/>
              <w:bottom w:val="nil"/>
              <w:right w:val="nil"/>
            </w:tcBorders>
          </w:tcPr>
          <w:p w:rsidR="00634FD2" w:rsidRDefault="00634FD2">
            <w:pPr>
              <w:pStyle w:val="a4"/>
              <w:spacing w:before="177" w:line="282" w:lineRule="exact"/>
              <w:rPr>
                <w:spacing w:val="0"/>
              </w:rPr>
            </w:pPr>
          </w:p>
        </w:tc>
        <w:tc>
          <w:tcPr>
            <w:tcW w:w="901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77" w:line="282" w:lineRule="exact"/>
              <w:rPr>
                <w:spacing w:val="0"/>
              </w:rPr>
            </w:pPr>
            <w:r>
              <w:rPr>
                <w:rFonts w:ascii="ＭＳ 明朝"/>
                <w:spacing w:val="0"/>
              </w:rPr>
              <w:t xml:space="preserve"> </w:t>
            </w:r>
            <w:r>
              <w:rPr>
                <w:rFonts w:ascii="ＭＳ 明朝" w:hAnsi="ＭＳ 明朝" w:hint="eastAsia"/>
                <w:spacing w:val="0"/>
                <w:sz w:val="10"/>
                <w:szCs w:val="10"/>
              </w:rPr>
              <w:t>処理工程図、平面・立面・断面・構造図、施設の設計計算書</w:t>
            </w:r>
          </w:p>
        </w:tc>
      </w:tr>
    </w:tbl>
    <w:p w:rsidR="00634FD2" w:rsidRDefault="00634FD2">
      <w:pPr>
        <w:pStyle w:val="a4"/>
        <w:spacing w:line="177" w:lineRule="exact"/>
        <w:rPr>
          <w:spacing w:val="0"/>
        </w:rPr>
      </w:pPr>
    </w:p>
    <w:p w:rsidR="00634FD2" w:rsidRDefault="00634FD2">
      <w:pPr>
        <w:pStyle w:val="a4"/>
        <w:rPr>
          <w:spacing w:val="0"/>
        </w:rPr>
      </w:pPr>
    </w:p>
    <w:p w:rsidR="00634FD2" w:rsidRDefault="00634FD2">
      <w:pPr>
        <w:pStyle w:val="a4"/>
        <w:rPr>
          <w:spacing w:val="0"/>
        </w:rPr>
      </w:pPr>
      <w:r>
        <w:rPr>
          <w:rFonts w:ascii="ＭＳ 明朝" w:hAnsi="ＭＳ 明朝" w:hint="eastAsia"/>
        </w:rPr>
        <w:t>４　生活環境への負荷に関する事項（排ガス及び排水に関する量及び処理方法並びに生活環境への</w:t>
      </w:r>
    </w:p>
    <w:p w:rsidR="00634FD2" w:rsidRDefault="00634FD2">
      <w:pPr>
        <w:pStyle w:val="a4"/>
        <w:rPr>
          <w:spacing w:val="0"/>
        </w:rPr>
      </w:pPr>
      <w:r>
        <w:rPr>
          <w:rFonts w:ascii="ＭＳ 明朝" w:hAnsi="ＭＳ 明朝" w:hint="eastAsia"/>
        </w:rPr>
        <w:t xml:space="preserve">　負荷に関する数値等）</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2120"/>
        <w:gridCol w:w="6466"/>
        <w:gridCol w:w="212"/>
      </w:tblGrid>
      <w:tr w:rsidR="00634FD2">
        <w:tblPrEx>
          <w:tblCellMar>
            <w:top w:w="0" w:type="dxa"/>
            <w:bottom w:w="0" w:type="dxa"/>
          </w:tblCellMar>
        </w:tblPrEx>
        <w:trPr>
          <w:cantSplit/>
          <w:trHeight w:hRule="exact" w:val="1064"/>
        </w:trPr>
        <w:tc>
          <w:tcPr>
            <w:tcW w:w="318" w:type="dxa"/>
            <w:vMerge w:val="restart"/>
            <w:tcBorders>
              <w:top w:val="nil"/>
              <w:left w:val="nil"/>
              <w:bottom w:val="nil"/>
              <w:right w:val="nil"/>
            </w:tcBorders>
          </w:tcPr>
          <w:p w:rsidR="00634FD2" w:rsidRDefault="00634FD2">
            <w:pPr>
              <w:pStyle w:val="a4"/>
              <w:spacing w:before="163"/>
              <w:rPr>
                <w:spacing w:val="0"/>
              </w:rPr>
            </w:pPr>
          </w:p>
        </w:tc>
        <w:tc>
          <w:tcPr>
            <w:tcW w:w="424" w:type="dxa"/>
            <w:vMerge w:val="restart"/>
            <w:tcBorders>
              <w:top w:val="single" w:sz="4" w:space="0" w:color="000000"/>
              <w:left w:val="single" w:sz="4" w:space="0" w:color="000000"/>
              <w:bottom w:val="nil"/>
              <w:right w:val="nil"/>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大</w:t>
            </w:r>
          </w:p>
          <w:p w:rsidR="00634FD2" w:rsidRDefault="00634FD2">
            <w:pPr>
              <w:pStyle w:val="a4"/>
              <w:rPr>
                <w:spacing w:val="0"/>
              </w:rPr>
            </w:pPr>
            <w:r>
              <w:rPr>
                <w:rFonts w:ascii="ＭＳ 明朝"/>
                <w:spacing w:val="0"/>
              </w:rPr>
              <w:t xml:space="preserve"> </w:t>
            </w:r>
            <w:r>
              <w:rPr>
                <w:rFonts w:ascii="ＭＳ 明朝" w:hAnsi="ＭＳ 明朝" w:hint="eastAsia"/>
                <w:spacing w:val="1"/>
              </w:rPr>
              <w:t>気</w:t>
            </w:r>
          </w:p>
          <w:p w:rsidR="00634FD2" w:rsidRDefault="00634FD2">
            <w:pPr>
              <w:pStyle w:val="a4"/>
              <w:rPr>
                <w:spacing w:val="0"/>
              </w:rPr>
            </w:pPr>
            <w:r>
              <w:rPr>
                <w:rFonts w:ascii="ＭＳ 明朝"/>
                <w:spacing w:val="0"/>
              </w:rPr>
              <w:t xml:space="preserve"> </w:t>
            </w:r>
            <w:r>
              <w:rPr>
                <w:rFonts w:ascii="ＭＳ 明朝" w:hAnsi="ＭＳ 明朝" w:hint="eastAsia"/>
                <w:spacing w:val="1"/>
              </w:rPr>
              <w:t>関</w:t>
            </w:r>
          </w:p>
          <w:p w:rsidR="00634FD2" w:rsidRDefault="00634FD2">
            <w:pPr>
              <w:pStyle w:val="a4"/>
              <w:rPr>
                <w:spacing w:val="0"/>
              </w:rPr>
            </w:pPr>
            <w:r>
              <w:rPr>
                <w:rFonts w:ascii="ＭＳ 明朝"/>
                <w:spacing w:val="0"/>
              </w:rPr>
              <w:t xml:space="preserve"> </w:t>
            </w:r>
            <w:r>
              <w:rPr>
                <w:rFonts w:ascii="ＭＳ 明朝" w:hAnsi="ＭＳ 明朝" w:hint="eastAsia"/>
                <w:spacing w:val="1"/>
              </w:rPr>
              <w:t>係</w:t>
            </w:r>
          </w:p>
        </w:tc>
        <w:tc>
          <w:tcPr>
            <w:tcW w:w="212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処理後の排ガスの性</w:t>
            </w:r>
          </w:p>
          <w:p w:rsidR="00634FD2" w:rsidRDefault="00634FD2">
            <w:pPr>
              <w:pStyle w:val="a4"/>
              <w:rPr>
                <w:spacing w:val="0"/>
              </w:rPr>
            </w:pPr>
            <w:r>
              <w:rPr>
                <w:rFonts w:ascii="ＭＳ 明朝"/>
                <w:spacing w:val="0"/>
              </w:rPr>
              <w:t xml:space="preserve"> </w:t>
            </w:r>
            <w:r>
              <w:rPr>
                <w:rFonts w:ascii="ＭＳ 明朝" w:hAnsi="ＭＳ 明朝" w:hint="eastAsia"/>
                <w:spacing w:val="1"/>
              </w:rPr>
              <w:t>状（項目及び定常運</w:t>
            </w:r>
          </w:p>
          <w:p w:rsidR="00634FD2" w:rsidRDefault="00634FD2">
            <w:pPr>
              <w:pStyle w:val="a4"/>
              <w:rPr>
                <w:spacing w:val="0"/>
              </w:rPr>
            </w:pPr>
            <w:r>
              <w:rPr>
                <w:rFonts w:ascii="ＭＳ 明朝"/>
                <w:spacing w:val="0"/>
              </w:rPr>
              <w:t xml:space="preserve"> </w:t>
            </w:r>
            <w:r>
              <w:rPr>
                <w:rFonts w:ascii="ＭＳ 明朝" w:hAnsi="ＭＳ 明朝" w:hint="eastAsia"/>
                <w:spacing w:val="1"/>
              </w:rPr>
              <w:t>転時での計画値）</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p>
        </w:tc>
        <w:tc>
          <w:tcPr>
            <w:tcW w:w="212" w:type="dxa"/>
            <w:vMerge w:val="restart"/>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排ガス量</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337"/>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排ガスの処理方法</w:t>
            </w:r>
          </w:p>
          <w:p w:rsidR="00634FD2" w:rsidRDefault="00634FD2">
            <w:pPr>
              <w:pStyle w:val="a4"/>
              <w:rPr>
                <w:spacing w:val="0"/>
              </w:rPr>
            </w:pPr>
            <w:r>
              <w:rPr>
                <w:rFonts w:ascii="ＭＳ 明朝"/>
                <w:spacing w:val="0"/>
              </w:rPr>
              <w:t xml:space="preserve"> </w:t>
            </w:r>
            <w:r>
              <w:rPr>
                <w:rFonts w:ascii="ＭＳ 明朝" w:hAnsi="ＭＳ 明朝" w:hint="eastAsia"/>
                <w:spacing w:val="0"/>
                <w:sz w:val="16"/>
                <w:szCs w:val="16"/>
              </w:rPr>
              <w:t>（排ガス処理設備の方式）</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排出口の数</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排出口の位置</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double" w:sz="4" w:space="0" w:color="000000"/>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doub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排出口の高さ</w:t>
            </w:r>
          </w:p>
        </w:tc>
        <w:tc>
          <w:tcPr>
            <w:tcW w:w="6466" w:type="dxa"/>
            <w:tcBorders>
              <w:top w:val="nil"/>
              <w:left w:val="nil"/>
              <w:bottom w:val="doub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07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val="restart"/>
            <w:tcBorders>
              <w:top w:val="nil"/>
              <w:left w:val="single" w:sz="4" w:space="0" w:color="000000"/>
              <w:bottom w:val="nil"/>
              <w:right w:val="nil"/>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水</w:t>
            </w:r>
          </w:p>
          <w:p w:rsidR="00634FD2" w:rsidRDefault="00634FD2">
            <w:pPr>
              <w:pStyle w:val="a4"/>
              <w:rPr>
                <w:spacing w:val="0"/>
              </w:rPr>
            </w:pPr>
            <w:r>
              <w:rPr>
                <w:rFonts w:ascii="ＭＳ 明朝"/>
                <w:spacing w:val="0"/>
              </w:rPr>
              <w:t xml:space="preserve"> </w:t>
            </w:r>
            <w:r>
              <w:rPr>
                <w:rFonts w:ascii="ＭＳ 明朝" w:hAnsi="ＭＳ 明朝" w:hint="eastAsia"/>
                <w:spacing w:val="1"/>
              </w:rPr>
              <w:t>質</w:t>
            </w:r>
          </w:p>
          <w:p w:rsidR="00634FD2" w:rsidRDefault="00634FD2">
            <w:pPr>
              <w:pStyle w:val="a4"/>
              <w:rPr>
                <w:spacing w:val="0"/>
              </w:rPr>
            </w:pPr>
            <w:r>
              <w:rPr>
                <w:rFonts w:ascii="ＭＳ 明朝"/>
                <w:spacing w:val="0"/>
              </w:rPr>
              <w:t xml:space="preserve"> </w:t>
            </w:r>
            <w:r>
              <w:rPr>
                <w:rFonts w:ascii="ＭＳ 明朝" w:hAnsi="ＭＳ 明朝" w:hint="eastAsia"/>
                <w:spacing w:val="1"/>
              </w:rPr>
              <w:t>関</w:t>
            </w:r>
          </w:p>
          <w:p w:rsidR="00634FD2" w:rsidRDefault="00634FD2">
            <w:pPr>
              <w:pStyle w:val="a4"/>
              <w:rPr>
                <w:rFonts w:ascii="ＭＳ 明朝" w:hAnsi="ＭＳ 明朝" w:hint="eastAsia"/>
                <w:spacing w:val="1"/>
              </w:rPr>
            </w:pPr>
            <w:r>
              <w:rPr>
                <w:rFonts w:ascii="ＭＳ 明朝"/>
                <w:spacing w:val="0"/>
              </w:rPr>
              <w:t xml:space="preserve"> </w:t>
            </w:r>
            <w:r>
              <w:rPr>
                <w:rFonts w:ascii="ＭＳ 明朝" w:hAnsi="ＭＳ 明朝" w:hint="eastAsia"/>
                <w:spacing w:val="1"/>
              </w:rPr>
              <w:t>係</w:t>
            </w:r>
          </w:p>
          <w:p w:rsidR="00B61EA2" w:rsidRDefault="00B61EA2">
            <w:pPr>
              <w:pStyle w:val="a4"/>
              <w:rPr>
                <w:rFonts w:ascii="ＭＳ 明朝" w:hAnsi="ＭＳ 明朝" w:hint="eastAsia"/>
                <w:spacing w:val="1"/>
              </w:rPr>
            </w:pPr>
          </w:p>
          <w:p w:rsidR="00B61EA2" w:rsidRDefault="00B61EA2">
            <w:pPr>
              <w:pStyle w:val="a4"/>
              <w:rPr>
                <w:rFonts w:ascii="ＭＳ 明朝" w:hAnsi="ＭＳ 明朝" w:hint="eastAsia"/>
                <w:spacing w:val="1"/>
              </w:rPr>
            </w:pPr>
          </w:p>
          <w:p w:rsidR="00B61EA2" w:rsidRDefault="00B61EA2">
            <w:pPr>
              <w:pStyle w:val="a4"/>
              <w:rPr>
                <w:rFonts w:ascii="ＭＳ 明朝" w:hAnsi="ＭＳ 明朝" w:hint="eastAsia"/>
                <w:spacing w:val="1"/>
              </w:rPr>
            </w:pPr>
          </w:p>
          <w:p w:rsidR="00B61EA2" w:rsidRDefault="00B61EA2" w:rsidP="00B61EA2">
            <w:pPr>
              <w:pStyle w:val="a4"/>
              <w:ind w:left="106" w:hangingChars="50" w:hanging="106"/>
              <w:rPr>
                <w:rFonts w:ascii="ＭＳ 明朝" w:hAnsi="ＭＳ 明朝" w:hint="eastAsia"/>
                <w:spacing w:val="1"/>
              </w:rPr>
            </w:pPr>
            <w:r>
              <w:rPr>
                <w:rFonts w:ascii="ＭＳ 明朝" w:hAnsi="ＭＳ 明朝" w:hint="eastAsia"/>
                <w:spacing w:val="1"/>
              </w:rPr>
              <w:t xml:space="preserve">　</w:t>
            </w:r>
          </w:p>
          <w:p w:rsidR="00B61EA2" w:rsidRDefault="00B61EA2" w:rsidP="00B61EA2">
            <w:pPr>
              <w:pStyle w:val="a4"/>
              <w:ind w:left="106"/>
              <w:rPr>
                <w:rFonts w:ascii="ＭＳ 明朝" w:hAnsi="ＭＳ 明朝" w:hint="eastAsia"/>
                <w:spacing w:val="1"/>
              </w:rPr>
            </w:pPr>
          </w:p>
          <w:p w:rsidR="00B61EA2" w:rsidRDefault="00B61EA2" w:rsidP="00B61EA2">
            <w:pPr>
              <w:pStyle w:val="a4"/>
              <w:ind w:leftChars="-7" w:left="-15" w:firstLineChars="50" w:firstLine="106"/>
              <w:rPr>
                <w:spacing w:val="0"/>
              </w:rPr>
            </w:pPr>
            <w:r>
              <w:rPr>
                <w:rFonts w:ascii="ＭＳ 明朝" w:hAnsi="ＭＳ 明朝" w:hint="eastAsia"/>
                <w:spacing w:val="1"/>
              </w:rPr>
              <w:t>水</w:t>
            </w:r>
          </w:p>
          <w:p w:rsidR="00B61EA2" w:rsidRDefault="00B61EA2" w:rsidP="00B61EA2">
            <w:pPr>
              <w:pStyle w:val="a4"/>
              <w:rPr>
                <w:spacing w:val="0"/>
              </w:rPr>
            </w:pPr>
            <w:r>
              <w:rPr>
                <w:rFonts w:ascii="ＭＳ 明朝"/>
                <w:spacing w:val="0"/>
              </w:rPr>
              <w:t xml:space="preserve"> </w:t>
            </w:r>
            <w:r>
              <w:rPr>
                <w:rFonts w:ascii="ＭＳ 明朝" w:hAnsi="ＭＳ 明朝" w:hint="eastAsia"/>
                <w:spacing w:val="1"/>
              </w:rPr>
              <w:t>質</w:t>
            </w:r>
          </w:p>
          <w:p w:rsidR="00B61EA2" w:rsidRDefault="00B61EA2" w:rsidP="00B61EA2">
            <w:pPr>
              <w:pStyle w:val="a4"/>
              <w:rPr>
                <w:spacing w:val="0"/>
              </w:rPr>
            </w:pPr>
            <w:r>
              <w:rPr>
                <w:rFonts w:ascii="ＭＳ 明朝"/>
                <w:spacing w:val="0"/>
              </w:rPr>
              <w:t xml:space="preserve"> </w:t>
            </w:r>
            <w:r>
              <w:rPr>
                <w:rFonts w:ascii="ＭＳ 明朝" w:hAnsi="ＭＳ 明朝" w:hint="eastAsia"/>
                <w:spacing w:val="1"/>
              </w:rPr>
              <w:t>関</w:t>
            </w:r>
          </w:p>
          <w:p w:rsidR="00B61EA2" w:rsidRDefault="00B61EA2" w:rsidP="00B61EA2">
            <w:pPr>
              <w:pStyle w:val="a4"/>
              <w:rPr>
                <w:spacing w:val="0"/>
              </w:rPr>
            </w:pPr>
            <w:r>
              <w:rPr>
                <w:rFonts w:ascii="ＭＳ 明朝"/>
                <w:spacing w:val="0"/>
              </w:rPr>
              <w:t xml:space="preserve"> </w:t>
            </w:r>
            <w:r>
              <w:rPr>
                <w:rFonts w:ascii="ＭＳ 明朝" w:hAnsi="ＭＳ 明朝" w:hint="eastAsia"/>
                <w:spacing w:val="1"/>
              </w:rPr>
              <w:t>係</w:t>
            </w: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lastRenderedPageBreak/>
              <w:t xml:space="preserve"> </w:t>
            </w:r>
            <w:r>
              <w:rPr>
                <w:rFonts w:ascii="ＭＳ 明朝" w:hAnsi="ＭＳ 明朝" w:hint="eastAsia"/>
                <w:spacing w:val="1"/>
              </w:rPr>
              <w:t>処理前の水質</w:t>
            </w:r>
          </w:p>
          <w:p w:rsidR="00634FD2" w:rsidRDefault="00634FD2">
            <w:pPr>
              <w:pStyle w:val="a4"/>
              <w:rPr>
                <w:spacing w:val="0"/>
              </w:rPr>
            </w:pPr>
            <w:r>
              <w:rPr>
                <w:rFonts w:ascii="ＭＳ 明朝"/>
                <w:spacing w:val="0"/>
              </w:rPr>
              <w:t xml:space="preserve"> </w:t>
            </w:r>
            <w:r>
              <w:rPr>
                <w:rFonts w:ascii="ＭＳ 明朝" w:hAnsi="ＭＳ 明朝" w:hint="eastAsia"/>
                <w:spacing w:val="1"/>
              </w:rPr>
              <w:t>（項目及び定常運転</w:t>
            </w:r>
          </w:p>
          <w:p w:rsidR="00634FD2" w:rsidRDefault="00634FD2">
            <w:pPr>
              <w:pStyle w:val="a4"/>
              <w:rPr>
                <w:spacing w:val="0"/>
              </w:rPr>
            </w:pPr>
            <w:r>
              <w:rPr>
                <w:rFonts w:ascii="ＭＳ 明朝"/>
                <w:spacing w:val="0"/>
              </w:rPr>
              <w:t xml:space="preserve"> </w:t>
            </w:r>
            <w:r>
              <w:rPr>
                <w:rFonts w:ascii="ＭＳ 明朝" w:hAnsi="ＭＳ 明朝" w:hint="eastAsia"/>
                <w:spacing w:val="1"/>
              </w:rPr>
              <w:t>時での計画値）</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072"/>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処理後の水質</w:t>
            </w:r>
          </w:p>
          <w:p w:rsidR="00634FD2" w:rsidRDefault="00634FD2">
            <w:pPr>
              <w:pStyle w:val="a4"/>
              <w:rPr>
                <w:spacing w:val="0"/>
              </w:rPr>
            </w:pPr>
            <w:r>
              <w:rPr>
                <w:rFonts w:ascii="ＭＳ 明朝"/>
                <w:spacing w:val="0"/>
              </w:rPr>
              <w:t xml:space="preserve"> </w:t>
            </w:r>
            <w:r>
              <w:rPr>
                <w:rFonts w:ascii="ＭＳ 明朝" w:hAnsi="ＭＳ 明朝" w:hint="eastAsia"/>
                <w:spacing w:val="1"/>
              </w:rPr>
              <w:t>（項目及び定常運転</w:t>
            </w:r>
          </w:p>
          <w:p w:rsidR="00634FD2" w:rsidRDefault="00634FD2">
            <w:pPr>
              <w:pStyle w:val="a4"/>
              <w:rPr>
                <w:spacing w:val="0"/>
              </w:rPr>
            </w:pPr>
            <w:r>
              <w:rPr>
                <w:rFonts w:ascii="ＭＳ 明朝"/>
                <w:spacing w:val="0"/>
              </w:rPr>
              <w:t xml:space="preserve"> </w:t>
            </w:r>
            <w:r>
              <w:rPr>
                <w:rFonts w:ascii="ＭＳ 明朝" w:hAnsi="ＭＳ 明朝" w:hint="eastAsia"/>
                <w:spacing w:val="1"/>
              </w:rPr>
              <w:t>時での計画値）</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rsidTr="00B61EA2">
        <w:tblPrEx>
          <w:tblCellMar>
            <w:top w:w="0" w:type="dxa"/>
            <w:bottom w:w="0" w:type="dxa"/>
          </w:tblCellMar>
        </w:tblPrEx>
        <w:trPr>
          <w:cantSplit/>
          <w:trHeight w:hRule="exact" w:val="687"/>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排水量</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rsidTr="00B61EA2">
        <w:tblPrEx>
          <w:tblCellMar>
            <w:top w:w="0" w:type="dxa"/>
            <w:bottom w:w="0" w:type="dxa"/>
          </w:tblCellMar>
        </w:tblPrEx>
        <w:trPr>
          <w:cantSplit/>
          <w:trHeight w:hRule="exact" w:val="1331"/>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single" w:sz="4" w:space="0" w:color="auto"/>
              <w:left w:val="single" w:sz="4" w:space="0" w:color="000000"/>
              <w:bottom w:val="single" w:sz="4" w:space="0" w:color="000000"/>
              <w:right w:val="single" w:sz="4" w:space="0" w:color="000000"/>
            </w:tcBorders>
          </w:tcPr>
          <w:p w:rsidR="00B61EA2" w:rsidRDefault="00B61EA2" w:rsidP="00B61EA2">
            <w:pPr>
              <w:pStyle w:val="a4"/>
              <w:spacing w:before="163" w:line="14" w:lineRule="exact"/>
              <w:ind w:leftChars="-150" w:left="100" w:hangingChars="200" w:hanging="424"/>
              <w:jc w:val="center"/>
              <w:rPr>
                <w:rFonts w:ascii="ＭＳ 明朝" w:hAnsi="ＭＳ 明朝" w:hint="eastAsia"/>
                <w:spacing w:val="1"/>
              </w:rPr>
            </w:pPr>
          </w:p>
          <w:p w:rsidR="00634FD2" w:rsidRPr="00B61EA2" w:rsidRDefault="00634FD2" w:rsidP="00B61EA2">
            <w:pPr>
              <w:pStyle w:val="a4"/>
              <w:spacing w:before="163"/>
              <w:ind w:leftChars="-150" w:left="100" w:hangingChars="200" w:hanging="424"/>
              <w:jc w:val="center"/>
              <w:rPr>
                <w:rFonts w:ascii="ＭＳ 明朝"/>
                <w:spacing w:val="0"/>
              </w:rPr>
            </w:pPr>
            <w:r>
              <w:rPr>
                <w:rFonts w:ascii="ＭＳ 明朝" w:hAnsi="ＭＳ 明朝" w:hint="eastAsia"/>
                <w:spacing w:val="1"/>
              </w:rPr>
              <w:t>排水の処理方法</w:t>
            </w:r>
          </w:p>
          <w:p w:rsidR="00634FD2" w:rsidRDefault="00634FD2">
            <w:pPr>
              <w:pStyle w:val="a4"/>
              <w:rPr>
                <w:spacing w:val="0"/>
              </w:rPr>
            </w:pPr>
            <w:r>
              <w:rPr>
                <w:rFonts w:ascii="ＭＳ 明朝"/>
                <w:spacing w:val="0"/>
              </w:rPr>
              <w:t xml:space="preserve"> </w:t>
            </w:r>
            <w:r>
              <w:rPr>
                <w:rFonts w:ascii="ＭＳ 明朝" w:hAnsi="ＭＳ 明朝" w:hint="eastAsia"/>
                <w:spacing w:val="0"/>
                <w:sz w:val="16"/>
                <w:szCs w:val="16"/>
              </w:rPr>
              <w:t>（排水処理設備の方式）</w:t>
            </w:r>
          </w:p>
        </w:tc>
        <w:tc>
          <w:tcPr>
            <w:tcW w:w="6466" w:type="dxa"/>
            <w:tcBorders>
              <w:top w:val="single" w:sz="4" w:space="0" w:color="auto"/>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排水口の数</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排水口の位置</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double" w:sz="4" w:space="0" w:color="000000"/>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doub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放流先の状況</w:t>
            </w:r>
          </w:p>
        </w:tc>
        <w:tc>
          <w:tcPr>
            <w:tcW w:w="6466" w:type="dxa"/>
            <w:tcBorders>
              <w:top w:val="nil"/>
              <w:left w:val="nil"/>
              <w:bottom w:val="doub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340"/>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val="restart"/>
            <w:tcBorders>
              <w:top w:val="nil"/>
              <w:left w:val="single" w:sz="4" w:space="0" w:color="000000"/>
              <w:bottom w:val="nil"/>
              <w:right w:val="nil"/>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騒</w:t>
            </w:r>
          </w:p>
          <w:p w:rsidR="00634FD2" w:rsidRDefault="00634FD2">
            <w:pPr>
              <w:pStyle w:val="a4"/>
              <w:rPr>
                <w:spacing w:val="0"/>
              </w:rPr>
            </w:pPr>
            <w:r>
              <w:rPr>
                <w:rFonts w:ascii="ＭＳ 明朝"/>
                <w:spacing w:val="0"/>
              </w:rPr>
              <w:t xml:space="preserve"> </w:t>
            </w:r>
            <w:r>
              <w:rPr>
                <w:rFonts w:ascii="ＭＳ 明朝" w:hAnsi="ＭＳ 明朝" w:hint="eastAsia"/>
                <w:spacing w:val="1"/>
              </w:rPr>
              <w:t>音</w:t>
            </w:r>
          </w:p>
          <w:p w:rsidR="00634FD2" w:rsidRDefault="00634FD2">
            <w:pPr>
              <w:pStyle w:val="a4"/>
              <w:rPr>
                <w:spacing w:val="0"/>
              </w:rPr>
            </w:pPr>
            <w:r>
              <w:rPr>
                <w:rFonts w:ascii="ＭＳ 明朝"/>
                <w:spacing w:val="0"/>
              </w:rPr>
              <w:t xml:space="preserve"> </w:t>
            </w:r>
            <w:r>
              <w:rPr>
                <w:rFonts w:ascii="ＭＳ 明朝" w:hAnsi="ＭＳ 明朝" w:hint="eastAsia"/>
                <w:spacing w:val="1"/>
              </w:rPr>
              <w:t>関</w:t>
            </w:r>
          </w:p>
          <w:p w:rsidR="00634FD2" w:rsidRDefault="00634FD2">
            <w:pPr>
              <w:pStyle w:val="a4"/>
              <w:rPr>
                <w:spacing w:val="0"/>
              </w:rPr>
            </w:pPr>
            <w:r>
              <w:rPr>
                <w:rFonts w:ascii="ＭＳ 明朝"/>
                <w:spacing w:val="0"/>
              </w:rPr>
              <w:t xml:space="preserve"> </w:t>
            </w:r>
            <w:r>
              <w:rPr>
                <w:rFonts w:ascii="ＭＳ 明朝" w:hAnsi="ＭＳ 明朝" w:hint="eastAsia"/>
                <w:spacing w:val="1"/>
              </w:rPr>
              <w:t>係</w:t>
            </w: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発生源の騒音レベル</w:t>
            </w:r>
          </w:p>
          <w:p w:rsidR="00634FD2" w:rsidRDefault="00634FD2">
            <w:pPr>
              <w:pStyle w:val="a4"/>
              <w:rPr>
                <w:spacing w:val="0"/>
              </w:rPr>
            </w:pPr>
            <w:r>
              <w:rPr>
                <w:rFonts w:ascii="ＭＳ 明朝"/>
                <w:spacing w:val="0"/>
              </w:rPr>
              <w:t xml:space="preserve"> </w:t>
            </w:r>
            <w:r>
              <w:rPr>
                <w:rFonts w:ascii="ＭＳ 明朝" w:hAnsi="ＭＳ 明朝" w:hint="eastAsia"/>
                <w:spacing w:val="1"/>
              </w:rPr>
              <w:t>（騒音発生要因及び</w:t>
            </w:r>
          </w:p>
          <w:p w:rsidR="00634FD2" w:rsidRDefault="00634FD2">
            <w:pPr>
              <w:pStyle w:val="a4"/>
              <w:rPr>
                <w:spacing w:val="0"/>
              </w:rPr>
            </w:pPr>
            <w:r>
              <w:rPr>
                <w:rFonts w:ascii="ＭＳ 明朝"/>
                <w:spacing w:val="0"/>
              </w:rPr>
              <w:t xml:space="preserve"> </w:t>
            </w:r>
            <w:r>
              <w:rPr>
                <w:rFonts w:ascii="ＭＳ 明朝" w:hAnsi="ＭＳ 明朝" w:hint="eastAsia"/>
                <w:spacing w:val="1"/>
              </w:rPr>
              <w:t>定常運転時での騒音</w:t>
            </w:r>
          </w:p>
          <w:p w:rsidR="00634FD2" w:rsidRDefault="00634FD2">
            <w:pPr>
              <w:pStyle w:val="a4"/>
              <w:rPr>
                <w:spacing w:val="0"/>
              </w:rPr>
            </w:pPr>
            <w:r>
              <w:rPr>
                <w:rFonts w:ascii="ＭＳ 明朝"/>
                <w:spacing w:val="0"/>
              </w:rPr>
              <w:t xml:space="preserve"> </w:t>
            </w:r>
            <w:r>
              <w:rPr>
                <w:rFonts w:ascii="ＭＳ 明朝" w:hAnsi="ＭＳ 明朝" w:hint="eastAsia"/>
                <w:spacing w:val="1"/>
              </w:rPr>
              <w:t>レベル）</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804"/>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敷地境界の騒音レベ</w:t>
            </w:r>
          </w:p>
          <w:p w:rsidR="00634FD2" w:rsidRDefault="00634FD2">
            <w:pPr>
              <w:pStyle w:val="a4"/>
              <w:rPr>
                <w:spacing w:val="0"/>
              </w:rPr>
            </w:pPr>
            <w:r>
              <w:rPr>
                <w:rFonts w:ascii="ＭＳ 明朝"/>
                <w:spacing w:val="0"/>
              </w:rPr>
              <w:t xml:space="preserve"> </w:t>
            </w:r>
            <w:r>
              <w:rPr>
                <w:rFonts w:ascii="ＭＳ 明朝" w:hAnsi="ＭＳ 明朝" w:hint="eastAsia"/>
                <w:spacing w:val="1"/>
              </w:rPr>
              <w:t>ル</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double" w:sz="4" w:space="0" w:color="000000"/>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doub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騒音防止の方法</w:t>
            </w:r>
          </w:p>
        </w:tc>
        <w:tc>
          <w:tcPr>
            <w:tcW w:w="6466" w:type="dxa"/>
            <w:tcBorders>
              <w:top w:val="nil"/>
              <w:left w:val="nil"/>
              <w:bottom w:val="doub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340"/>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val="restart"/>
            <w:tcBorders>
              <w:top w:val="nil"/>
              <w:left w:val="single" w:sz="4" w:space="0" w:color="000000"/>
              <w:bottom w:val="nil"/>
              <w:right w:val="nil"/>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振</w:t>
            </w:r>
          </w:p>
          <w:p w:rsidR="00634FD2" w:rsidRDefault="00634FD2">
            <w:pPr>
              <w:pStyle w:val="a4"/>
              <w:rPr>
                <w:spacing w:val="0"/>
              </w:rPr>
            </w:pPr>
            <w:r>
              <w:rPr>
                <w:rFonts w:ascii="ＭＳ 明朝"/>
                <w:spacing w:val="0"/>
              </w:rPr>
              <w:t xml:space="preserve"> </w:t>
            </w:r>
            <w:r>
              <w:rPr>
                <w:rFonts w:ascii="ＭＳ 明朝" w:hAnsi="ＭＳ 明朝" w:hint="eastAsia"/>
                <w:spacing w:val="1"/>
              </w:rPr>
              <w:t>動</w:t>
            </w:r>
          </w:p>
          <w:p w:rsidR="00634FD2" w:rsidRDefault="00634FD2">
            <w:pPr>
              <w:pStyle w:val="a4"/>
              <w:rPr>
                <w:spacing w:val="0"/>
              </w:rPr>
            </w:pPr>
            <w:r>
              <w:rPr>
                <w:rFonts w:ascii="ＭＳ 明朝"/>
                <w:spacing w:val="0"/>
              </w:rPr>
              <w:t xml:space="preserve"> </w:t>
            </w:r>
            <w:r>
              <w:rPr>
                <w:rFonts w:ascii="ＭＳ 明朝" w:hAnsi="ＭＳ 明朝" w:hint="eastAsia"/>
                <w:spacing w:val="1"/>
              </w:rPr>
              <w:t>関</w:t>
            </w:r>
          </w:p>
          <w:p w:rsidR="00634FD2" w:rsidRDefault="00634FD2">
            <w:pPr>
              <w:pStyle w:val="a4"/>
              <w:rPr>
                <w:spacing w:val="0"/>
              </w:rPr>
            </w:pPr>
            <w:r>
              <w:rPr>
                <w:rFonts w:ascii="ＭＳ 明朝"/>
                <w:spacing w:val="0"/>
              </w:rPr>
              <w:t xml:space="preserve"> </w:t>
            </w:r>
            <w:r>
              <w:rPr>
                <w:rFonts w:ascii="ＭＳ 明朝" w:hAnsi="ＭＳ 明朝" w:hint="eastAsia"/>
                <w:spacing w:val="1"/>
              </w:rPr>
              <w:t>係</w:t>
            </w: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発生源の振動レベル</w:t>
            </w:r>
          </w:p>
          <w:p w:rsidR="00634FD2" w:rsidRDefault="00634FD2">
            <w:pPr>
              <w:pStyle w:val="a4"/>
              <w:rPr>
                <w:spacing w:val="0"/>
              </w:rPr>
            </w:pPr>
            <w:r>
              <w:rPr>
                <w:rFonts w:ascii="ＭＳ 明朝"/>
                <w:spacing w:val="0"/>
              </w:rPr>
              <w:t xml:space="preserve"> </w:t>
            </w:r>
            <w:r>
              <w:rPr>
                <w:rFonts w:ascii="ＭＳ 明朝" w:hAnsi="ＭＳ 明朝" w:hint="eastAsia"/>
                <w:spacing w:val="1"/>
              </w:rPr>
              <w:t>（振動発生要因及び</w:t>
            </w:r>
          </w:p>
          <w:p w:rsidR="00634FD2" w:rsidRDefault="00634FD2">
            <w:pPr>
              <w:pStyle w:val="a4"/>
              <w:rPr>
                <w:spacing w:val="0"/>
              </w:rPr>
            </w:pPr>
            <w:r>
              <w:rPr>
                <w:rFonts w:ascii="ＭＳ 明朝"/>
                <w:spacing w:val="0"/>
              </w:rPr>
              <w:t xml:space="preserve"> </w:t>
            </w:r>
            <w:r>
              <w:rPr>
                <w:rFonts w:ascii="ＭＳ 明朝" w:hAnsi="ＭＳ 明朝" w:hint="eastAsia"/>
                <w:spacing w:val="1"/>
              </w:rPr>
              <w:t>定常運転時での振動</w:t>
            </w:r>
          </w:p>
          <w:p w:rsidR="00634FD2" w:rsidRDefault="00634FD2">
            <w:pPr>
              <w:pStyle w:val="a4"/>
              <w:rPr>
                <w:spacing w:val="0"/>
              </w:rPr>
            </w:pPr>
            <w:r>
              <w:rPr>
                <w:rFonts w:ascii="ＭＳ 明朝"/>
                <w:spacing w:val="0"/>
              </w:rPr>
              <w:t xml:space="preserve"> </w:t>
            </w:r>
            <w:r>
              <w:rPr>
                <w:rFonts w:ascii="ＭＳ 明朝" w:hAnsi="ＭＳ 明朝" w:hint="eastAsia"/>
                <w:spacing w:val="1"/>
              </w:rPr>
              <w:t>レベル）</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804"/>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nil"/>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敷地境界の振動レベ</w:t>
            </w:r>
          </w:p>
          <w:p w:rsidR="00634FD2" w:rsidRDefault="00634FD2">
            <w:pPr>
              <w:pStyle w:val="a4"/>
              <w:rPr>
                <w:spacing w:val="0"/>
              </w:rPr>
            </w:pPr>
            <w:r>
              <w:rPr>
                <w:rFonts w:ascii="ＭＳ 明朝"/>
                <w:spacing w:val="0"/>
              </w:rPr>
              <w:t xml:space="preserve"> </w:t>
            </w:r>
            <w:r>
              <w:rPr>
                <w:rFonts w:ascii="ＭＳ 明朝" w:hAnsi="ＭＳ 明朝" w:hint="eastAsia"/>
                <w:spacing w:val="1"/>
              </w:rPr>
              <w:t>ル</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double" w:sz="4" w:space="0" w:color="000000"/>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doub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振動防止の方法</w:t>
            </w:r>
          </w:p>
        </w:tc>
        <w:tc>
          <w:tcPr>
            <w:tcW w:w="6466" w:type="dxa"/>
            <w:tcBorders>
              <w:top w:val="nil"/>
              <w:left w:val="nil"/>
              <w:bottom w:val="doub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1340"/>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val="restart"/>
            <w:tcBorders>
              <w:top w:val="nil"/>
              <w:left w:val="single" w:sz="4" w:space="0" w:color="000000"/>
              <w:bottom w:val="nil"/>
              <w:right w:val="nil"/>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悪</w:t>
            </w:r>
          </w:p>
          <w:p w:rsidR="00634FD2" w:rsidRDefault="00634FD2">
            <w:pPr>
              <w:pStyle w:val="a4"/>
              <w:rPr>
                <w:spacing w:val="0"/>
              </w:rPr>
            </w:pPr>
            <w:r>
              <w:rPr>
                <w:rFonts w:ascii="ＭＳ 明朝"/>
                <w:spacing w:val="0"/>
              </w:rPr>
              <w:t xml:space="preserve"> </w:t>
            </w:r>
            <w:r>
              <w:rPr>
                <w:rFonts w:ascii="ＭＳ 明朝" w:hAnsi="ＭＳ 明朝" w:hint="eastAsia"/>
                <w:spacing w:val="1"/>
              </w:rPr>
              <w:t>臭</w:t>
            </w:r>
          </w:p>
          <w:p w:rsidR="00634FD2" w:rsidRDefault="00634FD2">
            <w:pPr>
              <w:pStyle w:val="a4"/>
              <w:rPr>
                <w:spacing w:val="0"/>
              </w:rPr>
            </w:pPr>
            <w:r>
              <w:rPr>
                <w:rFonts w:ascii="ＭＳ 明朝"/>
                <w:spacing w:val="0"/>
              </w:rPr>
              <w:t xml:space="preserve"> </w:t>
            </w:r>
            <w:r>
              <w:rPr>
                <w:rFonts w:ascii="ＭＳ 明朝" w:hAnsi="ＭＳ 明朝" w:hint="eastAsia"/>
                <w:spacing w:val="1"/>
              </w:rPr>
              <w:t>関</w:t>
            </w:r>
          </w:p>
          <w:p w:rsidR="00634FD2" w:rsidRDefault="00634FD2">
            <w:pPr>
              <w:pStyle w:val="a4"/>
              <w:rPr>
                <w:spacing w:val="0"/>
              </w:rPr>
            </w:pPr>
            <w:r>
              <w:rPr>
                <w:rFonts w:ascii="ＭＳ 明朝"/>
                <w:spacing w:val="0"/>
              </w:rPr>
              <w:t xml:space="preserve"> </w:t>
            </w:r>
            <w:r>
              <w:rPr>
                <w:rFonts w:ascii="ＭＳ 明朝" w:hAnsi="ＭＳ 明朝" w:hint="eastAsia"/>
                <w:spacing w:val="1"/>
              </w:rPr>
              <w:t>係</w:t>
            </w: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臭気関係の項目及び</w:t>
            </w:r>
          </w:p>
          <w:p w:rsidR="00634FD2" w:rsidRDefault="00634FD2">
            <w:pPr>
              <w:pStyle w:val="a4"/>
              <w:rPr>
                <w:spacing w:val="0"/>
              </w:rPr>
            </w:pPr>
            <w:r>
              <w:rPr>
                <w:rFonts w:ascii="ＭＳ 明朝"/>
                <w:spacing w:val="0"/>
              </w:rPr>
              <w:t xml:space="preserve"> </w:t>
            </w:r>
            <w:r>
              <w:rPr>
                <w:rFonts w:ascii="ＭＳ 明朝" w:hAnsi="ＭＳ 明朝" w:hint="eastAsia"/>
                <w:spacing w:val="1"/>
              </w:rPr>
              <w:t>数値（定常運転時で</w:t>
            </w:r>
          </w:p>
          <w:p w:rsidR="00634FD2" w:rsidRDefault="00634FD2">
            <w:pPr>
              <w:pStyle w:val="a4"/>
              <w:rPr>
                <w:spacing w:val="0"/>
              </w:rPr>
            </w:pPr>
            <w:r>
              <w:rPr>
                <w:rFonts w:ascii="ＭＳ 明朝"/>
                <w:spacing w:val="0"/>
              </w:rPr>
              <w:t xml:space="preserve"> </w:t>
            </w:r>
            <w:r>
              <w:rPr>
                <w:rFonts w:ascii="ＭＳ 明朝" w:hAnsi="ＭＳ 明朝" w:hint="eastAsia"/>
                <w:spacing w:val="1"/>
              </w:rPr>
              <w:t>の悪臭関係設計計算</w:t>
            </w:r>
          </w:p>
          <w:p w:rsidR="00634FD2" w:rsidRDefault="00634FD2">
            <w:pPr>
              <w:pStyle w:val="a4"/>
              <w:rPr>
                <w:spacing w:val="0"/>
              </w:rPr>
            </w:pPr>
            <w:r>
              <w:rPr>
                <w:rFonts w:ascii="ＭＳ 明朝"/>
                <w:spacing w:val="0"/>
              </w:rPr>
              <w:t xml:space="preserve"> </w:t>
            </w:r>
            <w:r>
              <w:rPr>
                <w:rFonts w:ascii="ＭＳ 明朝" w:hAnsi="ＭＳ 明朝" w:hint="eastAsia"/>
                <w:spacing w:val="1"/>
              </w:rPr>
              <w:t>値）</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r w:rsidR="00634FD2">
        <w:tblPrEx>
          <w:tblCellMar>
            <w:top w:w="0" w:type="dxa"/>
            <w:bottom w:w="0" w:type="dxa"/>
          </w:tblCellMar>
        </w:tblPrEx>
        <w:trPr>
          <w:cantSplit/>
          <w:trHeight w:hRule="exact" w:val="536"/>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424" w:type="dxa"/>
            <w:vMerge/>
            <w:tcBorders>
              <w:top w:val="nil"/>
              <w:left w:val="single" w:sz="4" w:space="0" w:color="000000"/>
              <w:bottom w:val="single" w:sz="4" w:space="0" w:color="000000"/>
              <w:right w:val="nil"/>
            </w:tcBorders>
          </w:tcPr>
          <w:p w:rsidR="00634FD2" w:rsidRDefault="00634FD2">
            <w:pPr>
              <w:pStyle w:val="a4"/>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悪臭発散の防止方法</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212" w:type="dxa"/>
            <w:vMerge/>
            <w:tcBorders>
              <w:top w:val="nil"/>
              <w:left w:val="nil"/>
              <w:bottom w:val="nil"/>
              <w:right w:val="nil"/>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p>
    <w:p w:rsidR="00634FD2" w:rsidRDefault="00634FD2">
      <w:pPr>
        <w:pStyle w:val="a4"/>
        <w:rPr>
          <w:spacing w:val="0"/>
        </w:rPr>
      </w:pPr>
      <w:r>
        <w:rPr>
          <w:rFonts w:ascii="ＭＳ 明朝" w:hAnsi="ＭＳ 明朝" w:hint="eastAsia"/>
        </w:rPr>
        <w:t>５　その他産業廃棄物処理施設の構造等に関する事項</w:t>
      </w:r>
    </w:p>
    <w:p w:rsidR="00634FD2" w:rsidRDefault="00AC13B0">
      <w:pPr>
        <w:pStyle w:val="a4"/>
        <w:rPr>
          <w:spacing w:val="0"/>
        </w:rPr>
      </w:pPr>
      <w:r>
        <w:rPr>
          <w:noProof/>
        </w:rPr>
        <mc:AlternateContent>
          <mc:Choice Requires="wpg">
            <w:drawing>
              <wp:anchor distT="0" distB="0" distL="114300" distR="114300" simplePos="0" relativeHeight="251656192" behindDoc="1" locked="0" layoutInCell="0" allowOverlap="1">
                <wp:simplePos x="0" y="0"/>
                <wp:positionH relativeFrom="margin">
                  <wp:posOffset>208280</wp:posOffset>
                </wp:positionH>
                <wp:positionV relativeFrom="paragraph">
                  <wp:posOffset>103505</wp:posOffset>
                </wp:positionV>
                <wp:extent cx="71755" cy="1022985"/>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022985"/>
                          <a:chOff x="1462" y="1297"/>
                          <a:chExt cx="113" cy="1611"/>
                        </a:xfrm>
                      </wpg:grpSpPr>
                      <wps:wsp>
                        <wps:cNvPr id="16" name="Freeform 11"/>
                        <wps:cNvSpPr>
                          <a:spLocks/>
                        </wps:cNvSpPr>
                        <wps:spPr bwMode="auto">
                          <a:xfrm>
                            <a:off x="1462" y="1297"/>
                            <a:ext cx="114" cy="115"/>
                          </a:xfrm>
                          <a:custGeom>
                            <a:avLst/>
                            <a:gdLst>
                              <a:gd name="T0" fmla="*/ 0 w 114"/>
                              <a:gd name="T1" fmla="*/ 114 h 115"/>
                              <a:gd name="T2" fmla="*/ 6 w 114"/>
                              <a:gd name="T3" fmla="*/ 75 h 115"/>
                              <a:gd name="T4" fmla="*/ 15 w 114"/>
                              <a:gd name="T5" fmla="*/ 57 h 115"/>
                              <a:gd name="T6" fmla="*/ 26 w 114"/>
                              <a:gd name="T7" fmla="*/ 40 h 115"/>
                              <a:gd name="T8" fmla="*/ 40 w 114"/>
                              <a:gd name="T9" fmla="*/ 26 h 115"/>
                              <a:gd name="T10" fmla="*/ 56 w 114"/>
                              <a:gd name="T11" fmla="*/ 15 h 115"/>
                              <a:gd name="T12" fmla="*/ 74 w 114"/>
                              <a:gd name="T13" fmla="*/ 6 h 115"/>
                              <a:gd name="T14" fmla="*/ 93 w 114"/>
                              <a:gd name="T15" fmla="*/ 1 h 115"/>
                              <a:gd name="T16" fmla="*/ 113 w 114"/>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114"/>
                                </a:moveTo>
                                <a:lnTo>
                                  <a:pt x="6" y="75"/>
                                </a:lnTo>
                                <a:lnTo>
                                  <a:pt x="15" y="57"/>
                                </a:lnTo>
                                <a:lnTo>
                                  <a:pt x="26" y="40"/>
                                </a:lnTo>
                                <a:lnTo>
                                  <a:pt x="40" y="26"/>
                                </a:lnTo>
                                <a:lnTo>
                                  <a:pt x="56" y="15"/>
                                </a:lnTo>
                                <a:lnTo>
                                  <a:pt x="74" y="6"/>
                                </a:lnTo>
                                <a:lnTo>
                                  <a:pt x="93" y="1"/>
                                </a:lnTo>
                                <a:lnTo>
                                  <a:pt x="113"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462" y="2796"/>
                            <a:ext cx="114" cy="113"/>
                          </a:xfrm>
                          <a:custGeom>
                            <a:avLst/>
                            <a:gdLst>
                              <a:gd name="T0" fmla="*/ 113 w 114"/>
                              <a:gd name="T1" fmla="*/ 112 h 113"/>
                              <a:gd name="T2" fmla="*/ 74 w 114"/>
                              <a:gd name="T3" fmla="*/ 106 h 113"/>
                              <a:gd name="T4" fmla="*/ 56 w 114"/>
                              <a:gd name="T5" fmla="*/ 97 h 113"/>
                              <a:gd name="T6" fmla="*/ 40 w 114"/>
                              <a:gd name="T7" fmla="*/ 86 h 113"/>
                              <a:gd name="T8" fmla="*/ 26 w 114"/>
                              <a:gd name="T9" fmla="*/ 72 h 113"/>
                              <a:gd name="T10" fmla="*/ 15 w 114"/>
                              <a:gd name="T11" fmla="*/ 56 h 113"/>
                              <a:gd name="T12" fmla="*/ 6 w 114"/>
                              <a:gd name="T13" fmla="*/ 38 h 113"/>
                              <a:gd name="T14" fmla="*/ 1 w 114"/>
                              <a:gd name="T15" fmla="*/ 19 h 113"/>
                              <a:gd name="T16" fmla="*/ 0 w 114"/>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112"/>
                                </a:moveTo>
                                <a:lnTo>
                                  <a:pt x="74" y="106"/>
                                </a:lnTo>
                                <a:lnTo>
                                  <a:pt x="56"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3"/>
                        <wps:cNvCnPr>
                          <a:cxnSpLocks noChangeShapeType="1"/>
                        </wps:cNvCnPr>
                        <wps:spPr bwMode="auto">
                          <a:xfrm>
                            <a:off x="1462" y="1411"/>
                            <a:ext cx="0" cy="1385"/>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8811C" id="Group 10" o:spid="_x0000_s1026" style="position:absolute;left:0;text-align:left;margin-left:16.4pt;margin-top:8.15pt;width:5.65pt;height:80.55pt;z-index:-251660288;mso-position-horizontal-relative:margin" coordorigin="1462,1297" coordsize="113,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" o:allowincell="f">
                <v:shape id="Freeform 11" o:spid="_x0000_s1027" style="position:absolute;left:1462;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" path="m,114l6,75,15,57,26,40,40,26,56,15,74,6,93,1,113,e" filled="f" strokeweight=".55pt">
                  <v:path arrowok="t" o:connecttype="custom" o:connectlocs="0,114;6,75;15,57;26,40;40,26;56,15;74,6;93,1;113,0" o:connectangles="0,0,0,0,0,0,0,0,0"/>
                </v:shape>
                <v:shape id="Freeform 12" o:spid="_x0000_s1028" style="position:absolute;left:1462;top:2796;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" path="m113,112l74,106,56,97,40,86,26,72,15,56,6,38,1,19,,e" filled="f" strokeweight=".55pt">
                  <v:path arrowok="t" o:connecttype="custom" o:connectlocs="113,112;74,106;56,97;40,86;26,72;15,56;6,38;1,19;0,0" o:connectangles="0,0,0,0,0,0,0,0,0"/>
                </v:shape>
                <v:line id="Line 13" o:spid="_x0000_s1029" style="position:absolute;visibility:visible;mso-wrap-style:square" from="1462,1411" to="146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" strokeweight=".55pt"/>
                <w10:wrap anchorx="margin"/>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margin">
                  <wp:posOffset>5972175</wp:posOffset>
                </wp:positionH>
                <wp:positionV relativeFrom="paragraph">
                  <wp:posOffset>103505</wp:posOffset>
                </wp:positionV>
                <wp:extent cx="72390" cy="1022985"/>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022985"/>
                          <a:chOff x="10539" y="1297"/>
                          <a:chExt cx="114" cy="1611"/>
                        </a:xfrm>
                      </wpg:grpSpPr>
                      <wps:wsp>
                        <wps:cNvPr id="12" name="Freeform 15"/>
                        <wps:cNvSpPr>
                          <a:spLocks/>
                        </wps:cNvSpPr>
                        <wps:spPr bwMode="auto">
                          <a:xfrm>
                            <a:off x="10539" y="1297"/>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10539" y="2796"/>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a:cxnSpLocks noChangeShapeType="1"/>
                        </wps:cNvCnPr>
                        <wps:spPr bwMode="auto">
                          <a:xfrm>
                            <a:off x="10653" y="1411"/>
                            <a:ext cx="0" cy="1385"/>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6EB1F" id="Group 14" o:spid="_x0000_s1026" style="position:absolute;left:0;text-align:left;margin-left:470.25pt;margin-top:8.15pt;width:5.7pt;height:80.55pt;z-index:-251659264;mso-position-horizontal-relative:margin" coordorigin="10539,1297" coordsize="11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" o:allowincell="f">
                <v:shape id="Freeform 15" o:spid="_x0000_s1027" style="position:absolute;left:10539;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" path="m,l38,6r18,9l72,26,86,40,97,57r9,18l111,94r2,20e" filled="f" strokeweight=".55pt">
                  <v:path arrowok="t" o:connecttype="custom" o:connectlocs="0,0;38,6;56,15;72,26;86,40;97,57;106,75;111,94;113,114" o:connectangles="0,0,0,0,0,0,0,0,0"/>
                </v:shape>
                <v:shape id="Freeform 16" o:spid="_x0000_s1028" style="position:absolute;left:10539;top:2796;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" path="m113,r-7,38l97,56,86,72,72,86,56,97r-18,9l19,111,,112e" filled="f" strokeweight=".55pt">
                  <v:path arrowok="t" o:connecttype="custom" o:connectlocs="113,0;106,38;97,56;86,72;72,86;56,97;38,106;19,111;0,112" o:connectangles="0,0,0,0,0,0,0,0,0"/>
                </v:shape>
                <v:line id="Line 17" o:spid="_x0000_s1029" style="position:absolute;visibility:visible;mso-wrap-style:square" from="10653,1411" to="10653,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" strokeweight=".55pt"/>
                <w10:wrap anchorx="margin"/>
              </v:group>
            </w:pict>
          </mc:Fallback>
        </mc:AlternateContent>
      </w: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spacing w:val="0"/>
        </w:rPr>
        <w:br w:type="page"/>
      </w:r>
      <w:r>
        <w:rPr>
          <w:rFonts w:ascii="ＭＳ 明朝" w:hAnsi="ＭＳ 明朝" w:hint="eastAsia"/>
        </w:rPr>
        <w:lastRenderedPageBreak/>
        <w:t>（別紙４）</w:t>
      </w:r>
    </w:p>
    <w:p w:rsidR="00634FD2" w:rsidRDefault="00634FD2">
      <w:pPr>
        <w:pStyle w:val="a4"/>
        <w:jc w:val="center"/>
        <w:rPr>
          <w:spacing w:val="0"/>
        </w:rPr>
      </w:pPr>
      <w:r>
        <w:rPr>
          <w:rFonts w:ascii="ＭＳ 明朝" w:hAnsi="ＭＳ 明朝" w:hint="eastAsia"/>
          <w:sz w:val="24"/>
          <w:szCs w:val="24"/>
        </w:rPr>
        <w:t>産業廃棄物処理施設の維持管理に関する計画に係る事項</w:t>
      </w:r>
    </w:p>
    <w:p w:rsidR="00634FD2" w:rsidRDefault="00634FD2">
      <w:pPr>
        <w:pStyle w:val="a4"/>
        <w:rPr>
          <w:spacing w:val="0"/>
        </w:rPr>
      </w:pPr>
    </w:p>
    <w:p w:rsidR="00634FD2" w:rsidRDefault="00634FD2">
      <w:pPr>
        <w:pStyle w:val="a4"/>
        <w:rPr>
          <w:spacing w:val="0"/>
        </w:rPr>
      </w:pPr>
      <w:r>
        <w:rPr>
          <w:rFonts w:ascii="ＭＳ 明朝" w:hAnsi="ＭＳ 明朝" w:hint="eastAsia"/>
        </w:rPr>
        <w:t>１　排ガスの性状、放流水の水質等について周辺地域の生活環境の保全のため達成することとした　数値及び測定頻度に関する事項</w:t>
      </w:r>
    </w:p>
    <w:p w:rsidR="00634FD2" w:rsidRDefault="00634FD2">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060"/>
        <w:gridCol w:w="4134"/>
        <w:gridCol w:w="1802"/>
        <w:gridCol w:w="1696"/>
        <w:gridCol w:w="530"/>
      </w:tblGrid>
      <w:tr w:rsidR="00634FD2">
        <w:tblPrEx>
          <w:tblCellMar>
            <w:top w:w="0" w:type="dxa"/>
            <w:bottom w:w="0" w:type="dxa"/>
          </w:tblCellMar>
        </w:tblPrEx>
        <w:trPr>
          <w:cantSplit/>
          <w:trHeight w:hRule="exact" w:val="1400"/>
        </w:trPr>
        <w:tc>
          <w:tcPr>
            <w:tcW w:w="318" w:type="dxa"/>
            <w:vMerge w:val="restart"/>
            <w:tcBorders>
              <w:top w:val="nil"/>
              <w:left w:val="nil"/>
              <w:bottom w:val="nil"/>
              <w:right w:val="nil"/>
            </w:tcBorders>
          </w:tcPr>
          <w:p w:rsidR="00634FD2" w:rsidRDefault="00634FD2">
            <w:pPr>
              <w:pStyle w:val="a4"/>
              <w:spacing w:before="177" w:line="282" w:lineRule="exact"/>
              <w:rPr>
                <w:spacing w:val="0"/>
              </w:rPr>
            </w:pPr>
          </w:p>
        </w:tc>
        <w:tc>
          <w:tcPr>
            <w:tcW w:w="106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77" w:line="282" w:lineRule="exact"/>
              <w:rPr>
                <w:spacing w:val="0"/>
              </w:rPr>
            </w:pPr>
          </w:p>
        </w:tc>
        <w:tc>
          <w:tcPr>
            <w:tcW w:w="4134" w:type="dxa"/>
            <w:tcBorders>
              <w:top w:val="single" w:sz="4" w:space="0" w:color="000000"/>
              <w:left w:val="nil"/>
              <w:bottom w:val="nil"/>
              <w:right w:val="single" w:sz="4" w:space="0" w:color="000000"/>
            </w:tcBorders>
          </w:tcPr>
          <w:p w:rsidR="00634FD2" w:rsidRDefault="00634FD2">
            <w:pPr>
              <w:pStyle w:val="a4"/>
              <w:spacing w:before="177" w:line="282" w:lineRule="exact"/>
              <w:rPr>
                <w:spacing w:val="0"/>
              </w:rPr>
            </w:pPr>
          </w:p>
          <w:p w:rsidR="00634FD2" w:rsidRDefault="00634FD2">
            <w:pPr>
              <w:pStyle w:val="a4"/>
              <w:spacing w:line="282" w:lineRule="exact"/>
              <w:jc w:val="center"/>
              <w:rPr>
                <w:spacing w:val="0"/>
              </w:rPr>
            </w:pPr>
            <w:r>
              <w:rPr>
                <w:rFonts w:ascii="ＭＳ 明朝"/>
                <w:spacing w:val="0"/>
              </w:rPr>
              <w:t xml:space="preserve"> </w:t>
            </w:r>
            <w:r>
              <w:rPr>
                <w:rFonts w:ascii="ＭＳ 明朝" w:hAnsi="ＭＳ 明朝" w:hint="eastAsia"/>
                <w:spacing w:val="1"/>
              </w:rPr>
              <w:t>項　　　　　目</w:t>
            </w:r>
          </w:p>
        </w:tc>
        <w:tc>
          <w:tcPr>
            <w:tcW w:w="1802" w:type="dxa"/>
            <w:tcBorders>
              <w:top w:val="single" w:sz="4" w:space="0" w:color="000000"/>
              <w:left w:val="nil"/>
              <w:bottom w:val="nil"/>
              <w:right w:val="single" w:sz="4" w:space="0" w:color="000000"/>
            </w:tcBorders>
          </w:tcPr>
          <w:p w:rsidR="00634FD2" w:rsidRDefault="00634FD2">
            <w:pPr>
              <w:pStyle w:val="a4"/>
              <w:spacing w:before="177" w:line="282" w:lineRule="exact"/>
              <w:jc w:val="center"/>
              <w:rPr>
                <w:spacing w:val="0"/>
              </w:rPr>
            </w:pPr>
            <w:r>
              <w:rPr>
                <w:rFonts w:ascii="ＭＳ 明朝"/>
                <w:spacing w:val="0"/>
              </w:rPr>
              <w:t xml:space="preserve"> </w:t>
            </w:r>
            <w:r>
              <w:rPr>
                <w:rFonts w:ascii="ＭＳ 明朝" w:hAnsi="ＭＳ 明朝" w:hint="eastAsia"/>
                <w:spacing w:val="1"/>
              </w:rPr>
              <w:t>生活環境保全目</w:t>
            </w:r>
          </w:p>
          <w:p w:rsidR="00634FD2" w:rsidRDefault="00634FD2">
            <w:pPr>
              <w:pStyle w:val="a4"/>
              <w:spacing w:line="282" w:lineRule="exact"/>
              <w:jc w:val="center"/>
              <w:rPr>
                <w:spacing w:val="0"/>
              </w:rPr>
            </w:pPr>
            <w:r>
              <w:rPr>
                <w:rFonts w:ascii="ＭＳ 明朝"/>
                <w:spacing w:val="0"/>
              </w:rPr>
              <w:t xml:space="preserve"> </w:t>
            </w:r>
            <w:r>
              <w:rPr>
                <w:rFonts w:ascii="ＭＳ 明朝" w:hAnsi="ＭＳ 明朝" w:hint="eastAsia"/>
                <w:spacing w:val="1"/>
              </w:rPr>
              <w:t>標値（自ら達成</w:t>
            </w:r>
          </w:p>
          <w:p w:rsidR="00634FD2" w:rsidRDefault="00634FD2">
            <w:pPr>
              <w:pStyle w:val="a4"/>
              <w:spacing w:line="282" w:lineRule="exact"/>
              <w:jc w:val="center"/>
              <w:rPr>
                <w:spacing w:val="0"/>
              </w:rPr>
            </w:pPr>
            <w:r>
              <w:rPr>
                <w:rFonts w:ascii="ＭＳ 明朝"/>
                <w:spacing w:val="0"/>
              </w:rPr>
              <w:t xml:space="preserve"> </w:t>
            </w:r>
            <w:r>
              <w:rPr>
                <w:rFonts w:ascii="ＭＳ 明朝" w:hAnsi="ＭＳ 明朝" w:hint="eastAsia"/>
                <w:spacing w:val="1"/>
              </w:rPr>
              <w:t>することとした</w:t>
            </w:r>
          </w:p>
          <w:p w:rsidR="00634FD2" w:rsidRDefault="00634FD2">
            <w:pPr>
              <w:pStyle w:val="a4"/>
              <w:spacing w:line="282" w:lineRule="exact"/>
              <w:jc w:val="center"/>
              <w:rPr>
                <w:spacing w:val="0"/>
              </w:rPr>
            </w:pPr>
            <w:r>
              <w:rPr>
                <w:rFonts w:ascii="ＭＳ 明朝"/>
                <w:spacing w:val="0"/>
              </w:rPr>
              <w:t xml:space="preserve"> </w:t>
            </w:r>
            <w:r>
              <w:rPr>
                <w:rFonts w:ascii="ＭＳ 明朝" w:hAnsi="ＭＳ 明朝" w:hint="eastAsia"/>
                <w:spacing w:val="1"/>
              </w:rPr>
              <w:t>数値）</w:t>
            </w:r>
          </w:p>
        </w:tc>
        <w:tc>
          <w:tcPr>
            <w:tcW w:w="1696" w:type="dxa"/>
            <w:tcBorders>
              <w:top w:val="single" w:sz="4" w:space="0" w:color="000000"/>
              <w:left w:val="nil"/>
              <w:bottom w:val="nil"/>
              <w:right w:val="single" w:sz="4" w:space="0" w:color="000000"/>
            </w:tcBorders>
          </w:tcPr>
          <w:p w:rsidR="00634FD2" w:rsidRDefault="00634FD2">
            <w:pPr>
              <w:pStyle w:val="a4"/>
              <w:spacing w:before="177" w:line="282" w:lineRule="exact"/>
              <w:rPr>
                <w:spacing w:val="0"/>
              </w:rPr>
            </w:pPr>
          </w:p>
          <w:p w:rsidR="00634FD2" w:rsidRDefault="00634FD2">
            <w:pPr>
              <w:pStyle w:val="a4"/>
              <w:spacing w:line="282" w:lineRule="exact"/>
              <w:jc w:val="center"/>
              <w:rPr>
                <w:spacing w:val="0"/>
              </w:rPr>
            </w:pPr>
            <w:r>
              <w:rPr>
                <w:rFonts w:ascii="ＭＳ 明朝"/>
                <w:spacing w:val="0"/>
              </w:rPr>
              <w:t xml:space="preserve"> </w:t>
            </w:r>
            <w:r>
              <w:rPr>
                <w:rFonts w:ascii="ＭＳ 明朝" w:hAnsi="ＭＳ 明朝" w:hint="eastAsia"/>
                <w:spacing w:val="1"/>
              </w:rPr>
              <w:t>測定頻度</w:t>
            </w:r>
          </w:p>
        </w:tc>
        <w:tc>
          <w:tcPr>
            <w:tcW w:w="530" w:type="dxa"/>
            <w:vMerge w:val="restart"/>
            <w:tcBorders>
              <w:top w:val="nil"/>
              <w:left w:val="nil"/>
              <w:bottom w:val="nil"/>
              <w:right w:val="nil"/>
            </w:tcBorders>
          </w:tcPr>
          <w:p w:rsidR="00634FD2" w:rsidRDefault="00634FD2">
            <w:pPr>
              <w:pStyle w:val="a4"/>
              <w:spacing w:before="177" w:line="282" w:lineRule="exact"/>
              <w:jc w:val="center"/>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val="restart"/>
            <w:tcBorders>
              <w:top w:val="nil"/>
              <w:left w:val="single" w:sz="4" w:space="0" w:color="000000"/>
              <w:bottom w:val="nil"/>
              <w:right w:val="nil"/>
            </w:tcBorders>
          </w:tcPr>
          <w:p w:rsidR="00634FD2" w:rsidRDefault="00634FD2" w:rsidP="00003903">
            <w:pPr>
              <w:pStyle w:val="a4"/>
              <w:spacing w:before="29"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r>
              <w:rPr>
                <w:rFonts w:ascii="ＭＳ 明朝"/>
                <w:spacing w:val="0"/>
              </w:rPr>
              <w:t xml:space="preserve"> </w:t>
            </w:r>
            <w:r>
              <w:rPr>
                <w:rFonts w:ascii="ＭＳ 明朝" w:hAnsi="ＭＳ 明朝" w:hint="eastAsia"/>
                <w:spacing w:val="1"/>
              </w:rPr>
              <w:t>大気汚染</w:t>
            </w:r>
          </w:p>
        </w:tc>
        <w:tc>
          <w:tcPr>
            <w:tcW w:w="4134" w:type="dxa"/>
            <w:tcBorders>
              <w:top w:val="single" w:sz="4" w:space="0" w:color="000000"/>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single" w:sz="4" w:space="0" w:color="000000"/>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single" w:sz="4" w:space="0" w:color="000000"/>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single"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val="restart"/>
            <w:tcBorders>
              <w:top w:val="nil"/>
              <w:left w:val="single" w:sz="4" w:space="0" w:color="000000"/>
              <w:bottom w:val="nil"/>
              <w:right w:val="nil"/>
            </w:tcBorders>
          </w:tcPr>
          <w:p w:rsidR="00634FD2" w:rsidRDefault="00634FD2" w:rsidP="00003903">
            <w:pPr>
              <w:pStyle w:val="a4"/>
              <w:spacing w:before="29" w:line="240" w:lineRule="auto"/>
              <w:rPr>
                <w:spacing w:val="0"/>
              </w:rPr>
            </w:pPr>
          </w:p>
          <w:p w:rsidR="00634FD2" w:rsidRDefault="00634FD2" w:rsidP="00003903">
            <w:pPr>
              <w:pStyle w:val="a4"/>
              <w:spacing w:line="240" w:lineRule="auto"/>
              <w:rPr>
                <w:rFonts w:hint="eastAsia"/>
                <w:spacing w:val="0"/>
              </w:rPr>
            </w:pPr>
          </w:p>
          <w:p w:rsidR="00003903" w:rsidRDefault="00003903"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p>
          <w:p w:rsidR="00634FD2" w:rsidRDefault="00634FD2" w:rsidP="00003903">
            <w:pPr>
              <w:pStyle w:val="a4"/>
              <w:spacing w:line="240" w:lineRule="auto"/>
              <w:rPr>
                <w:spacing w:val="0"/>
              </w:rPr>
            </w:pPr>
            <w:r>
              <w:rPr>
                <w:rFonts w:ascii="ＭＳ 明朝"/>
                <w:spacing w:val="0"/>
              </w:rPr>
              <w:t xml:space="preserve"> </w:t>
            </w:r>
            <w:r>
              <w:rPr>
                <w:rFonts w:ascii="ＭＳ 明朝" w:hAnsi="ＭＳ 明朝" w:hint="eastAsia"/>
                <w:spacing w:val="1"/>
              </w:rPr>
              <w:t>水質汚濁</w:t>
            </w: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nil"/>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single"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val="restart"/>
            <w:tcBorders>
              <w:top w:val="nil"/>
              <w:left w:val="single" w:sz="4" w:space="0" w:color="000000"/>
              <w:bottom w:val="nil"/>
              <w:right w:val="nil"/>
            </w:tcBorders>
          </w:tcPr>
          <w:p w:rsidR="00003903" w:rsidRDefault="00003903" w:rsidP="00003903">
            <w:pPr>
              <w:pStyle w:val="a4"/>
              <w:spacing w:line="120" w:lineRule="auto"/>
              <w:rPr>
                <w:rFonts w:ascii="ＭＳ 明朝" w:hint="eastAsia"/>
                <w:spacing w:val="0"/>
              </w:rPr>
            </w:pPr>
          </w:p>
          <w:p w:rsidR="00634FD2" w:rsidRDefault="00634FD2" w:rsidP="00003903">
            <w:pPr>
              <w:pStyle w:val="a4"/>
              <w:spacing w:line="240" w:lineRule="auto"/>
              <w:rPr>
                <w:spacing w:val="0"/>
              </w:rPr>
            </w:pPr>
            <w:r>
              <w:rPr>
                <w:rFonts w:ascii="ＭＳ 明朝"/>
                <w:spacing w:val="0"/>
              </w:rPr>
              <w:t xml:space="preserve"> </w:t>
            </w:r>
            <w:r>
              <w:rPr>
                <w:rFonts w:ascii="ＭＳ 明朝" w:hAnsi="ＭＳ 明朝" w:hint="eastAsia"/>
                <w:spacing w:val="1"/>
              </w:rPr>
              <w:t>騒　　音</w:t>
            </w: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single"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val="restart"/>
            <w:tcBorders>
              <w:top w:val="nil"/>
              <w:left w:val="single" w:sz="4" w:space="0" w:color="000000"/>
              <w:bottom w:val="nil"/>
              <w:right w:val="nil"/>
            </w:tcBorders>
          </w:tcPr>
          <w:p w:rsidR="00634FD2" w:rsidRDefault="00634FD2" w:rsidP="00003903">
            <w:pPr>
              <w:pStyle w:val="a4"/>
              <w:spacing w:before="29" w:line="120" w:lineRule="auto"/>
              <w:rPr>
                <w:spacing w:val="0"/>
              </w:rPr>
            </w:pPr>
          </w:p>
          <w:p w:rsidR="00634FD2" w:rsidRDefault="00634FD2" w:rsidP="00003903">
            <w:pPr>
              <w:pStyle w:val="a4"/>
              <w:spacing w:line="240" w:lineRule="auto"/>
              <w:rPr>
                <w:spacing w:val="0"/>
              </w:rPr>
            </w:pPr>
            <w:r>
              <w:rPr>
                <w:rFonts w:ascii="ＭＳ 明朝"/>
                <w:spacing w:val="0"/>
              </w:rPr>
              <w:t xml:space="preserve"> </w:t>
            </w:r>
            <w:r>
              <w:rPr>
                <w:rFonts w:ascii="ＭＳ 明朝" w:hAnsi="ＭＳ 明朝" w:hint="eastAsia"/>
                <w:spacing w:val="1"/>
              </w:rPr>
              <w:t>振　　動</w:t>
            </w: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single"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val="restart"/>
            <w:tcBorders>
              <w:top w:val="nil"/>
              <w:left w:val="single" w:sz="4" w:space="0" w:color="000000"/>
              <w:bottom w:val="nil"/>
              <w:right w:val="nil"/>
            </w:tcBorders>
          </w:tcPr>
          <w:p w:rsidR="00634FD2" w:rsidRDefault="00634FD2" w:rsidP="00003903">
            <w:pPr>
              <w:pStyle w:val="a4"/>
              <w:spacing w:before="29" w:line="120" w:lineRule="auto"/>
              <w:rPr>
                <w:spacing w:val="0"/>
              </w:rPr>
            </w:pPr>
          </w:p>
          <w:p w:rsidR="00634FD2" w:rsidRDefault="00634FD2" w:rsidP="00003903">
            <w:pPr>
              <w:pStyle w:val="a4"/>
              <w:spacing w:line="240" w:lineRule="auto"/>
              <w:rPr>
                <w:spacing w:val="0"/>
              </w:rPr>
            </w:pPr>
            <w:r>
              <w:rPr>
                <w:rFonts w:ascii="ＭＳ 明朝"/>
                <w:spacing w:val="0"/>
              </w:rPr>
              <w:t xml:space="preserve"> </w:t>
            </w:r>
            <w:r>
              <w:rPr>
                <w:rFonts w:ascii="ＭＳ 明朝" w:hAnsi="ＭＳ 明朝" w:hint="eastAsia"/>
                <w:spacing w:val="1"/>
              </w:rPr>
              <w:t>悪　　臭</w:t>
            </w:r>
          </w:p>
        </w:tc>
        <w:tc>
          <w:tcPr>
            <w:tcW w:w="4134" w:type="dxa"/>
            <w:tcBorders>
              <w:top w:val="nil"/>
              <w:left w:val="single" w:sz="4" w:space="0" w:color="000000"/>
              <w:bottom w:val="dotted"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dotted"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r w:rsidR="00634FD2">
        <w:tblPrEx>
          <w:tblCellMar>
            <w:top w:w="0" w:type="dxa"/>
            <w:bottom w:w="0" w:type="dxa"/>
          </w:tblCellMar>
        </w:tblPrEx>
        <w:trPr>
          <w:cantSplit/>
          <w:trHeight w:hRule="exact" w:val="268"/>
        </w:trPr>
        <w:tc>
          <w:tcPr>
            <w:tcW w:w="318" w:type="dxa"/>
            <w:vMerge/>
            <w:tcBorders>
              <w:top w:val="nil"/>
              <w:left w:val="nil"/>
              <w:bottom w:val="nil"/>
              <w:right w:val="nil"/>
            </w:tcBorders>
          </w:tcPr>
          <w:p w:rsidR="00634FD2" w:rsidRDefault="00634FD2">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634FD2" w:rsidRDefault="00634FD2" w:rsidP="00003903">
            <w:pPr>
              <w:pStyle w:val="a4"/>
              <w:wordWrap/>
              <w:spacing w:line="240" w:lineRule="auto"/>
              <w:rPr>
                <w:spacing w:val="0"/>
              </w:rPr>
            </w:pPr>
          </w:p>
        </w:tc>
        <w:tc>
          <w:tcPr>
            <w:tcW w:w="4134" w:type="dxa"/>
            <w:tcBorders>
              <w:top w:val="nil"/>
              <w:left w:val="single" w:sz="4" w:space="0" w:color="000000"/>
              <w:bottom w:val="single" w:sz="4" w:space="0" w:color="000000"/>
              <w:right w:val="single" w:sz="4" w:space="0" w:color="000000"/>
            </w:tcBorders>
          </w:tcPr>
          <w:p w:rsidR="00634FD2" w:rsidRDefault="00634FD2" w:rsidP="00003903">
            <w:pPr>
              <w:pStyle w:val="a4"/>
              <w:spacing w:before="29" w:line="240" w:lineRule="auto"/>
              <w:rPr>
                <w:spacing w:val="0"/>
              </w:rPr>
            </w:pPr>
          </w:p>
        </w:tc>
        <w:tc>
          <w:tcPr>
            <w:tcW w:w="1802"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1696" w:type="dxa"/>
            <w:tcBorders>
              <w:top w:val="nil"/>
              <w:left w:val="nil"/>
              <w:bottom w:val="single" w:sz="4" w:space="0" w:color="000000"/>
              <w:right w:val="single" w:sz="4" w:space="0" w:color="000000"/>
            </w:tcBorders>
          </w:tcPr>
          <w:p w:rsidR="00634FD2" w:rsidRDefault="00634FD2" w:rsidP="00003903">
            <w:pPr>
              <w:pStyle w:val="a4"/>
              <w:spacing w:before="29" w:line="240" w:lineRule="auto"/>
              <w:rPr>
                <w:spacing w:val="0"/>
              </w:rPr>
            </w:pPr>
          </w:p>
        </w:tc>
        <w:tc>
          <w:tcPr>
            <w:tcW w:w="530" w:type="dxa"/>
            <w:vMerge/>
            <w:tcBorders>
              <w:top w:val="nil"/>
              <w:left w:val="nil"/>
              <w:bottom w:val="nil"/>
              <w:right w:val="nil"/>
            </w:tcBorders>
          </w:tcPr>
          <w:p w:rsidR="00634FD2" w:rsidRDefault="00634FD2">
            <w:pPr>
              <w:pStyle w:val="a4"/>
              <w:spacing w:before="29" w:line="134" w:lineRule="exact"/>
              <w:rPr>
                <w:spacing w:val="0"/>
              </w:rPr>
            </w:pPr>
          </w:p>
        </w:tc>
      </w:tr>
    </w:tbl>
    <w:p w:rsidR="00634FD2" w:rsidRDefault="00634FD2">
      <w:pPr>
        <w:pStyle w:val="a4"/>
        <w:spacing w:line="29" w:lineRule="exact"/>
        <w:rPr>
          <w:spacing w:val="0"/>
        </w:rPr>
      </w:pPr>
    </w:p>
    <w:p w:rsidR="00634FD2" w:rsidRDefault="00634FD2">
      <w:pPr>
        <w:pStyle w:val="a4"/>
        <w:rPr>
          <w:spacing w:val="0"/>
        </w:rPr>
      </w:pPr>
    </w:p>
    <w:p w:rsidR="00634FD2" w:rsidRDefault="00634FD2">
      <w:pPr>
        <w:pStyle w:val="a4"/>
        <w:rPr>
          <w:spacing w:val="0"/>
        </w:rPr>
      </w:pPr>
      <w:r>
        <w:rPr>
          <w:rFonts w:ascii="ＭＳ 明朝" w:hAnsi="ＭＳ 明朝" w:hint="eastAsia"/>
        </w:rPr>
        <w:t>２　その他産業廃棄物処理施設の維持管理に関する事項</w:t>
      </w:r>
    </w:p>
    <w:p w:rsidR="00634FD2" w:rsidRDefault="00AC13B0">
      <w:pPr>
        <w:pStyle w:val="a4"/>
        <w:rPr>
          <w:spacing w:val="0"/>
        </w:rPr>
      </w:pPr>
      <w:r>
        <w:rPr>
          <w:noProof/>
        </w:rPr>
        <mc:AlternateContent>
          <mc:Choice Requires="wpg">
            <w:drawing>
              <wp:anchor distT="0" distB="0" distL="114300" distR="114300" simplePos="0" relativeHeight="251658240" behindDoc="1" locked="0" layoutInCell="0" allowOverlap="1">
                <wp:simplePos x="0" y="0"/>
                <wp:positionH relativeFrom="margin">
                  <wp:posOffset>208280</wp:posOffset>
                </wp:positionH>
                <wp:positionV relativeFrom="paragraph">
                  <wp:posOffset>103505</wp:posOffset>
                </wp:positionV>
                <wp:extent cx="71755" cy="682625"/>
                <wp:effectExtent l="0" t="0" r="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82625"/>
                          <a:chOff x="1462" y="1297"/>
                          <a:chExt cx="113" cy="1075"/>
                        </a:xfrm>
                      </wpg:grpSpPr>
                      <wps:wsp>
                        <wps:cNvPr id="8" name="Freeform 19"/>
                        <wps:cNvSpPr>
                          <a:spLocks/>
                        </wps:cNvSpPr>
                        <wps:spPr bwMode="auto">
                          <a:xfrm>
                            <a:off x="1462" y="1297"/>
                            <a:ext cx="114" cy="115"/>
                          </a:xfrm>
                          <a:custGeom>
                            <a:avLst/>
                            <a:gdLst>
                              <a:gd name="T0" fmla="*/ 0 w 114"/>
                              <a:gd name="T1" fmla="*/ 114 h 115"/>
                              <a:gd name="T2" fmla="*/ 6 w 114"/>
                              <a:gd name="T3" fmla="*/ 75 h 115"/>
                              <a:gd name="T4" fmla="*/ 15 w 114"/>
                              <a:gd name="T5" fmla="*/ 57 h 115"/>
                              <a:gd name="T6" fmla="*/ 26 w 114"/>
                              <a:gd name="T7" fmla="*/ 40 h 115"/>
                              <a:gd name="T8" fmla="*/ 40 w 114"/>
                              <a:gd name="T9" fmla="*/ 26 h 115"/>
                              <a:gd name="T10" fmla="*/ 56 w 114"/>
                              <a:gd name="T11" fmla="*/ 15 h 115"/>
                              <a:gd name="T12" fmla="*/ 74 w 114"/>
                              <a:gd name="T13" fmla="*/ 6 h 115"/>
                              <a:gd name="T14" fmla="*/ 93 w 114"/>
                              <a:gd name="T15" fmla="*/ 1 h 115"/>
                              <a:gd name="T16" fmla="*/ 113 w 114"/>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114"/>
                                </a:moveTo>
                                <a:lnTo>
                                  <a:pt x="6" y="75"/>
                                </a:lnTo>
                                <a:lnTo>
                                  <a:pt x="15" y="57"/>
                                </a:lnTo>
                                <a:lnTo>
                                  <a:pt x="26" y="40"/>
                                </a:lnTo>
                                <a:lnTo>
                                  <a:pt x="40" y="26"/>
                                </a:lnTo>
                                <a:lnTo>
                                  <a:pt x="56" y="15"/>
                                </a:lnTo>
                                <a:lnTo>
                                  <a:pt x="74" y="6"/>
                                </a:lnTo>
                                <a:lnTo>
                                  <a:pt x="93" y="1"/>
                                </a:lnTo>
                                <a:lnTo>
                                  <a:pt x="113"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
                        <wps:cNvSpPr>
                          <a:spLocks/>
                        </wps:cNvSpPr>
                        <wps:spPr bwMode="auto">
                          <a:xfrm>
                            <a:off x="1462" y="2259"/>
                            <a:ext cx="114" cy="114"/>
                          </a:xfrm>
                          <a:custGeom>
                            <a:avLst/>
                            <a:gdLst>
                              <a:gd name="T0" fmla="*/ 113 w 114"/>
                              <a:gd name="T1" fmla="*/ 113 h 114"/>
                              <a:gd name="T2" fmla="*/ 74 w 114"/>
                              <a:gd name="T3" fmla="*/ 107 h 114"/>
                              <a:gd name="T4" fmla="*/ 56 w 114"/>
                              <a:gd name="T5" fmla="*/ 98 h 114"/>
                              <a:gd name="T6" fmla="*/ 40 w 114"/>
                              <a:gd name="T7" fmla="*/ 87 h 114"/>
                              <a:gd name="T8" fmla="*/ 26 w 114"/>
                              <a:gd name="T9" fmla="*/ 73 h 114"/>
                              <a:gd name="T10" fmla="*/ 15 w 114"/>
                              <a:gd name="T11" fmla="*/ 57 h 114"/>
                              <a:gd name="T12" fmla="*/ 6 w 114"/>
                              <a:gd name="T13" fmla="*/ 38 h 114"/>
                              <a:gd name="T14" fmla="*/ 1 w 114"/>
                              <a:gd name="T15" fmla="*/ 19 h 114"/>
                              <a:gd name="T16" fmla="*/ 0 w 114"/>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113"/>
                                </a:moveTo>
                                <a:lnTo>
                                  <a:pt x="74" y="107"/>
                                </a:lnTo>
                                <a:lnTo>
                                  <a:pt x="56" y="98"/>
                                </a:lnTo>
                                <a:lnTo>
                                  <a:pt x="40" y="87"/>
                                </a:lnTo>
                                <a:lnTo>
                                  <a:pt x="26" y="73"/>
                                </a:lnTo>
                                <a:lnTo>
                                  <a:pt x="15" y="57"/>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1"/>
                        <wps:cNvCnPr>
                          <a:cxnSpLocks noChangeShapeType="1"/>
                        </wps:cNvCnPr>
                        <wps:spPr bwMode="auto">
                          <a:xfrm>
                            <a:off x="1462" y="1411"/>
                            <a:ext cx="0" cy="848"/>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9C8B9" id="Group 18" o:spid="_x0000_s1026" style="position:absolute;left:0;text-align:left;margin-left:16.4pt;margin-top:8.15pt;width:5.65pt;height:53.75pt;z-index:-251658240;mso-position-horizontal-relative:margin" coordorigin="1462,1297" coordsize="113,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" o:allowincell="f">
                <v:shape id="Freeform 19" o:spid="_x0000_s1027" style="position:absolute;left:1462;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" path="m,114l6,75,15,57,26,40,40,26,56,15,74,6,93,1,113,e" filled="f" strokeweight=".55pt">
                  <v:path arrowok="t" o:connecttype="custom" o:connectlocs="0,114;6,75;15,57;26,40;40,26;56,15;74,6;93,1;113,0" o:connectangles="0,0,0,0,0,0,0,0,0"/>
                </v:shape>
                <v:shape id="Freeform 20" o:spid="_x0000_s1028" style="position:absolute;left:1462;top:225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" path="m113,113l74,107,56,98,40,87,26,73,15,57,6,38,1,19,,e" filled="f" strokeweight=".55pt">
                  <v:path arrowok="t" o:connecttype="custom" o:connectlocs="113,113;74,107;56,98;40,87;26,73;15,57;6,38;1,19;0,0" o:connectangles="0,0,0,0,0,0,0,0,0"/>
                </v:shape>
                <v:line id="Line 21" o:spid="_x0000_s1029" style="position:absolute;visibility:visible;mso-wrap-style:square" from="1462,1411" to="146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" strokeweight=".55pt"/>
                <w10:wrap anchorx="margin"/>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margin">
                  <wp:posOffset>5972175</wp:posOffset>
                </wp:positionH>
                <wp:positionV relativeFrom="paragraph">
                  <wp:posOffset>103505</wp:posOffset>
                </wp:positionV>
                <wp:extent cx="72390" cy="682625"/>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82625"/>
                          <a:chOff x="10539" y="1297"/>
                          <a:chExt cx="114" cy="1075"/>
                        </a:xfrm>
                      </wpg:grpSpPr>
                      <wps:wsp>
                        <wps:cNvPr id="4" name="Freeform 23"/>
                        <wps:cNvSpPr>
                          <a:spLocks/>
                        </wps:cNvSpPr>
                        <wps:spPr bwMode="auto">
                          <a:xfrm>
                            <a:off x="10539" y="1297"/>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4"/>
                        <wps:cNvSpPr>
                          <a:spLocks/>
                        </wps:cNvSpPr>
                        <wps:spPr bwMode="auto">
                          <a:xfrm>
                            <a:off x="10539" y="2259"/>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25"/>
                        <wps:cNvCnPr>
                          <a:cxnSpLocks noChangeShapeType="1"/>
                        </wps:cNvCnPr>
                        <wps:spPr bwMode="auto">
                          <a:xfrm>
                            <a:off x="10653" y="1411"/>
                            <a:ext cx="0" cy="848"/>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7BEBC" id="Group 22" o:spid="_x0000_s1026" style="position:absolute;left:0;text-align:left;margin-left:470.25pt;margin-top:8.15pt;width:5.7pt;height:53.75pt;z-index:-251657216;mso-position-horizontal-relative:margin" coordorigin="10539,1297" coordsize="11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" o:allowincell="f">
                <v:shape id="Freeform 23" o:spid="_x0000_s1027" style="position:absolute;left:10539;top:1297;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" path="m,l38,6r18,9l72,26,86,40,97,57r9,18l111,94r2,20e" filled="f" strokeweight=".55pt">
                  <v:path arrowok="t" o:connecttype="custom" o:connectlocs="0,0;38,6;56,15;72,26;86,40;97,57;106,75;111,94;113,114" o:connectangles="0,0,0,0,0,0,0,0,0"/>
                </v:shape>
                <v:shape id="Freeform 24" o:spid="_x0000_s1028" style="position:absolute;left:10539;top:225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" path="m113,r-7,38l97,56,86,73,72,87,56,98r-18,9l19,112,,113e" filled="f" strokeweight=".55pt">
                  <v:path arrowok="t" o:connecttype="custom" o:connectlocs="113,0;106,38;97,56;86,73;72,87;56,98;38,107;19,112;0,113" o:connectangles="0,0,0,0,0,0,0,0,0"/>
                </v:shape>
                <v:line id="Line 25" o:spid="_x0000_s1029" style="position:absolute;visibility:visible;mso-wrap-style:square" from="10653,1411" to="10653,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" strokeweight=".55pt"/>
                <w10:wrap anchorx="margin"/>
              </v:group>
            </w:pict>
          </mc:Fallback>
        </mc:AlternateContent>
      </w: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spacing w:val="0"/>
        </w:rPr>
        <w:br w:type="page"/>
      </w:r>
      <w:r>
        <w:rPr>
          <w:rFonts w:ascii="ＭＳ 明朝" w:hAnsi="ＭＳ 明朝" w:hint="eastAsia"/>
        </w:rPr>
        <w:lastRenderedPageBreak/>
        <w:t>（別紙５）</w:t>
      </w:r>
    </w:p>
    <w:p w:rsidR="00634FD2" w:rsidRDefault="00634FD2">
      <w:pPr>
        <w:pStyle w:val="a4"/>
        <w:spacing w:line="308" w:lineRule="exact"/>
        <w:jc w:val="center"/>
        <w:rPr>
          <w:spacing w:val="0"/>
        </w:rPr>
      </w:pPr>
      <w:r>
        <w:rPr>
          <w:rFonts w:ascii="ＭＳ 明朝" w:hAnsi="ＭＳ 明朝" w:hint="eastAsia"/>
          <w:spacing w:val="4"/>
          <w:sz w:val="28"/>
          <w:szCs w:val="28"/>
        </w:rPr>
        <w:t>産業廃棄物の搬入及び搬出に関する事項</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120"/>
        <w:gridCol w:w="7102"/>
      </w:tblGrid>
      <w:tr w:rsidR="00634FD2">
        <w:tblPrEx>
          <w:tblCellMar>
            <w:top w:w="0" w:type="dxa"/>
            <w:bottom w:w="0" w:type="dxa"/>
          </w:tblCellMar>
        </w:tblPrEx>
        <w:trPr>
          <w:trHeight w:hRule="exact" w:val="532"/>
        </w:trPr>
        <w:tc>
          <w:tcPr>
            <w:tcW w:w="2120"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操業予定時間</w:t>
            </w:r>
          </w:p>
        </w:tc>
        <w:tc>
          <w:tcPr>
            <w:tcW w:w="7102"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 xml:space="preserve">　　　　　　　　　　　　　時間／日　（　　　　時～　　　　時）</w:t>
            </w:r>
          </w:p>
        </w:tc>
      </w:tr>
      <w:tr w:rsidR="00634FD2">
        <w:tblPrEx>
          <w:tblCellMar>
            <w:top w:w="0" w:type="dxa"/>
            <w:bottom w:w="0" w:type="dxa"/>
          </w:tblCellMar>
        </w:tblPrEx>
        <w:trPr>
          <w:trHeight w:hRule="exact" w:val="1066"/>
        </w:trPr>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１日の搬入予定量</w:t>
            </w: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搬入予定時間</w:t>
            </w:r>
          </w:p>
        </w:tc>
        <w:tc>
          <w:tcPr>
            <w:tcW w:w="7102"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r>
              <w:rPr>
                <w:rFonts w:ascii="ＭＳ 明朝" w:hAnsi="ＭＳ 明朝" w:hint="eastAsia"/>
                <w:spacing w:val="1"/>
              </w:rPr>
              <w:t>・ｔ／日　（搬入車両　　　　台／日）</w:t>
            </w: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 xml:space="preserve">　　　　　　　　　　　　時　～　　　　　　　　　時</w:t>
            </w:r>
          </w:p>
        </w:tc>
      </w:tr>
      <w:tr w:rsidR="00634FD2">
        <w:tblPrEx>
          <w:tblCellMar>
            <w:top w:w="0" w:type="dxa"/>
            <w:bottom w:w="0" w:type="dxa"/>
          </w:tblCellMar>
        </w:tblPrEx>
        <w:trPr>
          <w:trHeight w:hRule="exact" w:val="1072"/>
        </w:trPr>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１日の搬出予定量</w:t>
            </w: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搬出予定時間</w:t>
            </w:r>
          </w:p>
        </w:tc>
        <w:tc>
          <w:tcPr>
            <w:tcW w:w="7102" w:type="dxa"/>
            <w:tcBorders>
              <w:top w:val="nil"/>
              <w:left w:val="nil"/>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r>
              <w:rPr>
                <w:rFonts w:ascii="ＭＳ 明朝" w:hAnsi="ＭＳ 明朝" w:hint="eastAsia"/>
                <w:spacing w:val="1"/>
              </w:rPr>
              <w:t>・ｔ／日　（搬出車両　　　　台／日）</w:t>
            </w: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 xml:space="preserve">　　　　　　　　　　　　時　～　　　　　　　　　時</w:t>
            </w:r>
          </w:p>
        </w:tc>
      </w:tr>
      <w:tr w:rsidR="00634FD2">
        <w:tblPrEx>
          <w:tblCellMar>
            <w:top w:w="0" w:type="dxa"/>
            <w:bottom w:w="0" w:type="dxa"/>
          </w:tblCellMar>
        </w:tblPrEx>
        <w:trPr>
          <w:trHeight w:hRule="exact" w:val="3484"/>
        </w:trPr>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搬入・搬出の際の</w:t>
            </w: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環境保全措置</w:t>
            </w:r>
          </w:p>
        </w:tc>
        <w:tc>
          <w:tcPr>
            <w:tcW w:w="7102" w:type="dxa"/>
            <w:tcBorders>
              <w:top w:val="nil"/>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3752"/>
        </w:trPr>
        <w:tc>
          <w:tcPr>
            <w:tcW w:w="2120"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搬入・搬出経路</w:t>
            </w:r>
          </w:p>
        </w:tc>
        <w:tc>
          <w:tcPr>
            <w:tcW w:w="7102"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spacing w:val="0"/>
        </w:rPr>
        <w:br w:type="page"/>
      </w:r>
      <w:r>
        <w:rPr>
          <w:rFonts w:ascii="ＭＳ 明朝" w:hAnsi="ＭＳ 明朝" w:hint="eastAsia"/>
        </w:rPr>
        <w:lastRenderedPageBreak/>
        <w:t>（別紙６）</w:t>
      </w:r>
      <w:r>
        <w:rPr>
          <w:rFonts w:ascii="ＭＳ 明朝" w:hAnsi="ＭＳ 明朝" w:hint="eastAsia"/>
          <w:spacing w:val="1"/>
        </w:rPr>
        <w:t xml:space="preserve">  </w:t>
      </w:r>
      <w:r>
        <w:rPr>
          <w:rFonts w:ascii="ＭＳ 明朝" w:hAnsi="ＭＳ 明朝" w:hint="eastAsia"/>
        </w:rPr>
        <w:t>施設の設置及び維持管理に要する資金の総額及びその調達方法を記載した書類</w:t>
      </w:r>
    </w:p>
    <w:p w:rsidR="00634FD2" w:rsidRDefault="00634FD2">
      <w:pPr>
        <w:pStyle w:val="a4"/>
        <w:rPr>
          <w:spacing w:val="0"/>
        </w:rPr>
      </w:pP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施設の設置等に要する資金</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84"/>
        <w:gridCol w:w="7738"/>
      </w:tblGrid>
      <w:tr w:rsidR="00634FD2">
        <w:tblPrEx>
          <w:tblCellMar>
            <w:top w:w="0" w:type="dxa"/>
            <w:bottom w:w="0" w:type="dxa"/>
          </w:tblCellMar>
        </w:tblPrEx>
        <w:trPr>
          <w:trHeight w:hRule="exact" w:val="612"/>
        </w:trPr>
        <w:tc>
          <w:tcPr>
            <w:tcW w:w="1484"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用地費</w:t>
            </w:r>
          </w:p>
        </w:tc>
        <w:tc>
          <w:tcPr>
            <w:tcW w:w="7738" w:type="dxa"/>
            <w:tcBorders>
              <w:top w:val="single" w:sz="4" w:space="0" w:color="000000"/>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2"/>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造成費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4"/>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建物費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工作物費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機械装置費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重機備品費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その他</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jc w:val="center"/>
              <w:rPr>
                <w:spacing w:val="0"/>
              </w:rPr>
            </w:pPr>
            <w:r>
              <w:rPr>
                <w:rFonts w:ascii="ＭＳ 明朝"/>
                <w:spacing w:val="0"/>
              </w:rPr>
              <w:t xml:space="preserve"> </w:t>
            </w:r>
            <w:r>
              <w:rPr>
                <w:rFonts w:ascii="ＭＳ 明朝" w:hAnsi="ＭＳ 明朝" w:hint="eastAsia"/>
                <w:spacing w:val="1"/>
              </w:rPr>
              <w:t>計</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jc w:val="center"/>
              <w:rPr>
                <w:spacing w:val="0"/>
              </w:rPr>
            </w:pPr>
          </w:p>
        </w:tc>
      </w:tr>
    </w:tbl>
    <w:p w:rsidR="00634FD2" w:rsidRDefault="00634FD2">
      <w:pPr>
        <w:pStyle w:val="a4"/>
        <w:spacing w:line="270" w:lineRule="exact"/>
        <w:rPr>
          <w:spacing w:val="0"/>
        </w:rPr>
      </w:pPr>
    </w:p>
    <w:p w:rsidR="00634FD2" w:rsidRDefault="00634FD2">
      <w:pPr>
        <w:pStyle w:val="a4"/>
        <w:rPr>
          <w:spacing w:val="0"/>
        </w:rPr>
      </w:pPr>
      <w:r>
        <w:rPr>
          <w:rFonts w:ascii="ＭＳ 明朝" w:hAnsi="ＭＳ 明朝" w:hint="eastAsia"/>
        </w:rPr>
        <w:t>(2)</w:t>
      </w:r>
      <w:r>
        <w:rPr>
          <w:rFonts w:ascii="ＭＳ 明朝" w:hAnsi="ＭＳ 明朝" w:hint="eastAsia"/>
          <w:spacing w:val="1"/>
        </w:rPr>
        <w:t xml:space="preserve"> </w:t>
      </w:r>
      <w:r>
        <w:rPr>
          <w:rFonts w:ascii="ＭＳ 明朝" w:hAnsi="ＭＳ 明朝" w:hint="eastAsia"/>
        </w:rPr>
        <w:t>施設の維持管理に要する資金</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84"/>
        <w:gridCol w:w="7738"/>
      </w:tblGrid>
      <w:tr w:rsidR="00634FD2">
        <w:tblPrEx>
          <w:tblCellMar>
            <w:top w:w="0" w:type="dxa"/>
            <w:bottom w:w="0" w:type="dxa"/>
          </w:tblCellMar>
        </w:tblPrEx>
        <w:trPr>
          <w:trHeight w:hRule="exact" w:val="612"/>
        </w:trPr>
        <w:tc>
          <w:tcPr>
            <w:tcW w:w="1484"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保守管理費</w:t>
            </w:r>
          </w:p>
        </w:tc>
        <w:tc>
          <w:tcPr>
            <w:tcW w:w="7738" w:type="dxa"/>
            <w:tcBorders>
              <w:top w:val="single" w:sz="4" w:space="0" w:color="000000"/>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918"/>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電気代、水道</w:t>
            </w:r>
          </w:p>
          <w:p w:rsidR="00634FD2" w:rsidRDefault="00634FD2">
            <w:pPr>
              <w:pStyle w:val="a4"/>
              <w:spacing w:line="308" w:lineRule="exact"/>
              <w:rPr>
                <w:spacing w:val="0"/>
              </w:rPr>
            </w:pPr>
            <w:r>
              <w:rPr>
                <w:rFonts w:ascii="ＭＳ 明朝"/>
                <w:spacing w:val="0"/>
              </w:rPr>
              <w:t xml:space="preserve"> </w:t>
            </w:r>
            <w:r>
              <w:rPr>
                <w:rFonts w:ascii="ＭＳ 明朝" w:hAnsi="ＭＳ 明朝" w:hint="eastAsia"/>
                <w:spacing w:val="1"/>
              </w:rPr>
              <w:t>代、燃料費等</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人件費</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その他</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jc w:val="center"/>
              <w:rPr>
                <w:spacing w:val="0"/>
              </w:rPr>
            </w:pPr>
            <w:r>
              <w:rPr>
                <w:rFonts w:ascii="ＭＳ 明朝"/>
                <w:spacing w:val="0"/>
              </w:rPr>
              <w:t xml:space="preserve"> </w:t>
            </w:r>
            <w:r>
              <w:rPr>
                <w:rFonts w:ascii="ＭＳ 明朝" w:hAnsi="ＭＳ 明朝" w:hint="eastAsia"/>
                <w:spacing w:val="1"/>
              </w:rPr>
              <w:t>計</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jc w:val="center"/>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rPr>
        <w:t>(3)</w:t>
      </w:r>
      <w:r>
        <w:rPr>
          <w:rFonts w:ascii="ＭＳ 明朝" w:hAnsi="ＭＳ 明朝" w:hint="eastAsia"/>
          <w:spacing w:val="1"/>
        </w:rPr>
        <w:t xml:space="preserve"> </w:t>
      </w:r>
      <w:r>
        <w:rPr>
          <w:rFonts w:ascii="ＭＳ 明朝" w:hAnsi="ＭＳ 明朝" w:hint="eastAsia"/>
        </w:rPr>
        <w:t>資金の調達方法</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84"/>
        <w:gridCol w:w="7738"/>
      </w:tblGrid>
      <w:tr w:rsidR="00634FD2">
        <w:tblPrEx>
          <w:tblCellMar>
            <w:top w:w="0" w:type="dxa"/>
            <w:bottom w:w="0" w:type="dxa"/>
          </w:tblCellMar>
        </w:tblPrEx>
        <w:trPr>
          <w:trHeight w:hRule="exact" w:val="612"/>
        </w:trPr>
        <w:tc>
          <w:tcPr>
            <w:tcW w:w="1484"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自己資金</w:t>
            </w:r>
          </w:p>
        </w:tc>
        <w:tc>
          <w:tcPr>
            <w:tcW w:w="7738" w:type="dxa"/>
            <w:tcBorders>
              <w:top w:val="single" w:sz="4" w:space="0" w:color="000000"/>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2"/>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制度融資</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4"/>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金融機関借入</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1"/>
              </w:rPr>
              <w:t>その他</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r w:rsidR="00634FD2">
        <w:tblPrEx>
          <w:tblCellMar>
            <w:top w:w="0" w:type="dxa"/>
            <w:bottom w:w="0" w:type="dxa"/>
          </w:tblCellMar>
        </w:tblPrEx>
        <w:trPr>
          <w:trHeight w:hRule="exact" w:val="616"/>
        </w:trPr>
        <w:tc>
          <w:tcPr>
            <w:tcW w:w="1484" w:type="dxa"/>
            <w:tcBorders>
              <w:top w:val="nil"/>
              <w:left w:val="single" w:sz="4" w:space="0" w:color="000000"/>
              <w:bottom w:val="single" w:sz="4" w:space="0" w:color="000000"/>
              <w:right w:val="single" w:sz="4" w:space="0" w:color="000000"/>
            </w:tcBorders>
          </w:tcPr>
          <w:p w:rsidR="00634FD2" w:rsidRDefault="00634FD2">
            <w:pPr>
              <w:pStyle w:val="a4"/>
              <w:spacing w:before="203" w:line="308"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計</w:t>
            </w:r>
          </w:p>
        </w:tc>
        <w:tc>
          <w:tcPr>
            <w:tcW w:w="7738" w:type="dxa"/>
            <w:tcBorders>
              <w:top w:val="nil"/>
              <w:left w:val="nil"/>
              <w:bottom w:val="single" w:sz="4" w:space="0" w:color="000000"/>
              <w:right w:val="single" w:sz="4" w:space="0" w:color="000000"/>
            </w:tcBorders>
          </w:tcPr>
          <w:p w:rsidR="00634FD2" w:rsidRDefault="00634FD2">
            <w:pPr>
              <w:pStyle w:val="a4"/>
              <w:spacing w:before="203" w:line="308" w:lineRule="exact"/>
              <w:rPr>
                <w:spacing w:val="0"/>
              </w:rPr>
            </w:pPr>
          </w:p>
        </w:tc>
      </w:tr>
    </w:tbl>
    <w:p w:rsidR="00634FD2" w:rsidRDefault="00634FD2">
      <w:pPr>
        <w:pStyle w:val="a4"/>
        <w:spacing w:line="270" w:lineRule="exact"/>
        <w:rPr>
          <w:spacing w:val="0"/>
        </w:rPr>
      </w:pP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(注)</w:t>
      </w:r>
      <w:r>
        <w:rPr>
          <w:rFonts w:ascii="ＭＳ 明朝" w:hAnsi="ＭＳ 明朝" w:hint="eastAsia"/>
          <w:spacing w:val="1"/>
        </w:rPr>
        <w:t xml:space="preserve"> </w:t>
      </w:r>
      <w:r>
        <w:rPr>
          <w:rFonts w:ascii="ＭＳ 明朝" w:hAnsi="ＭＳ 明朝" w:hint="eastAsia"/>
        </w:rPr>
        <w:t>金融機関等の融資証明を添付する必要はないこと。</w:t>
      </w:r>
    </w:p>
    <w:p w:rsidR="00634FD2" w:rsidRDefault="00634FD2">
      <w:pPr>
        <w:pStyle w:val="a4"/>
        <w:rPr>
          <w:spacing w:val="0"/>
        </w:rPr>
      </w:pPr>
      <w:r>
        <w:rPr>
          <w:spacing w:val="0"/>
        </w:rPr>
        <w:br w:type="page"/>
      </w:r>
      <w:r>
        <w:rPr>
          <w:rFonts w:ascii="ＭＳ 明朝" w:hAnsi="ＭＳ 明朝" w:hint="eastAsia"/>
        </w:rPr>
        <w:lastRenderedPageBreak/>
        <w:t>（別紙７）</w:t>
      </w:r>
    </w:p>
    <w:p w:rsidR="00634FD2" w:rsidRDefault="00634FD2">
      <w:pPr>
        <w:pStyle w:val="a4"/>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908"/>
        <w:gridCol w:w="1908"/>
        <w:gridCol w:w="1908"/>
        <w:gridCol w:w="3498"/>
      </w:tblGrid>
      <w:tr w:rsidR="00634FD2">
        <w:tblPrEx>
          <w:tblCellMar>
            <w:top w:w="0" w:type="dxa"/>
            <w:bottom w:w="0" w:type="dxa"/>
          </w:tblCellMar>
        </w:tblPrEx>
        <w:trPr>
          <w:trHeight w:hRule="exact" w:val="532"/>
        </w:trPr>
        <w:tc>
          <w:tcPr>
            <w:tcW w:w="9222" w:type="dxa"/>
            <w:gridSpan w:val="4"/>
            <w:tcBorders>
              <w:top w:val="single" w:sz="12" w:space="0" w:color="000000"/>
              <w:left w:val="single" w:sz="12" w:space="0" w:color="000000"/>
              <w:bottom w:val="nil"/>
              <w:right w:val="single" w:sz="12" w:space="0" w:color="000000"/>
            </w:tcBorders>
          </w:tcPr>
          <w:p w:rsidR="00634FD2" w:rsidRDefault="00634FD2">
            <w:pPr>
              <w:pStyle w:val="a4"/>
              <w:spacing w:before="163"/>
              <w:jc w:val="right"/>
              <w:rPr>
                <w:spacing w:val="0"/>
              </w:rPr>
            </w:pPr>
            <w:r>
              <w:rPr>
                <w:rFonts w:ascii="ＭＳ 明朝"/>
                <w:spacing w:val="0"/>
              </w:rPr>
              <w:t xml:space="preserve"> </w:t>
            </w:r>
            <w:r>
              <w:rPr>
                <w:rFonts w:ascii="ＭＳ 明朝" w:hAnsi="ＭＳ 明朝" w:hint="eastAsia"/>
                <w:spacing w:val="1"/>
              </w:rPr>
              <w:t>資　産　に　関　す　る　調　書　　　　　年　　　　月　　　　日現在</w:t>
            </w:r>
          </w:p>
        </w:tc>
      </w:tr>
      <w:tr w:rsidR="00634FD2">
        <w:tblPrEx>
          <w:tblCellMar>
            <w:top w:w="0" w:type="dxa"/>
            <w:bottom w:w="0" w:type="dxa"/>
          </w:tblCellMar>
        </w:tblPrEx>
        <w:trPr>
          <w:trHeight w:hRule="exact" w:val="532"/>
        </w:trPr>
        <w:tc>
          <w:tcPr>
            <w:tcW w:w="1908" w:type="dxa"/>
            <w:tcBorders>
              <w:top w:val="single" w:sz="4" w:space="0" w:color="000000"/>
              <w:left w:val="single" w:sz="12" w:space="0" w:color="000000"/>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資産の種別</w:t>
            </w:r>
          </w:p>
        </w:tc>
        <w:tc>
          <w:tcPr>
            <w:tcW w:w="1908"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内　　訳</w:t>
            </w:r>
          </w:p>
        </w:tc>
        <w:tc>
          <w:tcPr>
            <w:tcW w:w="1908" w:type="dxa"/>
            <w:tcBorders>
              <w:top w:val="sing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数　　量</w:t>
            </w:r>
          </w:p>
        </w:tc>
        <w:tc>
          <w:tcPr>
            <w:tcW w:w="3498" w:type="dxa"/>
            <w:tcBorders>
              <w:top w:val="single" w:sz="4" w:space="0" w:color="000000"/>
              <w:left w:val="nil"/>
              <w:bottom w:val="single" w:sz="4" w:space="0" w:color="000000"/>
              <w:right w:val="single" w:sz="12"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価格、金額（千円）</w:t>
            </w:r>
          </w:p>
        </w:tc>
      </w:tr>
      <w:tr w:rsidR="00634FD2">
        <w:tblPrEx>
          <w:tblCellMar>
            <w:top w:w="0" w:type="dxa"/>
            <w:bottom w:w="0" w:type="dxa"/>
          </w:tblCellMar>
        </w:tblPrEx>
        <w:trPr>
          <w:trHeight w:hRule="exact" w:val="532"/>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現金預金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2"/>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有価証券</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2"/>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未収入金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2"/>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売掛金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2"/>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受取手形</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4"/>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土地</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建物</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備品</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車両</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その他</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5724" w:type="dxa"/>
            <w:gridSpan w:val="3"/>
            <w:tcBorders>
              <w:top w:val="nil"/>
              <w:left w:val="single" w:sz="12" w:space="0" w:color="000000"/>
              <w:bottom w:val="nil"/>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資　　　産　　　計</w:t>
            </w:r>
          </w:p>
        </w:tc>
        <w:tc>
          <w:tcPr>
            <w:tcW w:w="3498" w:type="dxa"/>
            <w:tcBorders>
              <w:top w:val="nil"/>
              <w:left w:val="nil"/>
              <w:bottom w:val="nil"/>
              <w:right w:val="single" w:sz="12" w:space="0" w:color="000000"/>
            </w:tcBorders>
          </w:tcPr>
          <w:p w:rsidR="00634FD2" w:rsidRDefault="00634FD2">
            <w:pPr>
              <w:pStyle w:val="a4"/>
              <w:spacing w:before="163"/>
              <w:jc w:val="center"/>
              <w:rPr>
                <w:spacing w:val="0"/>
              </w:rPr>
            </w:pPr>
          </w:p>
        </w:tc>
      </w:tr>
      <w:tr w:rsidR="00634FD2">
        <w:tblPrEx>
          <w:tblCellMar>
            <w:top w:w="0" w:type="dxa"/>
            <w:bottom w:w="0" w:type="dxa"/>
          </w:tblCellMar>
        </w:tblPrEx>
        <w:trPr>
          <w:trHeight w:hRule="exact" w:val="536"/>
        </w:trPr>
        <w:tc>
          <w:tcPr>
            <w:tcW w:w="1908" w:type="dxa"/>
            <w:tcBorders>
              <w:top w:val="double" w:sz="4" w:space="0" w:color="000000"/>
              <w:left w:val="single" w:sz="12" w:space="0" w:color="000000"/>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負債の種別</w:t>
            </w:r>
          </w:p>
        </w:tc>
        <w:tc>
          <w:tcPr>
            <w:tcW w:w="1908" w:type="dxa"/>
            <w:tcBorders>
              <w:top w:val="doub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内　　訳</w:t>
            </w:r>
          </w:p>
        </w:tc>
        <w:tc>
          <w:tcPr>
            <w:tcW w:w="1908" w:type="dxa"/>
            <w:tcBorders>
              <w:top w:val="double" w:sz="4" w:space="0" w:color="000000"/>
              <w:left w:val="nil"/>
              <w:bottom w:val="single" w:sz="4"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数　　量</w:t>
            </w:r>
          </w:p>
        </w:tc>
        <w:tc>
          <w:tcPr>
            <w:tcW w:w="3498" w:type="dxa"/>
            <w:tcBorders>
              <w:top w:val="double" w:sz="4" w:space="0" w:color="000000"/>
              <w:left w:val="nil"/>
              <w:bottom w:val="single" w:sz="4" w:space="0" w:color="000000"/>
              <w:right w:val="single" w:sz="12"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価格、金額（千円）</w:t>
            </w: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長期借入金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短期借入金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未払金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預り金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前受金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買掛金</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支払手形</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dotted"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その他</w:t>
            </w: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dotted"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dotted"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1908"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190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5724" w:type="dxa"/>
            <w:gridSpan w:val="3"/>
            <w:tcBorders>
              <w:top w:val="nil"/>
              <w:left w:val="single" w:sz="12" w:space="0" w:color="000000"/>
              <w:bottom w:val="single" w:sz="12" w:space="0" w:color="000000"/>
              <w:right w:val="single" w:sz="4" w:space="0" w:color="000000"/>
            </w:tcBorders>
          </w:tcPr>
          <w:p w:rsidR="00634FD2" w:rsidRDefault="00634FD2">
            <w:pPr>
              <w:pStyle w:val="a4"/>
              <w:spacing w:before="163"/>
              <w:jc w:val="center"/>
              <w:rPr>
                <w:spacing w:val="0"/>
              </w:rPr>
            </w:pPr>
            <w:r>
              <w:rPr>
                <w:rFonts w:ascii="ＭＳ 明朝"/>
                <w:spacing w:val="0"/>
              </w:rPr>
              <w:t xml:space="preserve"> </w:t>
            </w:r>
            <w:r>
              <w:rPr>
                <w:rFonts w:ascii="ＭＳ 明朝" w:hAnsi="ＭＳ 明朝" w:hint="eastAsia"/>
                <w:spacing w:val="1"/>
              </w:rPr>
              <w:t>負　　　債　　　計</w:t>
            </w:r>
          </w:p>
        </w:tc>
        <w:tc>
          <w:tcPr>
            <w:tcW w:w="3498" w:type="dxa"/>
            <w:tcBorders>
              <w:top w:val="nil"/>
              <w:left w:val="nil"/>
              <w:bottom w:val="single" w:sz="12" w:space="0" w:color="000000"/>
              <w:right w:val="single" w:sz="12" w:space="0" w:color="000000"/>
            </w:tcBorders>
          </w:tcPr>
          <w:p w:rsidR="00634FD2" w:rsidRDefault="00634FD2">
            <w:pPr>
              <w:pStyle w:val="a4"/>
              <w:spacing w:before="163"/>
              <w:jc w:val="center"/>
              <w:rPr>
                <w:spacing w:val="0"/>
              </w:rPr>
            </w:pPr>
          </w:p>
        </w:tc>
      </w:tr>
    </w:tbl>
    <w:p w:rsidR="00634FD2" w:rsidRDefault="00634FD2">
      <w:pPr>
        <w:pStyle w:val="a4"/>
        <w:spacing w:line="163" w:lineRule="exact"/>
        <w:rPr>
          <w:spacing w:val="0"/>
        </w:rPr>
      </w:pPr>
    </w:p>
    <w:p w:rsidR="007A17F4" w:rsidRPr="007F1889" w:rsidRDefault="00634FD2" w:rsidP="007A17F4">
      <w:pPr>
        <w:snapToGrid w:val="0"/>
        <w:spacing w:line="240" w:lineRule="atLeast"/>
      </w:pPr>
      <w:r>
        <w:rPr>
          <w:spacing w:val="0"/>
        </w:rPr>
        <w:br w:type="page"/>
      </w:r>
      <w:r w:rsidR="007A17F4">
        <w:rPr>
          <w:rFonts w:hint="eastAsia"/>
        </w:rPr>
        <w:lastRenderedPageBreak/>
        <w:t>（</w:t>
      </w:r>
      <w:r w:rsidR="007A17F4" w:rsidRPr="007F1889">
        <w:rPr>
          <w:rFonts w:hint="eastAsia"/>
        </w:rPr>
        <w:t>別紙</w:t>
      </w:r>
      <w:r w:rsidR="007A17F4">
        <w:rPr>
          <w:rFonts w:hint="eastAsia"/>
        </w:rPr>
        <w:t>８）</w:t>
      </w:r>
    </w:p>
    <w:p w:rsidR="007A17F4" w:rsidRPr="005F7516" w:rsidRDefault="007A17F4" w:rsidP="007A17F4">
      <w:pPr>
        <w:snapToGrid w:val="0"/>
        <w:spacing w:line="240" w:lineRule="atLeast"/>
        <w:jc w:val="center"/>
        <w:rPr>
          <w:b/>
          <w:sz w:val="24"/>
          <w:szCs w:val="24"/>
        </w:rPr>
      </w:pPr>
      <w:r w:rsidRPr="005F7516">
        <w:rPr>
          <w:rFonts w:hint="eastAsia"/>
          <w:b/>
          <w:sz w:val="24"/>
          <w:szCs w:val="24"/>
        </w:rPr>
        <w:t>誓　　約　　書</w:t>
      </w:r>
    </w:p>
    <w:p w:rsidR="007A17F4" w:rsidRPr="007F1889" w:rsidRDefault="000B38C8" w:rsidP="007A17F4">
      <w:pPr>
        <w:snapToGrid w:val="0"/>
        <w:spacing w:line="240" w:lineRule="atLeast"/>
        <w:jc w:val="right"/>
      </w:pPr>
      <w:r>
        <w:rPr>
          <w:rFonts w:hint="eastAsia"/>
        </w:rPr>
        <w:t xml:space="preserve">　</w:t>
      </w:r>
      <w:r>
        <w:rPr>
          <w:rFonts w:ascii="ＭＳ 明朝" w:hAnsi="ＭＳ 明朝"/>
          <w:spacing w:val="1"/>
        </w:rPr>
        <w:t xml:space="preserve">　</w:t>
      </w:r>
      <w:r>
        <w:rPr>
          <w:rFonts w:ascii="ＭＳ 明朝" w:hAnsi="ＭＳ 明朝" w:hint="eastAsia"/>
          <w:spacing w:val="1"/>
        </w:rPr>
        <w:t xml:space="preserve">　　</w:t>
      </w:r>
      <w:r w:rsidR="007A17F4" w:rsidRPr="007F1889">
        <w:rPr>
          <w:rFonts w:hint="eastAsia"/>
        </w:rPr>
        <w:t xml:space="preserve">　年　　月　　日</w:t>
      </w:r>
    </w:p>
    <w:p w:rsidR="007A17F4" w:rsidRPr="007F1889" w:rsidRDefault="007A17F4" w:rsidP="007A17F4">
      <w:pPr>
        <w:snapToGrid w:val="0"/>
        <w:spacing w:line="240" w:lineRule="atLeast"/>
        <w:ind w:leftChars="300" w:left="648"/>
        <w:jc w:val="left"/>
        <w:rPr>
          <w:rFonts w:hint="eastAsia"/>
        </w:rPr>
      </w:pPr>
      <w:r w:rsidRPr="007F1889">
        <w:rPr>
          <w:rFonts w:hint="eastAsia"/>
        </w:rPr>
        <w:t>群馬県知事　あて</w:t>
      </w:r>
    </w:p>
    <w:p w:rsidR="007A17F4" w:rsidRPr="007F1889" w:rsidRDefault="007A17F4" w:rsidP="007A17F4">
      <w:pPr>
        <w:snapToGrid w:val="0"/>
        <w:spacing w:line="240" w:lineRule="atLeast"/>
      </w:pPr>
      <w:r w:rsidRPr="007F1889">
        <w:rPr>
          <w:rFonts w:hint="eastAsia"/>
        </w:rPr>
        <w:t xml:space="preserve">    </w:t>
      </w:r>
      <w:r w:rsidRPr="007F1889">
        <w:rPr>
          <w:rFonts w:hint="eastAsia"/>
        </w:rPr>
        <w:t xml:space="preserve">　　　　　　</w:t>
      </w:r>
      <w:r>
        <w:rPr>
          <w:rFonts w:hint="eastAsia"/>
        </w:rPr>
        <w:t xml:space="preserve">                          </w:t>
      </w:r>
      <w:r w:rsidRPr="007F1889">
        <w:rPr>
          <w:rFonts w:hint="eastAsia"/>
        </w:rPr>
        <w:t>申請者</w:t>
      </w:r>
    </w:p>
    <w:p w:rsidR="007A17F4" w:rsidRPr="007F1889" w:rsidRDefault="007A17F4" w:rsidP="007A17F4">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住　所</w:t>
      </w:r>
    </w:p>
    <w:p w:rsidR="007A17F4" w:rsidRPr="007F1889" w:rsidRDefault="007A17F4" w:rsidP="007A17F4">
      <w:pPr>
        <w:snapToGrid w:val="0"/>
        <w:spacing w:line="240" w:lineRule="atLeast"/>
      </w:pPr>
      <w:r w:rsidRPr="007F1889">
        <w:rPr>
          <w:rFonts w:hint="eastAsia"/>
        </w:rPr>
        <w:t xml:space="preserve">                           </w:t>
      </w:r>
      <w:r w:rsidRPr="007F1889">
        <w:rPr>
          <w:rFonts w:hint="eastAsia"/>
        </w:rPr>
        <w:t xml:space="preserve">　　　　　　　　</w:t>
      </w:r>
      <w:r w:rsidRPr="007F1889">
        <w:rPr>
          <w:rFonts w:hint="eastAsia"/>
        </w:rPr>
        <w:t xml:space="preserve"> </w:t>
      </w:r>
      <w:r w:rsidRPr="007F1889">
        <w:rPr>
          <w:rFonts w:hint="eastAsia"/>
        </w:rPr>
        <w:t xml:space="preserve">氏　名　　　　　　　　　　　　　　　　</w:t>
      </w:r>
      <w:r w:rsidR="00A5354E">
        <w:rPr>
          <w:rFonts w:hint="eastAsia"/>
        </w:rPr>
        <w:t xml:space="preserve">　</w:t>
      </w:r>
    </w:p>
    <w:p w:rsidR="007A17F4" w:rsidRPr="007F1889" w:rsidRDefault="007A17F4" w:rsidP="007A17F4">
      <w:pPr>
        <w:snapToGrid w:val="0"/>
        <w:spacing w:line="240" w:lineRule="atLeast"/>
        <w:rPr>
          <w:rFonts w:hint="eastAsia"/>
        </w:rPr>
      </w:pPr>
      <w:r w:rsidRPr="007F1889">
        <w:rPr>
          <w:rFonts w:hint="eastAsia"/>
        </w:rPr>
        <w:t xml:space="preserve">                                               </w:t>
      </w:r>
      <w:r w:rsidRPr="007F1889">
        <w:rPr>
          <w:rFonts w:hint="eastAsia"/>
        </w:rPr>
        <w:t>（法人にあっては、名称及び代表者氏名）</w:t>
      </w:r>
    </w:p>
    <w:p w:rsidR="007A17F4" w:rsidRDefault="007A17F4" w:rsidP="007A17F4">
      <w:pPr>
        <w:snapToGrid w:val="0"/>
        <w:spacing w:line="240" w:lineRule="atLeast"/>
        <w:ind w:firstLineChars="100" w:firstLine="210"/>
        <w:textAlignment w:val="center"/>
        <w:rPr>
          <w:rFonts w:hint="eastAsia"/>
        </w:rPr>
      </w:pPr>
      <w:r>
        <w:fldChar w:fldCharType="begin"/>
      </w:r>
      <w:r>
        <w:rPr>
          <w:rFonts w:hint="eastAsia"/>
        </w:rPr>
        <w:instrText>eq \o(\s\up 6(</w:instrText>
      </w:r>
      <w:r w:rsidRPr="007F1889">
        <w:rPr>
          <w:rFonts w:ascii="ＭＳ 明朝" w:hAnsi="ＭＳ 明朝" w:hint="eastAsia"/>
        </w:rPr>
        <w:instrText xml:space="preserve">　私　</w:instrText>
      </w:r>
      <w:r>
        <w:rPr>
          <w:rFonts w:hint="eastAsia"/>
        </w:rPr>
        <w:instrText>),\s\do 6(</w:instrText>
      </w:r>
      <w:r w:rsidRPr="007F1889">
        <w:rPr>
          <w:rFonts w:ascii="ＭＳ 明朝" w:hAnsi="ＭＳ 明朝" w:hint="eastAsia"/>
        </w:rPr>
        <w:instrText>当法人</w:instrText>
      </w:r>
      <w:r>
        <w:rPr>
          <w:rFonts w:hint="eastAsia"/>
        </w:rPr>
        <w:instrText>))</w:instrText>
      </w:r>
      <w:r>
        <w:fldChar w:fldCharType="end"/>
      </w:r>
      <w:r>
        <w:rPr>
          <w:rFonts w:hint="eastAsia"/>
        </w:rPr>
        <w:t>は、</w:t>
      </w:r>
      <w:r w:rsidRPr="007F1889">
        <w:rPr>
          <w:rFonts w:hint="eastAsia"/>
        </w:rPr>
        <w:t>廃棄物の処理及び清掃に関する法律第１４条第５項第２号イからヘまでのいずれにも該当しない者であることを誓約します。</w:t>
      </w:r>
    </w:p>
    <w:tbl>
      <w:tblPr>
        <w:tblW w:w="9789" w:type="dxa"/>
        <w:jc w:val="center"/>
        <w:tblLayout w:type="fixed"/>
        <w:tblCellMar>
          <w:left w:w="28" w:type="dxa"/>
          <w:right w:w="28" w:type="dxa"/>
        </w:tblCellMar>
        <w:tblLook w:val="0000" w:firstRow="0" w:lastRow="0" w:firstColumn="0" w:lastColumn="0" w:noHBand="0" w:noVBand="0"/>
      </w:tblPr>
      <w:tblGrid>
        <w:gridCol w:w="9789"/>
      </w:tblGrid>
      <w:tr w:rsidR="007A17F4" w:rsidRPr="007F1889" w:rsidTr="00712E4A">
        <w:tblPrEx>
          <w:tblCellMar>
            <w:top w:w="0" w:type="dxa"/>
            <w:bottom w:w="0" w:type="dxa"/>
          </w:tblCellMar>
        </w:tblPrEx>
        <w:trPr>
          <w:trHeight w:hRule="exact" w:val="11511"/>
          <w:jc w:val="center"/>
        </w:trPr>
        <w:tc>
          <w:tcPr>
            <w:tcW w:w="9789" w:type="dxa"/>
            <w:tcBorders>
              <w:top w:val="single" w:sz="12" w:space="0" w:color="000000"/>
              <w:left w:val="single" w:sz="12" w:space="0" w:color="000000"/>
              <w:bottom w:val="single" w:sz="12" w:space="0" w:color="000000"/>
              <w:right w:val="single" w:sz="12" w:space="0" w:color="000000"/>
            </w:tcBorders>
          </w:tcPr>
          <w:p w:rsidR="00712E4A" w:rsidRPr="0049675E" w:rsidRDefault="00712E4A" w:rsidP="00712E4A">
            <w:pPr>
              <w:snapToGrid w:val="0"/>
              <w:spacing w:line="240" w:lineRule="atLeast"/>
              <w:rPr>
                <w:rFonts w:ascii="ＭＳ 明朝" w:hAnsi="ＭＳ 明朝"/>
                <w:sz w:val="16"/>
                <w:szCs w:val="16"/>
              </w:rPr>
            </w:pPr>
            <w:r w:rsidRPr="0049675E">
              <w:rPr>
                <w:rFonts w:ascii="ＭＳ 明朝" w:hAnsi="ＭＳ 明朝" w:hint="eastAsia"/>
                <w:sz w:val="16"/>
                <w:szCs w:val="16"/>
              </w:rPr>
              <w:t>廃棄物の処理及び清掃に関する法律第１４条第５項第２号</w:t>
            </w:r>
          </w:p>
          <w:p w:rsidR="00712E4A" w:rsidRPr="0049675E" w:rsidRDefault="00712E4A" w:rsidP="00712E4A">
            <w:pPr>
              <w:snapToGrid w:val="0"/>
              <w:spacing w:before="60" w:line="240" w:lineRule="atLeast"/>
              <w:rPr>
                <w:rFonts w:ascii="ＭＳ 明朝" w:hAnsi="ＭＳ 明朝"/>
                <w:sz w:val="16"/>
                <w:szCs w:val="16"/>
              </w:rPr>
            </w:pPr>
            <w:r w:rsidRPr="0049675E">
              <w:rPr>
                <w:rFonts w:ascii="ＭＳ 明朝" w:hAnsi="ＭＳ 明朝" w:hint="eastAsia"/>
                <w:sz w:val="16"/>
                <w:szCs w:val="16"/>
              </w:rPr>
              <w:t>イ　第７条第５項第４号(ｲ)から(ﾁ)までのいずれかに該当する者</w:t>
            </w:r>
          </w:p>
          <w:p w:rsidR="00712E4A" w:rsidRPr="0049675E" w:rsidRDefault="00712E4A" w:rsidP="00712E4A">
            <w:pPr>
              <w:snapToGrid w:val="0"/>
              <w:spacing w:line="240" w:lineRule="atLeast"/>
              <w:ind w:leftChars="100" w:left="216"/>
              <w:rPr>
                <w:rFonts w:ascii="ＭＳ 明朝" w:hAnsi="ＭＳ 明朝"/>
                <w:sz w:val="16"/>
                <w:szCs w:val="16"/>
              </w:rPr>
            </w:pPr>
            <w:r w:rsidRPr="0049675E">
              <w:rPr>
                <w:rFonts w:ascii="ＭＳ 明朝" w:hAnsi="ＭＳ 明朝" w:hint="eastAsia"/>
                <w:sz w:val="16"/>
                <w:szCs w:val="16"/>
              </w:rPr>
              <w:t>第７条第５項第４号</w:t>
            </w:r>
          </w:p>
          <w:p w:rsidR="00712E4A" w:rsidRPr="0049675E" w:rsidRDefault="00712E4A" w:rsidP="00712E4A">
            <w:pPr>
              <w:numPr>
                <w:ilvl w:val="0"/>
                <w:numId w:val="8"/>
              </w:numPr>
              <w:snapToGrid w:val="0"/>
              <w:spacing w:line="240" w:lineRule="atLeast"/>
              <w:rPr>
                <w:rFonts w:ascii="ＭＳ 明朝" w:hAnsi="ＭＳ 明朝"/>
                <w:sz w:val="16"/>
                <w:szCs w:val="16"/>
              </w:rPr>
            </w:pPr>
            <w:r w:rsidRPr="0049675E">
              <w:rPr>
                <w:rFonts w:ascii="ＭＳ 明朝" w:hAnsi="ＭＳ 明朝" w:hint="eastAsia"/>
                <w:sz w:val="16"/>
                <w:szCs w:val="16"/>
              </w:rPr>
              <w:t>心身</w:t>
            </w:r>
            <w:r w:rsidRPr="0049675E">
              <w:rPr>
                <w:rFonts w:ascii="ＭＳ 明朝" w:hAnsi="ＭＳ 明朝"/>
                <w:sz w:val="16"/>
                <w:szCs w:val="16"/>
              </w:rPr>
              <w:t>の故障によりその業務を適切に行うことができない</w:t>
            </w:r>
            <w:r w:rsidRPr="0049675E">
              <w:rPr>
                <w:rFonts w:ascii="ＭＳ 明朝" w:hAnsi="ＭＳ 明朝" w:hint="eastAsia"/>
                <w:sz w:val="16"/>
                <w:szCs w:val="16"/>
              </w:rPr>
              <w:t>者</w:t>
            </w:r>
            <w:r w:rsidRPr="0049675E">
              <w:rPr>
                <w:rFonts w:ascii="ＭＳ 明朝" w:hAnsi="ＭＳ 明朝"/>
                <w:sz w:val="16"/>
                <w:szCs w:val="16"/>
              </w:rPr>
              <w:t>として環境省令で定めるもの</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破産手続開始</w:t>
            </w:r>
            <w:r w:rsidRPr="0049675E">
              <w:rPr>
                <w:rFonts w:ascii="ＭＳ 明朝" w:hAnsi="ＭＳ 明朝"/>
                <w:sz w:val="16"/>
                <w:szCs w:val="16"/>
              </w:rPr>
              <w:t>の決定を受けて</w:t>
            </w:r>
            <w:r w:rsidRPr="0049675E">
              <w:rPr>
                <w:rFonts w:ascii="ＭＳ 明朝" w:hAnsi="ＭＳ 明朝" w:hint="eastAsia"/>
                <w:sz w:val="16"/>
                <w:szCs w:val="16"/>
              </w:rPr>
              <w:t>復権を得ない者</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禁錮以上の刑に処せられ、その執行を終わり、又は執行を受けることがなくなつた日から５年を経過しない者</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712E4A" w:rsidRPr="0049675E" w:rsidRDefault="00712E4A" w:rsidP="00712E4A">
            <w:pPr>
              <w:numPr>
                <w:ilvl w:val="0"/>
                <w:numId w:val="8"/>
              </w:numPr>
              <w:snapToGrid w:val="0"/>
              <w:spacing w:line="240" w:lineRule="atLeast"/>
              <w:rPr>
                <w:rFonts w:ascii="ＭＳ 明朝" w:hAnsi="ＭＳ 明朝"/>
                <w:sz w:val="16"/>
                <w:szCs w:val="16"/>
              </w:rPr>
            </w:pPr>
            <w:r w:rsidRPr="0049675E">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rsidR="00712E4A" w:rsidRPr="0049675E" w:rsidRDefault="00712E4A" w:rsidP="00712E4A">
            <w:pPr>
              <w:numPr>
                <w:ilvl w:val="0"/>
                <w:numId w:val="8"/>
              </w:numPr>
              <w:snapToGrid w:val="0"/>
              <w:spacing w:line="240" w:lineRule="atLeast"/>
              <w:rPr>
                <w:rFonts w:ascii="ＭＳ 明朝" w:hAnsi="ＭＳ 明朝" w:hint="eastAsia"/>
                <w:sz w:val="16"/>
                <w:szCs w:val="16"/>
              </w:rPr>
            </w:pPr>
            <w:r w:rsidRPr="0049675E">
              <w:rPr>
                <w:rFonts w:ascii="ＭＳ 明朝" w:hAnsi="ＭＳ 明朝" w:hint="eastAsia"/>
                <w:sz w:val="16"/>
                <w:szCs w:val="16"/>
              </w:rPr>
              <w:t>その業務に関し不正又は不誠実な行為をするおそれがあると認めるに足りる相当の理由がある者</w:t>
            </w:r>
          </w:p>
          <w:p w:rsidR="00712E4A" w:rsidRPr="0049675E" w:rsidRDefault="00712E4A" w:rsidP="00712E4A">
            <w:pPr>
              <w:snapToGrid w:val="0"/>
              <w:spacing w:before="60" w:line="240" w:lineRule="atLeast"/>
              <w:ind w:left="166" w:hangingChars="100" w:hanging="166"/>
              <w:rPr>
                <w:rFonts w:ascii="ＭＳ 明朝" w:hAnsi="ＭＳ 明朝" w:hint="eastAsia"/>
                <w:sz w:val="16"/>
                <w:szCs w:val="16"/>
              </w:rPr>
            </w:pPr>
            <w:r w:rsidRPr="0049675E">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712E4A" w:rsidRPr="0049675E" w:rsidRDefault="00712E4A" w:rsidP="00712E4A">
            <w:pPr>
              <w:snapToGrid w:val="0"/>
              <w:spacing w:before="60" w:line="240" w:lineRule="atLeast"/>
              <w:ind w:left="166" w:hangingChars="100" w:hanging="166"/>
              <w:rPr>
                <w:rFonts w:ascii="ＭＳ 明朝" w:hAnsi="ＭＳ 明朝" w:hint="eastAsia"/>
                <w:sz w:val="16"/>
                <w:szCs w:val="16"/>
              </w:rPr>
            </w:pPr>
            <w:r w:rsidRPr="0049675E">
              <w:rPr>
                <w:rFonts w:ascii="ＭＳ 明朝" w:hAnsi="ＭＳ 明朝" w:hint="eastAsia"/>
                <w:sz w:val="16"/>
                <w:szCs w:val="16"/>
              </w:rPr>
              <w:t>ハ　営業に関し成年者と同一の行為能力を有しない未成年者でその法定代理人がイ又はロのいずれかに該当するもの</w:t>
            </w:r>
          </w:p>
          <w:p w:rsidR="00712E4A" w:rsidRPr="0049675E" w:rsidRDefault="00712E4A" w:rsidP="00712E4A">
            <w:pPr>
              <w:snapToGrid w:val="0"/>
              <w:spacing w:before="60" w:line="240" w:lineRule="atLeast"/>
              <w:ind w:left="166" w:hangingChars="100" w:hanging="166"/>
              <w:rPr>
                <w:rFonts w:ascii="ＭＳ 明朝" w:hAnsi="ＭＳ 明朝" w:hint="eastAsia"/>
                <w:sz w:val="16"/>
                <w:szCs w:val="16"/>
              </w:rPr>
            </w:pPr>
            <w:r w:rsidRPr="0049675E">
              <w:rPr>
                <w:rFonts w:ascii="ＭＳ 明朝" w:hAnsi="ＭＳ 明朝" w:hint="eastAsia"/>
                <w:sz w:val="16"/>
                <w:szCs w:val="16"/>
              </w:rPr>
              <w:t>ニ　法人でその役員又は政令で定める使用人(注2)のうちにイ又はロのいずれかに該当する者のあるもの</w:t>
            </w:r>
          </w:p>
          <w:p w:rsidR="00712E4A" w:rsidRPr="0049675E" w:rsidRDefault="00712E4A" w:rsidP="00712E4A">
            <w:pPr>
              <w:snapToGrid w:val="0"/>
              <w:spacing w:before="60" w:line="240" w:lineRule="atLeast"/>
              <w:ind w:left="166" w:hangingChars="100" w:hanging="166"/>
              <w:rPr>
                <w:rFonts w:ascii="ＭＳ 明朝" w:hAnsi="ＭＳ 明朝" w:hint="eastAsia"/>
                <w:sz w:val="16"/>
                <w:szCs w:val="16"/>
              </w:rPr>
            </w:pPr>
            <w:r w:rsidRPr="0049675E">
              <w:rPr>
                <w:rFonts w:ascii="ＭＳ 明朝" w:hAnsi="ＭＳ 明朝" w:hint="eastAsia"/>
                <w:sz w:val="16"/>
                <w:szCs w:val="16"/>
              </w:rPr>
              <w:t>ホ　個人で政令で定める使用人(注2)のうちにイ又はロのいずれかに該当する者のあるもの</w:t>
            </w:r>
          </w:p>
          <w:p w:rsidR="00712E4A" w:rsidRPr="0049675E" w:rsidRDefault="00712E4A" w:rsidP="00712E4A">
            <w:pPr>
              <w:snapToGrid w:val="0"/>
              <w:spacing w:before="60" w:line="240" w:lineRule="atLeast"/>
              <w:ind w:left="166" w:hangingChars="100" w:hanging="166"/>
              <w:rPr>
                <w:rFonts w:ascii="ＭＳ 明朝" w:hAnsi="ＭＳ 明朝" w:hint="eastAsia"/>
                <w:sz w:val="16"/>
                <w:szCs w:val="16"/>
              </w:rPr>
            </w:pPr>
            <w:r w:rsidRPr="0049675E">
              <w:rPr>
                <w:rFonts w:ascii="ＭＳ 明朝" w:hAnsi="ＭＳ 明朝" w:hint="eastAsia"/>
                <w:sz w:val="16"/>
                <w:szCs w:val="16"/>
              </w:rPr>
              <w:t>ヘ　暴力団員等がその事業活動を支配する者</w:t>
            </w:r>
          </w:p>
          <w:p w:rsidR="00712E4A" w:rsidRPr="0049675E" w:rsidRDefault="00712E4A" w:rsidP="00712E4A">
            <w:pPr>
              <w:snapToGrid w:val="0"/>
              <w:spacing w:beforeLines="50" w:before="120" w:line="240" w:lineRule="atLeast"/>
              <w:ind w:left="332" w:hangingChars="200" w:hanging="332"/>
              <w:rPr>
                <w:rFonts w:ascii="ＭＳ 明朝" w:hAnsi="ＭＳ 明朝"/>
                <w:sz w:val="16"/>
                <w:szCs w:val="16"/>
              </w:rPr>
            </w:pPr>
            <w:r w:rsidRPr="0049675E">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712E4A" w:rsidRPr="0049675E" w:rsidRDefault="00712E4A" w:rsidP="00712E4A">
            <w:pPr>
              <w:snapToGrid w:val="0"/>
              <w:spacing w:line="240" w:lineRule="atLeast"/>
              <w:ind w:left="332" w:hangingChars="200" w:hanging="332"/>
              <w:rPr>
                <w:rFonts w:ascii="ＭＳ 明朝" w:hAnsi="ＭＳ 明朝"/>
                <w:sz w:val="16"/>
                <w:szCs w:val="16"/>
              </w:rPr>
            </w:pPr>
            <w:r w:rsidRPr="0049675E">
              <w:rPr>
                <w:rFonts w:ascii="ＭＳ 明朝" w:hAnsi="ＭＳ 明朝" w:hint="eastAsia"/>
                <w:sz w:val="16"/>
                <w:szCs w:val="16"/>
              </w:rPr>
              <w:t>(注2) 政令で定める使用人とは、申請者の使用人で、次に掲げるものの代表者であるもの</w:t>
            </w:r>
          </w:p>
          <w:p w:rsidR="00712E4A" w:rsidRPr="0049675E" w:rsidRDefault="00712E4A" w:rsidP="00712E4A">
            <w:pPr>
              <w:snapToGrid w:val="0"/>
              <w:spacing w:line="240" w:lineRule="atLeast"/>
              <w:ind w:leftChars="200" w:left="598" w:hangingChars="100" w:hanging="166"/>
              <w:rPr>
                <w:rFonts w:ascii="ＭＳ 明朝" w:hAnsi="ＭＳ 明朝"/>
                <w:sz w:val="16"/>
                <w:szCs w:val="16"/>
              </w:rPr>
            </w:pPr>
            <w:r w:rsidRPr="0049675E">
              <w:rPr>
                <w:rFonts w:ascii="ＭＳ 明朝" w:hAnsi="ＭＳ 明朝" w:hint="eastAsia"/>
                <w:sz w:val="16"/>
                <w:szCs w:val="16"/>
              </w:rPr>
              <w:t>(1) 本店又は支店（商人以外の者にあっては、主たる事務所又は従たる事務所）</w:t>
            </w:r>
          </w:p>
          <w:p w:rsidR="007A17F4" w:rsidRPr="00076B45" w:rsidRDefault="00712E4A" w:rsidP="00712E4A">
            <w:pPr>
              <w:snapToGrid w:val="0"/>
              <w:spacing w:line="240" w:lineRule="atLeast"/>
              <w:ind w:leftChars="200" w:left="598" w:hangingChars="100" w:hanging="166"/>
              <w:rPr>
                <w:rFonts w:ascii="ＭＳ 明朝" w:hAnsi="ＭＳ 明朝"/>
                <w:sz w:val="16"/>
                <w:szCs w:val="16"/>
              </w:rPr>
            </w:pPr>
            <w:r w:rsidRPr="0049675E">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634FD2" w:rsidRDefault="00634FD2" w:rsidP="007A17F4">
      <w:pPr>
        <w:pStyle w:val="a4"/>
        <w:rPr>
          <w:spacing w:val="0"/>
        </w:rPr>
      </w:pPr>
      <w:r>
        <w:rPr>
          <w:rFonts w:ascii="ＭＳ 明朝" w:hAnsi="ＭＳ 明朝" w:hint="eastAsia"/>
        </w:rPr>
        <w:lastRenderedPageBreak/>
        <w:t xml:space="preserve">（別紙９）　　　　　　　　</w:t>
      </w:r>
      <w:r>
        <w:rPr>
          <w:rFonts w:ascii="ＭＳ 明朝" w:hAnsi="ＭＳ 明朝" w:hint="eastAsia"/>
          <w:sz w:val="24"/>
          <w:szCs w:val="24"/>
        </w:rPr>
        <w:t>産業廃棄物の受け入れ設備等の概要</w:t>
      </w:r>
    </w:p>
    <w:p w:rsidR="00634FD2" w:rsidRDefault="00634FD2">
      <w:pPr>
        <w:pStyle w:val="a4"/>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226"/>
        <w:gridCol w:w="3498"/>
        <w:gridCol w:w="3498"/>
      </w:tblGrid>
      <w:tr w:rsidR="00634FD2">
        <w:tblPrEx>
          <w:tblCellMar>
            <w:top w:w="0" w:type="dxa"/>
            <w:bottom w:w="0" w:type="dxa"/>
          </w:tblCellMar>
        </w:tblPrEx>
        <w:trPr>
          <w:trHeight w:hRule="exact" w:val="1064"/>
        </w:trPr>
        <w:tc>
          <w:tcPr>
            <w:tcW w:w="2226" w:type="dxa"/>
            <w:tcBorders>
              <w:top w:val="single" w:sz="12" w:space="0" w:color="000000"/>
              <w:left w:val="single" w:sz="12" w:space="0" w:color="000000"/>
              <w:bottom w:val="single" w:sz="4" w:space="0" w:color="000000"/>
              <w:right w:val="single" w:sz="4" w:space="0" w:color="000000"/>
            </w:tcBorders>
          </w:tcPr>
          <w:p w:rsidR="00634FD2" w:rsidRDefault="00634FD2">
            <w:pPr>
              <w:pStyle w:val="a4"/>
              <w:spacing w:before="163"/>
              <w:rPr>
                <w:spacing w:val="0"/>
              </w:rPr>
            </w:pPr>
          </w:p>
        </w:tc>
        <w:tc>
          <w:tcPr>
            <w:tcW w:w="3498" w:type="dxa"/>
            <w:tcBorders>
              <w:top w:val="single" w:sz="12" w:space="0" w:color="000000"/>
              <w:left w:val="nil"/>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処理前の廃棄物の保管施設</w:t>
            </w:r>
          </w:p>
        </w:tc>
        <w:tc>
          <w:tcPr>
            <w:tcW w:w="3498" w:type="dxa"/>
            <w:tcBorders>
              <w:top w:val="single" w:sz="12" w:space="0" w:color="000000"/>
              <w:left w:val="nil"/>
              <w:bottom w:val="single" w:sz="4" w:space="0" w:color="000000"/>
              <w:right w:val="single" w:sz="12"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処理後の廃棄物の保管施設</w:t>
            </w:r>
          </w:p>
        </w:tc>
      </w:tr>
      <w:tr w:rsidR="00634FD2">
        <w:tblPrEx>
          <w:tblCellMar>
            <w:top w:w="0" w:type="dxa"/>
            <w:bottom w:w="0" w:type="dxa"/>
          </w:tblCellMar>
        </w:tblPrEx>
        <w:trPr>
          <w:trHeight w:hRule="exact" w:val="1596"/>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産業廃棄物の種類</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64"/>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保管施設の設置場所</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4"/>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保管施設の面積</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536"/>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r>
              <w:rPr>
                <w:rFonts w:ascii="ＭＳ 明朝"/>
                <w:spacing w:val="0"/>
              </w:rPr>
              <w:t xml:space="preserve"> </w:t>
            </w:r>
            <w:r>
              <w:rPr>
                <w:rFonts w:ascii="ＭＳ 明朝" w:hAnsi="ＭＳ 明朝" w:hint="eastAsia"/>
                <w:spacing w:val="1"/>
              </w:rPr>
              <w:t>保管能力（容量）</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飛散防止措置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流出防止措置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地下浸透防止措置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悪臭発散防止措置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害虫発生防止措置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2"/>
        </w:trPr>
        <w:tc>
          <w:tcPr>
            <w:tcW w:w="2226" w:type="dxa"/>
            <w:tcBorders>
              <w:top w:val="nil"/>
              <w:left w:val="single" w:sz="12"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火災防止措置</w:t>
            </w:r>
          </w:p>
        </w:tc>
        <w:tc>
          <w:tcPr>
            <w:tcW w:w="3498" w:type="dxa"/>
            <w:tcBorders>
              <w:top w:val="nil"/>
              <w:left w:val="nil"/>
              <w:bottom w:val="single" w:sz="4"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4" w:space="0" w:color="000000"/>
              <w:right w:val="single" w:sz="12"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608"/>
        </w:trPr>
        <w:tc>
          <w:tcPr>
            <w:tcW w:w="2226" w:type="dxa"/>
            <w:tcBorders>
              <w:top w:val="nil"/>
              <w:left w:val="single" w:sz="12" w:space="0" w:color="000000"/>
              <w:bottom w:val="single" w:sz="12"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保管施設の構造</w:t>
            </w:r>
          </w:p>
        </w:tc>
        <w:tc>
          <w:tcPr>
            <w:tcW w:w="3498" w:type="dxa"/>
            <w:tcBorders>
              <w:top w:val="nil"/>
              <w:left w:val="nil"/>
              <w:bottom w:val="single" w:sz="12" w:space="0" w:color="000000"/>
              <w:right w:val="single" w:sz="4" w:space="0" w:color="000000"/>
            </w:tcBorders>
          </w:tcPr>
          <w:p w:rsidR="00634FD2" w:rsidRDefault="00634FD2">
            <w:pPr>
              <w:pStyle w:val="a4"/>
              <w:spacing w:before="163"/>
              <w:rPr>
                <w:spacing w:val="0"/>
              </w:rPr>
            </w:pPr>
          </w:p>
        </w:tc>
        <w:tc>
          <w:tcPr>
            <w:tcW w:w="3498" w:type="dxa"/>
            <w:tcBorders>
              <w:top w:val="nil"/>
              <w:left w:val="nil"/>
              <w:bottom w:val="single" w:sz="12" w:space="0" w:color="000000"/>
              <w:right w:val="single" w:sz="12"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spacing w:val="0"/>
        </w:rPr>
        <w:br w:type="page"/>
      </w:r>
      <w:r>
        <w:rPr>
          <w:rFonts w:ascii="ＭＳ 明朝" w:hAnsi="ＭＳ 明朝" w:hint="eastAsia"/>
        </w:rPr>
        <w:lastRenderedPageBreak/>
        <w:t>（別紙10）</w:t>
      </w:r>
    </w:p>
    <w:p w:rsidR="00634FD2" w:rsidRDefault="00634FD2">
      <w:pPr>
        <w:pStyle w:val="a4"/>
        <w:spacing w:line="308" w:lineRule="exact"/>
        <w:jc w:val="center"/>
        <w:rPr>
          <w:spacing w:val="0"/>
        </w:rPr>
      </w:pPr>
      <w:r>
        <w:rPr>
          <w:rFonts w:ascii="ＭＳ 明朝" w:hAnsi="ＭＳ 明朝" w:hint="eastAsia"/>
          <w:spacing w:val="4"/>
          <w:sz w:val="28"/>
          <w:szCs w:val="28"/>
        </w:rPr>
        <w:t>施設の構造基準適合状況（中間処理施設）</w:t>
      </w:r>
    </w:p>
    <w:p w:rsidR="00634FD2" w:rsidRDefault="00634FD2">
      <w:pPr>
        <w:pStyle w:val="a4"/>
        <w:spacing w:line="243" w:lineRule="exact"/>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共通事項</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964"/>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構造耐力上の安全性</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38" w:line="243" w:lineRule="exact"/>
              <w:rPr>
                <w:spacing w:val="0"/>
              </w:rPr>
            </w:pPr>
          </w:p>
        </w:tc>
      </w:tr>
      <w:tr w:rsidR="00634FD2">
        <w:tblPrEx>
          <w:tblCellMar>
            <w:top w:w="0" w:type="dxa"/>
            <w:bottom w:w="0" w:type="dxa"/>
          </w:tblCellMar>
        </w:tblPrEx>
        <w:trPr>
          <w:trHeight w:hRule="exact" w:val="970"/>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腐食防止の措置</w:t>
            </w:r>
          </w:p>
        </w:tc>
        <w:tc>
          <w:tcPr>
            <w:tcW w:w="6466" w:type="dxa"/>
            <w:tcBorders>
              <w:top w:val="nil"/>
              <w:left w:val="nil"/>
              <w:bottom w:val="single" w:sz="4" w:space="0" w:color="000000"/>
              <w:right w:val="single" w:sz="4" w:space="0" w:color="000000"/>
            </w:tcBorders>
          </w:tcPr>
          <w:p w:rsidR="00634FD2" w:rsidRDefault="00634FD2">
            <w:pPr>
              <w:pStyle w:val="a4"/>
              <w:spacing w:before="138" w:line="243" w:lineRule="exact"/>
              <w:rPr>
                <w:spacing w:val="0"/>
              </w:rPr>
            </w:pPr>
          </w:p>
        </w:tc>
      </w:tr>
      <w:tr w:rsidR="00634FD2">
        <w:tblPrEx>
          <w:tblCellMar>
            <w:top w:w="0" w:type="dxa"/>
            <w:bottom w:w="0" w:type="dxa"/>
          </w:tblCellMar>
        </w:tblPrEx>
        <w:trPr>
          <w:trHeight w:hRule="exact" w:val="997"/>
        </w:trPr>
        <w:tc>
          <w:tcPr>
            <w:tcW w:w="2756" w:type="dxa"/>
            <w:tcBorders>
              <w:top w:val="nil"/>
              <w:left w:val="single" w:sz="4" w:space="0" w:color="000000"/>
              <w:bottom w:val="single" w:sz="4" w:space="0" w:color="000000"/>
              <w:right w:val="single" w:sz="4" w:space="0" w:color="000000"/>
            </w:tcBorders>
          </w:tcPr>
          <w:p w:rsidR="00634FD2" w:rsidRDefault="00634FD2" w:rsidP="00980554">
            <w:pPr>
              <w:pStyle w:val="a4"/>
              <w:spacing w:before="138" w:line="120" w:lineRule="auto"/>
              <w:rPr>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飛散・流出の</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防止措置</w:t>
            </w:r>
          </w:p>
        </w:tc>
        <w:tc>
          <w:tcPr>
            <w:tcW w:w="6466" w:type="dxa"/>
            <w:tcBorders>
              <w:top w:val="nil"/>
              <w:left w:val="nil"/>
              <w:bottom w:val="single" w:sz="4" w:space="0" w:color="000000"/>
              <w:right w:val="single" w:sz="4" w:space="0" w:color="000000"/>
            </w:tcBorders>
          </w:tcPr>
          <w:p w:rsidR="00634FD2" w:rsidRDefault="00634FD2">
            <w:pPr>
              <w:pStyle w:val="a4"/>
              <w:spacing w:before="138" w:line="134" w:lineRule="exact"/>
              <w:rPr>
                <w:spacing w:val="0"/>
              </w:rPr>
            </w:pPr>
          </w:p>
        </w:tc>
      </w:tr>
      <w:tr w:rsidR="00634FD2">
        <w:tblPrEx>
          <w:tblCellMar>
            <w:top w:w="0" w:type="dxa"/>
            <w:bottom w:w="0" w:type="dxa"/>
          </w:tblCellMar>
        </w:tblPrEx>
        <w:trPr>
          <w:trHeight w:hRule="exact" w:val="997"/>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134" w:lineRule="exact"/>
              <w:rPr>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騒音・振動の</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防止措置</w:t>
            </w:r>
          </w:p>
        </w:tc>
        <w:tc>
          <w:tcPr>
            <w:tcW w:w="6466" w:type="dxa"/>
            <w:tcBorders>
              <w:top w:val="nil"/>
              <w:left w:val="nil"/>
              <w:bottom w:val="single" w:sz="4" w:space="0" w:color="000000"/>
              <w:right w:val="single" w:sz="4" w:space="0" w:color="000000"/>
            </w:tcBorders>
          </w:tcPr>
          <w:p w:rsidR="00634FD2" w:rsidRDefault="00634FD2">
            <w:pPr>
              <w:pStyle w:val="a4"/>
              <w:spacing w:before="138" w:line="134" w:lineRule="exact"/>
              <w:rPr>
                <w:spacing w:val="0"/>
              </w:rPr>
            </w:pPr>
          </w:p>
        </w:tc>
      </w:tr>
      <w:tr w:rsidR="00634FD2">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排水処理施設の構造</w:t>
            </w:r>
          </w:p>
        </w:tc>
        <w:tc>
          <w:tcPr>
            <w:tcW w:w="6466" w:type="dxa"/>
            <w:tcBorders>
              <w:top w:val="nil"/>
              <w:left w:val="nil"/>
              <w:bottom w:val="single" w:sz="4" w:space="0" w:color="000000"/>
              <w:right w:val="single" w:sz="4" w:space="0" w:color="000000"/>
            </w:tcBorders>
          </w:tcPr>
          <w:p w:rsidR="00634FD2" w:rsidRDefault="00634FD2">
            <w:pPr>
              <w:pStyle w:val="a4"/>
              <w:spacing w:before="138" w:line="243" w:lineRule="exact"/>
              <w:rPr>
                <w:spacing w:val="0"/>
              </w:rPr>
            </w:pPr>
          </w:p>
        </w:tc>
      </w:tr>
      <w:tr w:rsidR="00634FD2">
        <w:tblPrEx>
          <w:tblCellMar>
            <w:top w:w="0" w:type="dxa"/>
            <w:bottom w:w="0" w:type="dxa"/>
          </w:tblCellMar>
        </w:tblPrEx>
        <w:trPr>
          <w:trHeight w:hRule="exact" w:val="997"/>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134" w:lineRule="exact"/>
              <w:rPr>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処理能力に応じた</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廃棄物受入設備等</w:t>
            </w:r>
          </w:p>
        </w:tc>
        <w:tc>
          <w:tcPr>
            <w:tcW w:w="6466" w:type="dxa"/>
            <w:tcBorders>
              <w:top w:val="nil"/>
              <w:left w:val="nil"/>
              <w:bottom w:val="single" w:sz="4" w:space="0" w:color="000000"/>
              <w:right w:val="single" w:sz="4" w:space="0" w:color="000000"/>
            </w:tcBorders>
          </w:tcPr>
          <w:p w:rsidR="00634FD2" w:rsidRDefault="00634FD2">
            <w:pPr>
              <w:pStyle w:val="a4"/>
              <w:spacing w:before="138" w:line="134" w:lineRule="exact"/>
              <w:rPr>
                <w:spacing w:val="0"/>
              </w:rPr>
            </w:pPr>
          </w:p>
        </w:tc>
      </w:tr>
      <w:tr w:rsidR="00634FD2">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悪臭発散の防止方法</w:t>
            </w:r>
          </w:p>
        </w:tc>
        <w:tc>
          <w:tcPr>
            <w:tcW w:w="6466" w:type="dxa"/>
            <w:tcBorders>
              <w:top w:val="nil"/>
              <w:left w:val="nil"/>
              <w:bottom w:val="single" w:sz="4" w:space="0" w:color="000000"/>
              <w:right w:val="single" w:sz="4" w:space="0" w:color="000000"/>
            </w:tcBorders>
          </w:tcPr>
          <w:p w:rsidR="00634FD2" w:rsidRDefault="00634FD2">
            <w:pPr>
              <w:pStyle w:val="a4"/>
              <w:spacing w:before="138" w:line="243" w:lineRule="exact"/>
              <w:rPr>
                <w:spacing w:val="0"/>
              </w:rPr>
            </w:pPr>
          </w:p>
        </w:tc>
      </w:tr>
    </w:tbl>
    <w:p w:rsidR="00634FD2" w:rsidRDefault="00634FD2">
      <w:pPr>
        <w:pStyle w:val="a4"/>
        <w:spacing w:line="138" w:lineRule="exact"/>
        <w:rPr>
          <w:spacing w:val="0"/>
        </w:rPr>
      </w:pPr>
    </w:p>
    <w:p w:rsidR="00634FD2" w:rsidRDefault="00634FD2">
      <w:pPr>
        <w:pStyle w:val="a4"/>
        <w:spacing w:line="243" w:lineRule="exact"/>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汚泥の脱水施設</w:t>
      </w:r>
      <w:r>
        <w:rPr>
          <w:rFonts w:ascii="ＭＳ 明朝" w:hAnsi="ＭＳ 明朝" w:hint="eastAsia"/>
          <w:spacing w:val="1"/>
        </w:rPr>
        <w:t xml:space="preserve">                                                         </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962"/>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38" w:line="243" w:lineRule="exact"/>
              <w:rPr>
                <w:spacing w:val="0"/>
              </w:rPr>
            </w:pPr>
          </w:p>
        </w:tc>
      </w:tr>
    </w:tbl>
    <w:p w:rsidR="00634FD2" w:rsidRDefault="00634FD2">
      <w:pPr>
        <w:pStyle w:val="a4"/>
        <w:spacing w:line="138" w:lineRule="exact"/>
        <w:rPr>
          <w:spacing w:val="0"/>
        </w:rPr>
      </w:pPr>
    </w:p>
    <w:p w:rsidR="00634FD2" w:rsidRDefault="00634FD2">
      <w:pPr>
        <w:pStyle w:val="a4"/>
        <w:spacing w:line="243" w:lineRule="exact"/>
        <w:rPr>
          <w:spacing w:val="0"/>
        </w:rPr>
      </w:pPr>
      <w:r>
        <w:rPr>
          <w:rFonts w:ascii="ＭＳ 明朝" w:hAnsi="ＭＳ 明朝" w:hint="eastAsia"/>
          <w:spacing w:val="1"/>
        </w:rPr>
        <w:t xml:space="preserve"> </w:t>
      </w:r>
      <w:r>
        <w:rPr>
          <w:rFonts w:ascii="ＭＳ 明朝" w:hAnsi="ＭＳ 明朝" w:hint="eastAsia"/>
        </w:rPr>
        <w:t>(3)</w:t>
      </w:r>
      <w:r>
        <w:rPr>
          <w:rFonts w:ascii="ＭＳ 明朝" w:hAnsi="ＭＳ 明朝" w:hint="eastAsia"/>
          <w:spacing w:val="1"/>
        </w:rPr>
        <w:t xml:space="preserve"> </w:t>
      </w:r>
      <w:r>
        <w:rPr>
          <w:rFonts w:ascii="ＭＳ 明朝" w:hAnsi="ＭＳ 明朝" w:hint="eastAsia"/>
        </w:rPr>
        <w:t>汚泥の乾燥施設（機械乾燥）</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962"/>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排ガス処理設備</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38" w:line="243" w:lineRule="exact"/>
              <w:rPr>
                <w:spacing w:val="0"/>
              </w:rPr>
            </w:pPr>
          </w:p>
        </w:tc>
      </w:tr>
    </w:tbl>
    <w:p w:rsidR="00634FD2" w:rsidRDefault="00634FD2">
      <w:pPr>
        <w:pStyle w:val="a4"/>
        <w:spacing w:line="138" w:lineRule="exact"/>
        <w:rPr>
          <w:spacing w:val="0"/>
        </w:rPr>
      </w:pPr>
    </w:p>
    <w:p w:rsidR="00634FD2" w:rsidRDefault="00634FD2">
      <w:pPr>
        <w:pStyle w:val="a4"/>
        <w:spacing w:line="243" w:lineRule="exact"/>
        <w:rPr>
          <w:spacing w:val="0"/>
        </w:rPr>
      </w:pPr>
      <w:r>
        <w:rPr>
          <w:rFonts w:ascii="ＭＳ 明朝" w:hAnsi="ＭＳ 明朝" w:hint="eastAsia"/>
          <w:spacing w:val="1"/>
        </w:rPr>
        <w:t xml:space="preserve"> </w:t>
      </w:r>
      <w:r>
        <w:rPr>
          <w:rFonts w:ascii="ＭＳ 明朝" w:hAnsi="ＭＳ 明朝" w:hint="eastAsia"/>
        </w:rPr>
        <w:t>(4)</w:t>
      </w:r>
      <w:r>
        <w:rPr>
          <w:rFonts w:ascii="ＭＳ 明朝" w:hAnsi="ＭＳ 明朝" w:hint="eastAsia"/>
          <w:spacing w:val="1"/>
        </w:rPr>
        <w:t xml:space="preserve"> </w:t>
      </w:r>
      <w:r>
        <w:rPr>
          <w:rFonts w:ascii="ＭＳ 明朝" w:hAnsi="ＭＳ 明朝" w:hint="eastAsia"/>
        </w:rPr>
        <w:t>汚泥の乾燥施設（天日乾燥）</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964"/>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天日乾燥床の構造</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38" w:line="243" w:lineRule="exact"/>
              <w:rPr>
                <w:spacing w:val="0"/>
              </w:rPr>
            </w:pPr>
          </w:p>
        </w:tc>
      </w:tr>
      <w:tr w:rsidR="00634FD2">
        <w:tblPrEx>
          <w:tblCellMar>
            <w:top w:w="0" w:type="dxa"/>
            <w:bottom w:w="0" w:type="dxa"/>
          </w:tblCellMar>
        </w:tblPrEx>
        <w:trPr>
          <w:trHeight w:hRule="exact" w:val="970"/>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38" w:line="243" w:lineRule="exact"/>
              <w:rPr>
                <w:spacing w:val="0"/>
              </w:rPr>
            </w:pPr>
          </w:p>
          <w:p w:rsidR="00634FD2" w:rsidRDefault="00634FD2">
            <w:pPr>
              <w:pStyle w:val="a4"/>
              <w:spacing w:line="243" w:lineRule="exact"/>
              <w:rPr>
                <w:spacing w:val="0"/>
              </w:rPr>
            </w:pPr>
            <w:r>
              <w:rPr>
                <w:rFonts w:ascii="ＭＳ 明朝"/>
                <w:spacing w:val="0"/>
              </w:rPr>
              <w:t xml:space="preserve"> </w:t>
            </w:r>
            <w:r>
              <w:rPr>
                <w:rFonts w:ascii="ＭＳ 明朝" w:hAnsi="ＭＳ 明朝" w:hint="eastAsia"/>
                <w:spacing w:val="1"/>
              </w:rPr>
              <w:t>地表水の流入防止措置</w:t>
            </w:r>
          </w:p>
        </w:tc>
        <w:tc>
          <w:tcPr>
            <w:tcW w:w="6466" w:type="dxa"/>
            <w:tcBorders>
              <w:top w:val="nil"/>
              <w:left w:val="nil"/>
              <w:bottom w:val="single" w:sz="4" w:space="0" w:color="000000"/>
              <w:right w:val="single" w:sz="4" w:space="0" w:color="000000"/>
            </w:tcBorders>
          </w:tcPr>
          <w:p w:rsidR="00634FD2" w:rsidRDefault="00634FD2">
            <w:pPr>
              <w:pStyle w:val="a4"/>
              <w:spacing w:before="138" w:line="243" w:lineRule="exact"/>
              <w:rPr>
                <w:spacing w:val="0"/>
              </w:rPr>
            </w:pPr>
          </w:p>
        </w:tc>
      </w:tr>
    </w:tbl>
    <w:p w:rsidR="00634FD2" w:rsidRDefault="00634FD2">
      <w:pPr>
        <w:pStyle w:val="a4"/>
        <w:spacing w:line="138" w:lineRule="exact"/>
        <w:rPr>
          <w:spacing w:val="0"/>
        </w:rPr>
      </w:pPr>
    </w:p>
    <w:p w:rsidR="00634FD2" w:rsidRDefault="00634FD2">
      <w:pPr>
        <w:pStyle w:val="a4"/>
        <w:spacing w:line="134" w:lineRule="exact"/>
        <w:rPr>
          <w:spacing w:val="0"/>
        </w:rPr>
      </w:pPr>
      <w:r>
        <w:rPr>
          <w:rFonts w:ascii="ＭＳ 明朝" w:hAnsi="ＭＳ 明朝" w:hint="eastAsia"/>
          <w:spacing w:val="1"/>
        </w:rPr>
        <w:t xml:space="preserve"> </w:t>
      </w:r>
    </w:p>
    <w:p w:rsidR="00634FD2" w:rsidRDefault="00634FD2">
      <w:pPr>
        <w:pStyle w:val="a4"/>
        <w:spacing w:line="134" w:lineRule="exact"/>
        <w:rPr>
          <w:spacing w:val="0"/>
        </w:rPr>
      </w:pPr>
      <w:r>
        <w:rPr>
          <w:spacing w:val="0"/>
        </w:rPr>
        <w:br w:type="page"/>
      </w:r>
      <w:r>
        <w:rPr>
          <w:rFonts w:ascii="ＭＳ 明朝" w:hAnsi="ＭＳ 明朝" w:hint="eastAsia"/>
        </w:rPr>
        <w:lastRenderedPageBreak/>
        <w:t>(5)</w:t>
      </w:r>
      <w:r>
        <w:rPr>
          <w:rFonts w:ascii="ＭＳ 明朝" w:hAnsi="ＭＳ 明朝" w:hint="eastAsia"/>
          <w:spacing w:val="1"/>
        </w:rPr>
        <w:t xml:space="preserve"> </w:t>
      </w:r>
      <w:r>
        <w:rPr>
          <w:rFonts w:ascii="ＭＳ 明朝" w:hAnsi="ＭＳ 明朝" w:hint="eastAsia"/>
        </w:rPr>
        <w:t>汚泥の焼却施設、廃プラスチック類の焼却施設、産業廃棄物の焼却施設</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1076"/>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廃棄物定量供給装置</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082"/>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16"/>
              </w:rPr>
              <w:t xml:space="preserve"> </w:t>
            </w:r>
            <w:r>
              <w:rPr>
                <w:rFonts w:ascii="ＭＳ 明朝" w:hAnsi="ＭＳ 明朝" w:hint="eastAsia"/>
                <w:spacing w:val="-12"/>
              </w:rPr>
              <w:t>800℃以上で燃焼できる燃焼室</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081"/>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134" w:lineRule="exact"/>
              <w:rPr>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燃焼ガスの</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800℃以上２秒以上の滞留</w:t>
            </w:r>
          </w:p>
        </w:tc>
        <w:tc>
          <w:tcPr>
            <w:tcW w:w="6466" w:type="dxa"/>
            <w:tcBorders>
              <w:top w:val="nil"/>
              <w:left w:val="nil"/>
              <w:bottom w:val="single" w:sz="4" w:space="0" w:color="000000"/>
              <w:right w:val="single" w:sz="4" w:space="0" w:color="000000"/>
            </w:tcBorders>
          </w:tcPr>
          <w:p w:rsidR="00634FD2" w:rsidRDefault="00634FD2">
            <w:pPr>
              <w:pStyle w:val="a4"/>
              <w:spacing w:before="166" w:line="134" w:lineRule="exact"/>
              <w:rPr>
                <w:spacing w:val="0"/>
              </w:rPr>
            </w:pPr>
          </w:p>
        </w:tc>
      </w:tr>
      <w:tr w:rsidR="00634FD2">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外気と遮断された燃焼室</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助燃装置</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空気供給装置</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980554" w:rsidRDefault="00980554" w:rsidP="00980554">
            <w:pPr>
              <w:pStyle w:val="a4"/>
              <w:spacing w:line="120" w:lineRule="auto"/>
              <w:rPr>
                <w:rFonts w:ascii="ＭＳ 明朝" w:hint="eastAsia"/>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燃焼室中の燃焼ガス温度の</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連続測定記録装置</w:t>
            </w:r>
          </w:p>
        </w:tc>
        <w:tc>
          <w:tcPr>
            <w:tcW w:w="6466" w:type="dxa"/>
            <w:tcBorders>
              <w:top w:val="nil"/>
              <w:left w:val="nil"/>
              <w:bottom w:val="single" w:sz="4" w:space="0" w:color="000000"/>
              <w:right w:val="single" w:sz="4" w:space="0" w:color="000000"/>
            </w:tcBorders>
          </w:tcPr>
          <w:p w:rsidR="00634FD2" w:rsidRDefault="00634FD2">
            <w:pPr>
              <w:pStyle w:val="a4"/>
              <w:spacing w:before="166" w:line="134" w:lineRule="exact"/>
              <w:rPr>
                <w:spacing w:val="0"/>
              </w:rPr>
            </w:pPr>
          </w:p>
        </w:tc>
      </w:tr>
      <w:tr w:rsidR="00634FD2">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急冷装置</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081"/>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134" w:lineRule="exact"/>
              <w:rPr>
                <w:spacing w:val="0"/>
              </w:rPr>
            </w:pP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集じん機流入前の</w:t>
            </w:r>
          </w:p>
          <w:p w:rsidR="00634FD2" w:rsidRDefault="00634FD2" w:rsidP="00980554">
            <w:pPr>
              <w:pStyle w:val="a4"/>
              <w:spacing w:line="240" w:lineRule="auto"/>
              <w:rPr>
                <w:spacing w:val="0"/>
              </w:rPr>
            </w:pPr>
            <w:r>
              <w:rPr>
                <w:rFonts w:ascii="ＭＳ 明朝"/>
                <w:spacing w:val="0"/>
              </w:rPr>
              <w:t xml:space="preserve"> </w:t>
            </w:r>
            <w:r>
              <w:rPr>
                <w:rFonts w:ascii="ＭＳ 明朝" w:hAnsi="ＭＳ 明朝" w:hint="eastAsia"/>
                <w:spacing w:val="1"/>
              </w:rPr>
              <w:t>温度連続測定記録装置</w:t>
            </w:r>
          </w:p>
        </w:tc>
        <w:tc>
          <w:tcPr>
            <w:tcW w:w="6466" w:type="dxa"/>
            <w:tcBorders>
              <w:top w:val="nil"/>
              <w:left w:val="nil"/>
              <w:bottom w:val="single" w:sz="4" w:space="0" w:color="000000"/>
              <w:right w:val="single" w:sz="4" w:space="0" w:color="000000"/>
            </w:tcBorders>
          </w:tcPr>
          <w:p w:rsidR="00634FD2" w:rsidRDefault="00634FD2">
            <w:pPr>
              <w:pStyle w:val="a4"/>
              <w:spacing w:before="166" w:line="134" w:lineRule="exact"/>
              <w:rPr>
                <w:spacing w:val="0"/>
              </w:rPr>
            </w:pPr>
          </w:p>
        </w:tc>
      </w:tr>
      <w:tr w:rsidR="00634FD2">
        <w:tblPrEx>
          <w:tblCellMar>
            <w:top w:w="0" w:type="dxa"/>
            <w:bottom w:w="0" w:type="dxa"/>
          </w:tblCellMar>
        </w:tblPrEx>
        <w:trPr>
          <w:trHeight w:hRule="exact" w:val="1081"/>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134"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高度のばいじん除去機能を</w:t>
            </w:r>
          </w:p>
          <w:p w:rsidR="00634FD2" w:rsidRDefault="00634FD2">
            <w:pPr>
              <w:pStyle w:val="a4"/>
              <w:spacing w:line="160" w:lineRule="exact"/>
              <w:rPr>
                <w:spacing w:val="0"/>
              </w:rPr>
            </w:pPr>
            <w:r>
              <w:rPr>
                <w:rFonts w:ascii="ＭＳ 明朝"/>
                <w:spacing w:val="0"/>
              </w:rPr>
              <w:t xml:space="preserve"> </w:t>
            </w:r>
            <w:r>
              <w:rPr>
                <w:rFonts w:ascii="ＭＳ 明朝" w:hAnsi="ＭＳ 明朝" w:hint="eastAsia"/>
                <w:spacing w:val="1"/>
              </w:rPr>
              <w:t>有する排ガス処理設備</w:t>
            </w:r>
          </w:p>
        </w:tc>
        <w:tc>
          <w:tcPr>
            <w:tcW w:w="6466" w:type="dxa"/>
            <w:tcBorders>
              <w:top w:val="nil"/>
              <w:left w:val="nil"/>
              <w:bottom w:val="single" w:sz="4" w:space="0" w:color="000000"/>
              <w:right w:val="single" w:sz="4" w:space="0" w:color="000000"/>
            </w:tcBorders>
          </w:tcPr>
          <w:p w:rsidR="00634FD2" w:rsidRDefault="00634FD2">
            <w:pPr>
              <w:pStyle w:val="a4"/>
              <w:spacing w:before="166" w:line="134" w:lineRule="exact"/>
              <w:rPr>
                <w:spacing w:val="0"/>
              </w:rPr>
            </w:pPr>
          </w:p>
        </w:tc>
      </w:tr>
      <w:tr w:rsidR="00634FD2">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CO濃度連続測定記録装置</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r w:rsidR="00634FD2">
        <w:tblPrEx>
          <w:tblCellMar>
            <w:top w:w="0" w:type="dxa"/>
            <w:bottom w:w="0" w:type="dxa"/>
          </w:tblCellMar>
        </w:tblPrEx>
        <w:trPr>
          <w:trHeight w:hRule="exact" w:val="1626"/>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6" w:line="271" w:lineRule="exact"/>
              <w:rPr>
                <w:spacing w:val="0"/>
              </w:rPr>
            </w:pP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灰出し設備及び貯留設備</w:t>
            </w: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（ばいじんを焼却灰と分離</w:t>
            </w:r>
          </w:p>
          <w:p w:rsidR="00634FD2" w:rsidRDefault="00634FD2">
            <w:pPr>
              <w:pStyle w:val="a4"/>
              <w:spacing w:line="271" w:lineRule="exact"/>
              <w:rPr>
                <w:spacing w:val="0"/>
              </w:rPr>
            </w:pPr>
            <w:r>
              <w:rPr>
                <w:rFonts w:ascii="ＭＳ 明朝"/>
                <w:spacing w:val="0"/>
              </w:rPr>
              <w:t xml:space="preserve"> </w:t>
            </w:r>
            <w:r>
              <w:rPr>
                <w:rFonts w:ascii="ＭＳ 明朝" w:hAnsi="ＭＳ 明朝" w:hint="eastAsia"/>
                <w:spacing w:val="1"/>
              </w:rPr>
              <w:t>できるもの）</w:t>
            </w:r>
          </w:p>
        </w:tc>
        <w:tc>
          <w:tcPr>
            <w:tcW w:w="6466" w:type="dxa"/>
            <w:tcBorders>
              <w:top w:val="nil"/>
              <w:left w:val="nil"/>
              <w:bottom w:val="single" w:sz="4" w:space="0" w:color="000000"/>
              <w:right w:val="single" w:sz="4" w:space="0" w:color="000000"/>
            </w:tcBorders>
          </w:tcPr>
          <w:p w:rsidR="00634FD2" w:rsidRDefault="00634FD2">
            <w:pPr>
              <w:pStyle w:val="a4"/>
              <w:spacing w:before="166" w:line="271" w:lineRule="exact"/>
              <w:rPr>
                <w:spacing w:val="0"/>
              </w:rPr>
            </w:pPr>
          </w:p>
        </w:tc>
      </w:tr>
    </w:tbl>
    <w:p w:rsidR="00634FD2" w:rsidRDefault="00634FD2">
      <w:pPr>
        <w:pStyle w:val="a4"/>
        <w:spacing w:line="166" w:lineRule="exact"/>
        <w:rPr>
          <w:spacing w:val="0"/>
        </w:rPr>
      </w:pPr>
    </w:p>
    <w:p w:rsidR="00634FD2" w:rsidRDefault="00634FD2">
      <w:pPr>
        <w:pStyle w:val="a4"/>
        <w:rPr>
          <w:spacing w:val="0"/>
        </w:rPr>
      </w:pPr>
      <w:r>
        <w:rPr>
          <w:spacing w:val="0"/>
        </w:rPr>
        <w:br w:type="page"/>
      </w:r>
      <w:r>
        <w:rPr>
          <w:rFonts w:ascii="ＭＳ 明朝" w:hAnsi="ＭＳ 明朝" w:hint="eastAsia"/>
          <w:spacing w:val="1"/>
        </w:rPr>
        <w:lastRenderedPageBreak/>
        <w:t xml:space="preserve"> </w:t>
      </w:r>
      <w:r>
        <w:rPr>
          <w:rFonts w:ascii="ＭＳ 明朝" w:hAnsi="ＭＳ 明朝" w:hint="eastAsia"/>
        </w:rPr>
        <w:t>(6)</w:t>
      </w:r>
      <w:r>
        <w:rPr>
          <w:rFonts w:ascii="ＭＳ 明朝" w:hAnsi="ＭＳ 明朝" w:hint="eastAsia"/>
          <w:spacing w:val="1"/>
        </w:rPr>
        <w:t xml:space="preserve"> </w:t>
      </w:r>
      <w:r>
        <w:rPr>
          <w:rFonts w:ascii="ＭＳ 明朝" w:hAnsi="ＭＳ 明朝" w:hint="eastAsia"/>
        </w:rPr>
        <w:t>廃油の焼却施設（(5)</w:t>
      </w:r>
      <w:r>
        <w:rPr>
          <w:rFonts w:ascii="ＭＳ 明朝" w:hAnsi="ＭＳ 明朝" w:hint="eastAsia"/>
          <w:spacing w:val="1"/>
        </w:rPr>
        <w:t xml:space="preserve"> </w:t>
      </w:r>
      <w:r>
        <w:rPr>
          <w:rFonts w:ascii="ＭＳ 明朝" w:hAnsi="ＭＳ 明朝" w:hint="eastAsia"/>
        </w:rPr>
        <w:t>に加えて）</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流出防止設備</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(7)</w:t>
      </w:r>
      <w:r>
        <w:rPr>
          <w:rFonts w:ascii="ＭＳ 明朝" w:hAnsi="ＭＳ 明朝" w:hint="eastAsia"/>
          <w:spacing w:val="1"/>
        </w:rPr>
        <w:t xml:space="preserve"> </w:t>
      </w:r>
      <w:r>
        <w:rPr>
          <w:rFonts w:ascii="ＭＳ 明朝" w:hAnsi="ＭＳ 明朝" w:hint="eastAsia"/>
        </w:rPr>
        <w:t>廃油の油水分離施設</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廃油の流出防止措置</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(8)</w:t>
      </w:r>
      <w:r>
        <w:rPr>
          <w:rFonts w:ascii="ＭＳ 明朝" w:hAnsi="ＭＳ 明朝" w:hint="eastAsia"/>
          <w:spacing w:val="1"/>
        </w:rPr>
        <w:t xml:space="preserve"> </w:t>
      </w:r>
      <w:r>
        <w:rPr>
          <w:rFonts w:ascii="ＭＳ 明朝" w:hAnsi="ＭＳ 明朝" w:hint="eastAsia"/>
        </w:rPr>
        <w:t>廃酸又は廃アルカリの中和施設</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p>
        </w:tc>
      </w:tr>
      <w:tr w:rsidR="00634FD2">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中和装置の概要</w:t>
            </w:r>
          </w:p>
        </w:tc>
        <w:tc>
          <w:tcPr>
            <w:tcW w:w="6466" w:type="dxa"/>
            <w:tcBorders>
              <w:top w:val="nil"/>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spacing w:val="1"/>
        </w:rPr>
        <w:t xml:space="preserve"> </w:t>
      </w:r>
      <w:r>
        <w:rPr>
          <w:rFonts w:ascii="ＭＳ 明朝" w:hAnsi="ＭＳ 明朝" w:hint="eastAsia"/>
        </w:rPr>
        <w:t>(9)</w:t>
      </w:r>
      <w:r>
        <w:rPr>
          <w:rFonts w:ascii="ＭＳ 明朝" w:hAnsi="ＭＳ 明朝" w:hint="eastAsia"/>
          <w:spacing w:val="1"/>
        </w:rPr>
        <w:t xml:space="preserve"> </w:t>
      </w:r>
      <w:r>
        <w:rPr>
          <w:rFonts w:ascii="ＭＳ 明朝" w:hAnsi="ＭＳ 明朝" w:hint="eastAsia"/>
        </w:rPr>
        <w:t>廃プラスチック類・木くず・がれき類の破砕施設</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634FD2">
        <w:tblPrEx>
          <w:tblCellMar>
            <w:top w:w="0" w:type="dxa"/>
            <w:bottom w:w="0" w:type="dxa"/>
          </w:tblCellMar>
        </w:tblPrEx>
        <w:trPr>
          <w:trHeight w:hRule="exact" w:val="1062"/>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63"/>
              <w:rPr>
                <w:spacing w:val="0"/>
              </w:rPr>
            </w:pPr>
          </w:p>
          <w:p w:rsidR="00634FD2" w:rsidRDefault="00634FD2">
            <w:pPr>
              <w:pStyle w:val="a4"/>
              <w:rPr>
                <w:spacing w:val="0"/>
              </w:rPr>
            </w:pPr>
            <w:r>
              <w:rPr>
                <w:rFonts w:ascii="ＭＳ 明朝"/>
                <w:spacing w:val="0"/>
              </w:rPr>
              <w:t xml:space="preserve"> </w:t>
            </w:r>
            <w:r>
              <w:rPr>
                <w:rFonts w:ascii="ＭＳ 明朝" w:hAnsi="ＭＳ 明朝" w:hint="eastAsia"/>
                <w:spacing w:val="1"/>
              </w:rPr>
              <w:t>集じん機・散水装置等</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63"/>
              <w:rPr>
                <w:spacing w:val="0"/>
              </w:rPr>
            </w:pPr>
          </w:p>
        </w:tc>
      </w:tr>
    </w:tbl>
    <w:p w:rsidR="00634FD2" w:rsidRDefault="00634FD2">
      <w:pPr>
        <w:pStyle w:val="a4"/>
        <w:spacing w:line="163" w:lineRule="exact"/>
        <w:rPr>
          <w:spacing w:val="0"/>
        </w:rPr>
      </w:pPr>
    </w:p>
    <w:p w:rsidR="00634FD2" w:rsidRDefault="00634FD2">
      <w:pPr>
        <w:pStyle w:val="a4"/>
        <w:rPr>
          <w:spacing w:val="0"/>
        </w:rPr>
      </w:pPr>
      <w:r>
        <w:rPr>
          <w:rFonts w:ascii="ＭＳ 明朝" w:hAnsi="ＭＳ 明朝" w:hint="eastAsia"/>
          <w:spacing w:val="1"/>
        </w:rPr>
        <w:t xml:space="preserve"> </w:t>
      </w:r>
    </w:p>
    <w:p w:rsidR="00634FD2" w:rsidRDefault="00634FD2">
      <w:pPr>
        <w:pStyle w:val="a4"/>
        <w:rPr>
          <w:spacing w:val="0"/>
        </w:rPr>
      </w:pPr>
      <w:r>
        <w:rPr>
          <w:spacing w:val="0"/>
        </w:rPr>
        <w:br w:type="page"/>
      </w:r>
      <w:r>
        <w:rPr>
          <w:rFonts w:ascii="ＭＳ 明朝" w:hAnsi="ＭＳ 明朝" w:hint="eastAsia"/>
        </w:rPr>
        <w:lastRenderedPageBreak/>
        <w:t>(10)</w:t>
      </w:r>
      <w:r>
        <w:rPr>
          <w:rFonts w:ascii="ＭＳ 明朝" w:hAnsi="ＭＳ 明朝" w:hint="eastAsia"/>
          <w:spacing w:val="1"/>
        </w:rPr>
        <w:t xml:space="preserve"> </w:t>
      </w:r>
      <w:r>
        <w:rPr>
          <w:rFonts w:ascii="ＭＳ 明朝" w:hAnsi="ＭＳ 明朝" w:hint="eastAsia"/>
        </w:rPr>
        <w:t>汚泥のコンクリート固化施設</w:t>
      </w:r>
    </w:p>
    <w:p w:rsidR="00634FD2" w:rsidRDefault="00634FD2">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956"/>
        </w:trPr>
        <w:tc>
          <w:tcPr>
            <w:tcW w:w="2756" w:type="dxa"/>
            <w:tcBorders>
              <w:top w:val="single" w:sz="4" w:space="0" w:color="000000"/>
              <w:left w:val="single" w:sz="4" w:space="0" w:color="000000"/>
              <w:bottom w:val="single" w:sz="4" w:space="0" w:color="000000"/>
              <w:right w:val="single" w:sz="4" w:space="0" w:color="000000"/>
            </w:tcBorders>
          </w:tcPr>
          <w:p w:rsidR="00634FD2" w:rsidRDefault="00634FD2">
            <w:pPr>
              <w:pStyle w:val="a4"/>
              <w:spacing w:before="136" w:line="241" w:lineRule="exact"/>
              <w:rPr>
                <w:spacing w:val="0"/>
              </w:rPr>
            </w:pPr>
          </w:p>
          <w:p w:rsidR="00634FD2" w:rsidRDefault="00634FD2">
            <w:pPr>
              <w:pStyle w:val="a4"/>
              <w:spacing w:line="241" w:lineRule="exact"/>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634FD2" w:rsidRDefault="00634FD2">
            <w:pPr>
              <w:pStyle w:val="a4"/>
              <w:spacing w:before="136" w:line="241" w:lineRule="exact"/>
              <w:rPr>
                <w:spacing w:val="0"/>
              </w:rPr>
            </w:pPr>
          </w:p>
        </w:tc>
      </w:tr>
      <w:tr w:rsidR="00900FA6">
        <w:tblPrEx>
          <w:tblCellMar>
            <w:top w:w="0" w:type="dxa"/>
            <w:bottom w:w="0" w:type="dxa"/>
          </w:tblCellMar>
        </w:tblPrEx>
        <w:trPr>
          <w:trHeight w:hRule="exact" w:val="96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0"/>
              </w:rPr>
              <w:t xml:space="preserve"> </w:t>
            </w:r>
            <w:r>
              <w:rPr>
                <w:rFonts w:ascii="ＭＳ 明朝" w:hAnsi="ＭＳ 明朝" w:hint="eastAsia"/>
                <w:spacing w:val="1"/>
              </w:rPr>
              <w:t>混練設備の概要</w:t>
            </w:r>
          </w:p>
        </w:tc>
        <w:tc>
          <w:tcPr>
            <w:tcW w:w="6466" w:type="dxa"/>
            <w:tcBorders>
              <w:top w:val="nil"/>
              <w:left w:val="nil"/>
              <w:bottom w:val="single" w:sz="4" w:space="0" w:color="000000"/>
              <w:right w:val="single" w:sz="4" w:space="0" w:color="000000"/>
            </w:tcBorders>
          </w:tcPr>
          <w:p w:rsidR="00900FA6" w:rsidRDefault="00900FA6">
            <w:pPr>
              <w:pStyle w:val="a4"/>
              <w:spacing w:before="136" w:line="241" w:lineRule="exact"/>
              <w:rPr>
                <w:spacing w:val="0"/>
              </w:rPr>
            </w:pPr>
          </w:p>
        </w:tc>
      </w:tr>
    </w:tbl>
    <w:p w:rsidR="00900FA6" w:rsidRDefault="00900FA6">
      <w:pPr>
        <w:pStyle w:val="a4"/>
        <w:spacing w:line="136"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(11)</w:t>
      </w:r>
      <w:r>
        <w:rPr>
          <w:rFonts w:ascii="ＭＳ 明朝" w:hAnsi="ＭＳ 明朝" w:hint="eastAsia"/>
          <w:spacing w:val="1"/>
        </w:rPr>
        <w:t xml:space="preserve"> </w:t>
      </w:r>
      <w:r>
        <w:rPr>
          <w:rFonts w:ascii="ＭＳ 明朝" w:hAnsi="ＭＳ 明朝" w:hint="eastAsia"/>
        </w:rPr>
        <w:t>汚泥のばい焼施設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956"/>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36" w:line="241" w:lineRule="exact"/>
              <w:rPr>
                <w:spacing w:val="0"/>
              </w:rPr>
            </w:pPr>
          </w:p>
        </w:tc>
      </w:tr>
      <w:tr w:rsidR="00900FA6">
        <w:tblPrEx>
          <w:tblCellMar>
            <w:top w:w="0" w:type="dxa"/>
            <w:bottom w:w="0" w:type="dxa"/>
          </w:tblCellMar>
        </w:tblPrEx>
        <w:trPr>
          <w:trHeight w:hRule="exact" w:val="87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15" w:line="220" w:lineRule="exact"/>
              <w:rPr>
                <w:spacing w:val="0"/>
              </w:rPr>
            </w:pPr>
          </w:p>
          <w:p w:rsidR="00900FA6" w:rsidRDefault="00900FA6">
            <w:pPr>
              <w:pStyle w:val="a4"/>
              <w:spacing w:line="220" w:lineRule="exact"/>
              <w:rPr>
                <w:spacing w:val="0"/>
              </w:rPr>
            </w:pPr>
            <w:r>
              <w:rPr>
                <w:rFonts w:ascii="ＭＳ 明朝"/>
                <w:spacing w:val="0"/>
              </w:rPr>
              <w:t xml:space="preserve"> </w:t>
            </w:r>
            <w:r>
              <w:rPr>
                <w:rFonts w:ascii="ＭＳ 明朝" w:hAnsi="ＭＳ 明朝" w:hint="eastAsia"/>
                <w:spacing w:val="1"/>
              </w:rPr>
              <w:t>排ガス処理設備</w:t>
            </w:r>
          </w:p>
        </w:tc>
        <w:tc>
          <w:tcPr>
            <w:tcW w:w="6466" w:type="dxa"/>
            <w:tcBorders>
              <w:top w:val="nil"/>
              <w:left w:val="nil"/>
              <w:bottom w:val="single" w:sz="4" w:space="0" w:color="000000"/>
              <w:right w:val="single" w:sz="4" w:space="0" w:color="000000"/>
            </w:tcBorders>
          </w:tcPr>
          <w:p w:rsidR="00900FA6" w:rsidRDefault="00900FA6">
            <w:pPr>
              <w:pStyle w:val="a4"/>
              <w:spacing w:before="115" w:line="220" w:lineRule="exact"/>
              <w:rPr>
                <w:spacing w:val="0"/>
              </w:rPr>
            </w:pPr>
          </w:p>
        </w:tc>
      </w:tr>
      <w:tr w:rsidR="00900FA6">
        <w:tblPrEx>
          <w:tblCellMar>
            <w:top w:w="0" w:type="dxa"/>
            <w:bottom w:w="0" w:type="dxa"/>
          </w:tblCellMar>
        </w:tblPrEx>
        <w:trPr>
          <w:trHeight w:hRule="exact" w:val="96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16"/>
              </w:rPr>
              <w:t xml:space="preserve"> </w:t>
            </w:r>
            <w:r>
              <w:rPr>
                <w:rFonts w:ascii="ＭＳ 明朝" w:hAnsi="ＭＳ 明朝" w:hint="eastAsia"/>
                <w:spacing w:val="-12"/>
              </w:rPr>
              <w:t>600℃以上でばい焼できる設備</w:t>
            </w:r>
          </w:p>
        </w:tc>
        <w:tc>
          <w:tcPr>
            <w:tcW w:w="6466" w:type="dxa"/>
            <w:tcBorders>
              <w:top w:val="nil"/>
              <w:left w:val="nil"/>
              <w:bottom w:val="single" w:sz="4" w:space="0" w:color="000000"/>
              <w:right w:val="single" w:sz="4" w:space="0" w:color="000000"/>
            </w:tcBorders>
          </w:tcPr>
          <w:p w:rsidR="00900FA6" w:rsidRDefault="00900FA6">
            <w:pPr>
              <w:pStyle w:val="a4"/>
              <w:spacing w:before="136" w:line="241" w:lineRule="exact"/>
              <w:rPr>
                <w:spacing w:val="0"/>
              </w:rPr>
            </w:pPr>
          </w:p>
        </w:tc>
      </w:tr>
      <w:tr w:rsidR="00900FA6">
        <w:tblPrEx>
          <w:tblCellMar>
            <w:top w:w="0" w:type="dxa"/>
            <w:bottom w:w="0" w:type="dxa"/>
          </w:tblCellMar>
        </w:tblPrEx>
        <w:trPr>
          <w:trHeight w:hRule="exact" w:val="96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0"/>
              </w:rPr>
              <w:t xml:space="preserve"> </w:t>
            </w:r>
            <w:r>
              <w:rPr>
                <w:rFonts w:ascii="ＭＳ 明朝" w:hAnsi="ＭＳ 明朝" w:hint="eastAsia"/>
                <w:spacing w:val="1"/>
              </w:rPr>
              <w:t>加熱設備</w:t>
            </w:r>
          </w:p>
        </w:tc>
        <w:tc>
          <w:tcPr>
            <w:tcW w:w="6466" w:type="dxa"/>
            <w:tcBorders>
              <w:top w:val="nil"/>
              <w:left w:val="nil"/>
              <w:bottom w:val="single" w:sz="4" w:space="0" w:color="000000"/>
              <w:right w:val="single" w:sz="4" w:space="0" w:color="000000"/>
            </w:tcBorders>
          </w:tcPr>
          <w:p w:rsidR="00900FA6" w:rsidRDefault="00900FA6">
            <w:pPr>
              <w:pStyle w:val="a4"/>
              <w:spacing w:before="136" w:line="241" w:lineRule="exact"/>
              <w:rPr>
                <w:spacing w:val="0"/>
              </w:rPr>
            </w:pPr>
          </w:p>
        </w:tc>
      </w:tr>
    </w:tbl>
    <w:p w:rsidR="00900FA6" w:rsidRDefault="00900FA6">
      <w:pPr>
        <w:pStyle w:val="a4"/>
        <w:spacing w:line="136"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(12)</w:t>
      </w:r>
      <w:r>
        <w:rPr>
          <w:rFonts w:ascii="ＭＳ 明朝" w:hAnsi="ＭＳ 明朝" w:hint="eastAsia"/>
          <w:spacing w:val="1"/>
        </w:rPr>
        <w:t xml:space="preserve"> </w:t>
      </w:r>
      <w:r>
        <w:rPr>
          <w:rFonts w:ascii="ＭＳ 明朝" w:hAnsi="ＭＳ 明朝" w:hint="eastAsia"/>
        </w:rPr>
        <w:t>シアン化合物の分解施設（高温熱分解方式）</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956"/>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36" w:line="241" w:lineRule="exact"/>
              <w:rPr>
                <w:spacing w:val="0"/>
              </w:rPr>
            </w:pPr>
          </w:p>
        </w:tc>
      </w:tr>
      <w:tr w:rsidR="00900FA6">
        <w:tblPrEx>
          <w:tblCellMar>
            <w:top w:w="0" w:type="dxa"/>
            <w:bottom w:w="0" w:type="dxa"/>
          </w:tblCellMar>
        </w:tblPrEx>
        <w:trPr>
          <w:trHeight w:hRule="exact" w:val="87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15" w:line="220" w:lineRule="exact"/>
              <w:rPr>
                <w:spacing w:val="0"/>
              </w:rPr>
            </w:pPr>
          </w:p>
          <w:p w:rsidR="00900FA6" w:rsidRDefault="00900FA6">
            <w:pPr>
              <w:pStyle w:val="a4"/>
              <w:spacing w:line="220" w:lineRule="exact"/>
              <w:rPr>
                <w:spacing w:val="0"/>
              </w:rPr>
            </w:pPr>
            <w:r>
              <w:rPr>
                <w:rFonts w:ascii="ＭＳ 明朝"/>
                <w:spacing w:val="0"/>
              </w:rPr>
              <w:t xml:space="preserve"> </w:t>
            </w:r>
            <w:r>
              <w:rPr>
                <w:rFonts w:ascii="ＭＳ 明朝" w:hAnsi="ＭＳ 明朝" w:hint="eastAsia"/>
                <w:spacing w:val="1"/>
              </w:rPr>
              <w:t>排ガス処理設備</w:t>
            </w:r>
          </w:p>
        </w:tc>
        <w:tc>
          <w:tcPr>
            <w:tcW w:w="6466" w:type="dxa"/>
            <w:tcBorders>
              <w:top w:val="nil"/>
              <w:left w:val="nil"/>
              <w:bottom w:val="single" w:sz="4" w:space="0" w:color="000000"/>
              <w:right w:val="single" w:sz="4" w:space="0" w:color="000000"/>
            </w:tcBorders>
          </w:tcPr>
          <w:p w:rsidR="00900FA6" w:rsidRDefault="00900FA6">
            <w:pPr>
              <w:pStyle w:val="a4"/>
              <w:spacing w:before="115" w:line="220" w:lineRule="exact"/>
              <w:rPr>
                <w:spacing w:val="0"/>
              </w:rPr>
            </w:pPr>
          </w:p>
        </w:tc>
      </w:tr>
      <w:tr w:rsidR="00900FA6">
        <w:tblPrEx>
          <w:tblCellMar>
            <w:top w:w="0" w:type="dxa"/>
            <w:bottom w:w="0" w:type="dxa"/>
          </w:tblCellMar>
        </w:tblPrEx>
        <w:trPr>
          <w:trHeight w:hRule="exact" w:val="96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28"/>
              </w:rPr>
              <w:t xml:space="preserve"> </w:t>
            </w:r>
            <w:r>
              <w:rPr>
                <w:rFonts w:ascii="ＭＳ 明朝" w:hAnsi="ＭＳ 明朝" w:hint="eastAsia"/>
                <w:spacing w:val="-24"/>
              </w:rPr>
              <w:t>900℃以上の炉温で分解できる設備</w:t>
            </w:r>
          </w:p>
        </w:tc>
        <w:tc>
          <w:tcPr>
            <w:tcW w:w="6466" w:type="dxa"/>
            <w:tcBorders>
              <w:top w:val="nil"/>
              <w:left w:val="nil"/>
              <w:bottom w:val="single" w:sz="4" w:space="0" w:color="000000"/>
              <w:right w:val="single" w:sz="4" w:space="0" w:color="000000"/>
            </w:tcBorders>
          </w:tcPr>
          <w:p w:rsidR="00900FA6" w:rsidRDefault="00900FA6">
            <w:pPr>
              <w:pStyle w:val="a4"/>
              <w:spacing w:before="136" w:line="241" w:lineRule="exact"/>
              <w:rPr>
                <w:spacing w:val="0"/>
              </w:rPr>
            </w:pPr>
          </w:p>
        </w:tc>
      </w:tr>
      <w:tr w:rsidR="00900FA6">
        <w:tblPrEx>
          <w:tblCellMar>
            <w:top w:w="0" w:type="dxa"/>
            <w:bottom w:w="0" w:type="dxa"/>
          </w:tblCellMar>
        </w:tblPrEx>
        <w:trPr>
          <w:trHeight w:hRule="exact" w:val="96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6" w:line="241" w:lineRule="exact"/>
              <w:rPr>
                <w:spacing w:val="0"/>
              </w:rPr>
            </w:pPr>
          </w:p>
          <w:p w:rsidR="00900FA6" w:rsidRDefault="00900FA6">
            <w:pPr>
              <w:pStyle w:val="a4"/>
              <w:spacing w:line="241" w:lineRule="exact"/>
              <w:rPr>
                <w:spacing w:val="0"/>
              </w:rPr>
            </w:pPr>
            <w:r>
              <w:rPr>
                <w:rFonts w:ascii="ＭＳ 明朝"/>
                <w:spacing w:val="0"/>
              </w:rPr>
              <w:t xml:space="preserve"> </w:t>
            </w:r>
            <w:r>
              <w:rPr>
                <w:rFonts w:ascii="ＭＳ 明朝" w:hAnsi="ＭＳ 明朝" w:hint="eastAsia"/>
                <w:spacing w:val="1"/>
              </w:rPr>
              <w:t>助燃設備</w:t>
            </w:r>
          </w:p>
        </w:tc>
        <w:tc>
          <w:tcPr>
            <w:tcW w:w="6466" w:type="dxa"/>
            <w:tcBorders>
              <w:top w:val="nil"/>
              <w:left w:val="nil"/>
              <w:bottom w:val="single" w:sz="4" w:space="0" w:color="000000"/>
              <w:right w:val="single" w:sz="4" w:space="0" w:color="000000"/>
            </w:tcBorders>
          </w:tcPr>
          <w:p w:rsidR="00900FA6" w:rsidRDefault="00900FA6">
            <w:pPr>
              <w:pStyle w:val="a4"/>
              <w:spacing w:before="136" w:line="241" w:lineRule="exact"/>
              <w:rPr>
                <w:spacing w:val="0"/>
              </w:rPr>
            </w:pPr>
          </w:p>
        </w:tc>
      </w:tr>
      <w:tr w:rsidR="00900FA6">
        <w:tblPrEx>
          <w:tblCellMar>
            <w:top w:w="0" w:type="dxa"/>
            <w:bottom w:w="0" w:type="dxa"/>
          </w:tblCellMar>
        </w:tblPrEx>
        <w:trPr>
          <w:trHeight w:hRule="exact" w:val="99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43" w:line="248" w:lineRule="exact"/>
              <w:rPr>
                <w:spacing w:val="0"/>
              </w:rPr>
            </w:pPr>
          </w:p>
          <w:p w:rsidR="00900FA6" w:rsidRDefault="00900FA6">
            <w:pPr>
              <w:pStyle w:val="a4"/>
              <w:spacing w:line="248" w:lineRule="exact"/>
              <w:rPr>
                <w:spacing w:val="0"/>
              </w:rPr>
            </w:pPr>
            <w:r>
              <w:rPr>
                <w:rFonts w:ascii="ＭＳ 明朝"/>
                <w:spacing w:val="0"/>
              </w:rPr>
              <w:t xml:space="preserve"> </w:t>
            </w:r>
            <w:r>
              <w:rPr>
                <w:rFonts w:ascii="ＭＳ 明朝" w:hAnsi="ＭＳ 明朝" w:hint="eastAsia"/>
                <w:spacing w:val="1"/>
              </w:rPr>
              <w:t>空気供給装置</w:t>
            </w:r>
          </w:p>
        </w:tc>
        <w:tc>
          <w:tcPr>
            <w:tcW w:w="6466" w:type="dxa"/>
            <w:tcBorders>
              <w:top w:val="nil"/>
              <w:left w:val="nil"/>
              <w:bottom w:val="single" w:sz="4" w:space="0" w:color="000000"/>
              <w:right w:val="single" w:sz="4" w:space="0" w:color="000000"/>
            </w:tcBorders>
          </w:tcPr>
          <w:p w:rsidR="00900FA6" w:rsidRDefault="00900FA6">
            <w:pPr>
              <w:pStyle w:val="a4"/>
              <w:spacing w:before="143" w:line="248" w:lineRule="exact"/>
              <w:rPr>
                <w:spacing w:val="0"/>
              </w:rPr>
            </w:pPr>
          </w:p>
        </w:tc>
      </w:tr>
    </w:tbl>
    <w:p w:rsidR="00900FA6" w:rsidRDefault="00900FA6">
      <w:pPr>
        <w:pStyle w:val="a4"/>
        <w:spacing w:line="136"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(13)</w:t>
      </w:r>
      <w:r>
        <w:rPr>
          <w:rFonts w:ascii="ＭＳ 明朝" w:hAnsi="ＭＳ 明朝" w:hint="eastAsia"/>
          <w:spacing w:val="1"/>
        </w:rPr>
        <w:t xml:space="preserve"> </w:t>
      </w:r>
      <w:r>
        <w:rPr>
          <w:rFonts w:ascii="ＭＳ 明朝" w:hAnsi="ＭＳ 明朝" w:hint="eastAsia"/>
        </w:rPr>
        <w:t>シアン化合物の分解施設（酸化分解方式）</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848"/>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09" w:line="214" w:lineRule="exact"/>
              <w:rPr>
                <w:spacing w:val="0"/>
              </w:rPr>
            </w:pPr>
          </w:p>
          <w:p w:rsidR="00900FA6" w:rsidRDefault="00900FA6">
            <w:pPr>
              <w:pStyle w:val="a4"/>
              <w:spacing w:line="214" w:lineRule="exact"/>
              <w:rPr>
                <w:spacing w:val="0"/>
              </w:rPr>
            </w:pPr>
            <w:r>
              <w:rPr>
                <w:rFonts w:ascii="ＭＳ 明朝"/>
                <w:spacing w:val="0"/>
              </w:rPr>
              <w:t xml:space="preserve"> </w:t>
            </w:r>
            <w:r>
              <w:rPr>
                <w:rFonts w:ascii="ＭＳ 明朝" w:hAnsi="ＭＳ 明朝" w:hint="eastAsia"/>
                <w:spacing w:val="1"/>
              </w:rPr>
              <w:t>床・地盤面の構造</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09" w:line="214" w:lineRule="exact"/>
              <w:rPr>
                <w:spacing w:val="0"/>
              </w:rPr>
            </w:pPr>
          </w:p>
        </w:tc>
      </w:tr>
      <w:tr w:rsidR="00900FA6">
        <w:tblPrEx>
          <w:tblCellMar>
            <w:top w:w="0" w:type="dxa"/>
            <w:bottom w:w="0" w:type="dxa"/>
          </w:tblCellMar>
        </w:tblPrEx>
        <w:trPr>
          <w:trHeight w:hRule="exact" w:val="85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09" w:line="214" w:lineRule="exact"/>
              <w:rPr>
                <w:spacing w:val="0"/>
              </w:rPr>
            </w:pPr>
          </w:p>
          <w:p w:rsidR="00900FA6" w:rsidRDefault="00900FA6">
            <w:pPr>
              <w:pStyle w:val="a4"/>
              <w:spacing w:line="214" w:lineRule="exact"/>
              <w:rPr>
                <w:spacing w:val="0"/>
              </w:rPr>
            </w:pPr>
            <w:r>
              <w:rPr>
                <w:rFonts w:ascii="ＭＳ 明朝"/>
                <w:spacing w:val="0"/>
              </w:rPr>
              <w:t xml:space="preserve"> </w:t>
            </w:r>
            <w:r>
              <w:rPr>
                <w:rFonts w:ascii="ＭＳ 明朝" w:hAnsi="ＭＳ 明朝" w:hint="eastAsia"/>
                <w:spacing w:val="1"/>
              </w:rPr>
              <w:t>中和装置の概要</w:t>
            </w:r>
          </w:p>
        </w:tc>
        <w:tc>
          <w:tcPr>
            <w:tcW w:w="6466" w:type="dxa"/>
            <w:tcBorders>
              <w:top w:val="nil"/>
              <w:left w:val="nil"/>
              <w:bottom w:val="single" w:sz="4" w:space="0" w:color="000000"/>
              <w:right w:val="single" w:sz="4" w:space="0" w:color="000000"/>
            </w:tcBorders>
          </w:tcPr>
          <w:p w:rsidR="00900FA6" w:rsidRDefault="00900FA6">
            <w:pPr>
              <w:pStyle w:val="a4"/>
              <w:spacing w:before="109" w:line="214" w:lineRule="exact"/>
              <w:rPr>
                <w:spacing w:val="0"/>
              </w:rPr>
            </w:pPr>
          </w:p>
        </w:tc>
      </w:tr>
    </w:tbl>
    <w:p w:rsidR="00900FA6" w:rsidRDefault="00900FA6">
      <w:pPr>
        <w:pStyle w:val="a4"/>
        <w:spacing w:line="109" w:lineRule="exact"/>
        <w:rPr>
          <w:spacing w:val="0"/>
        </w:rPr>
      </w:pPr>
    </w:p>
    <w:p w:rsidR="00900FA6" w:rsidRDefault="00900FA6">
      <w:pPr>
        <w:pStyle w:val="a4"/>
        <w:spacing w:line="308" w:lineRule="exact"/>
        <w:rPr>
          <w:spacing w:val="0"/>
        </w:rPr>
      </w:pPr>
      <w:r>
        <w:rPr>
          <w:spacing w:val="0"/>
        </w:rPr>
        <w:br w:type="page"/>
      </w:r>
      <w:r>
        <w:rPr>
          <w:rFonts w:ascii="ＭＳ 明朝" w:hAnsi="ＭＳ 明朝" w:hint="eastAsia"/>
        </w:rPr>
        <w:lastRenderedPageBreak/>
        <w:t xml:space="preserve">（別紙11）　　　</w:t>
      </w:r>
      <w:r>
        <w:rPr>
          <w:rFonts w:ascii="ＭＳ 明朝" w:hAnsi="ＭＳ 明朝" w:hint="eastAsia"/>
          <w:spacing w:val="4"/>
          <w:sz w:val="28"/>
          <w:szCs w:val="28"/>
        </w:rPr>
        <w:t>施設の維持管理に関する計画書（中間処理施設）</w:t>
      </w:r>
    </w:p>
    <w:p w:rsidR="00900FA6" w:rsidRDefault="00900FA6">
      <w:pPr>
        <w:pStyle w:val="a4"/>
        <w:spacing w:line="265" w:lineRule="exact"/>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共通事項</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933"/>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38" w:line="107" w:lineRule="exact"/>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受け入れる産業廃棄物の</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性状の分析の方法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38" w:line="107" w:lineRule="exact"/>
              <w:rPr>
                <w:spacing w:val="0"/>
              </w:rPr>
            </w:pPr>
          </w:p>
        </w:tc>
      </w:tr>
      <w:tr w:rsidR="00900FA6">
        <w:tblPrEx>
          <w:tblCellMar>
            <w:top w:w="0" w:type="dxa"/>
            <w:bottom w:w="0" w:type="dxa"/>
          </w:tblCellMar>
        </w:tblPrEx>
        <w:trPr>
          <w:trHeight w:hRule="exact" w:val="943"/>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107" w:lineRule="exact"/>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受け入れる産業廃棄物の</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計量の方法</w:t>
            </w:r>
          </w:p>
        </w:tc>
        <w:tc>
          <w:tcPr>
            <w:tcW w:w="6466" w:type="dxa"/>
            <w:tcBorders>
              <w:top w:val="nil"/>
              <w:left w:val="nil"/>
              <w:bottom w:val="single" w:sz="4" w:space="0" w:color="000000"/>
              <w:right w:val="single" w:sz="4" w:space="0" w:color="000000"/>
            </w:tcBorders>
          </w:tcPr>
          <w:p w:rsidR="00900FA6" w:rsidRDefault="00900FA6">
            <w:pPr>
              <w:pStyle w:val="a4"/>
              <w:spacing w:before="138" w:line="107" w:lineRule="exact"/>
              <w:rPr>
                <w:spacing w:val="0"/>
              </w:rPr>
            </w:pPr>
          </w:p>
        </w:tc>
      </w:tr>
      <w:tr w:rsidR="00900FA6">
        <w:tblPrEx>
          <w:tblCellMar>
            <w:top w:w="0" w:type="dxa"/>
            <w:bottom w:w="0" w:type="dxa"/>
          </w:tblCellMar>
        </w:tblPrEx>
        <w:trPr>
          <w:trHeight w:hRule="exact" w:val="943"/>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107" w:lineRule="exact"/>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施設への産業廃棄物の</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投入量の管理の方法</w:t>
            </w:r>
          </w:p>
        </w:tc>
        <w:tc>
          <w:tcPr>
            <w:tcW w:w="6466" w:type="dxa"/>
            <w:tcBorders>
              <w:top w:val="nil"/>
              <w:left w:val="nil"/>
              <w:bottom w:val="single" w:sz="4" w:space="0" w:color="000000"/>
              <w:right w:val="single" w:sz="4" w:space="0" w:color="000000"/>
            </w:tcBorders>
          </w:tcPr>
          <w:p w:rsidR="00900FA6" w:rsidRDefault="00900FA6">
            <w:pPr>
              <w:pStyle w:val="a4"/>
              <w:spacing w:before="138" w:line="107" w:lineRule="exact"/>
              <w:rPr>
                <w:spacing w:val="0"/>
              </w:rPr>
            </w:pPr>
          </w:p>
        </w:tc>
      </w:tr>
      <w:tr w:rsidR="00900FA6">
        <w:tblPrEx>
          <w:tblCellMar>
            <w:top w:w="0" w:type="dxa"/>
            <w:bottom w:w="0" w:type="dxa"/>
          </w:tblCellMar>
        </w:tblPrEx>
        <w:trPr>
          <w:trHeight w:hRule="exact" w:val="943"/>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107" w:lineRule="exact"/>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産業廃棄物の流出等の異常</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時の対応の方法</w:t>
            </w:r>
          </w:p>
        </w:tc>
        <w:tc>
          <w:tcPr>
            <w:tcW w:w="6466" w:type="dxa"/>
            <w:tcBorders>
              <w:top w:val="nil"/>
              <w:left w:val="nil"/>
              <w:bottom w:val="single" w:sz="4" w:space="0" w:color="000000"/>
              <w:right w:val="single" w:sz="4" w:space="0" w:color="000000"/>
            </w:tcBorders>
          </w:tcPr>
          <w:p w:rsidR="00900FA6" w:rsidRDefault="00900FA6">
            <w:pPr>
              <w:pStyle w:val="a4"/>
              <w:spacing w:before="138" w:line="107" w:lineRule="exact"/>
              <w:rPr>
                <w:spacing w:val="0"/>
              </w:rPr>
            </w:pPr>
          </w:p>
        </w:tc>
      </w:tr>
      <w:tr w:rsidR="00900FA6">
        <w:tblPrEx>
          <w:tblCellMar>
            <w:top w:w="0" w:type="dxa"/>
            <w:bottom w:w="0" w:type="dxa"/>
          </w:tblCellMar>
        </w:tblPrEx>
        <w:trPr>
          <w:trHeight w:hRule="exact" w:val="943"/>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107" w:lineRule="exact"/>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施設の定期点検及び機能</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38" w:line="107"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飛散の防止方法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流出の防止方法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悪臭発散の防止方法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832"/>
        </w:trPr>
        <w:tc>
          <w:tcPr>
            <w:tcW w:w="2756" w:type="dxa"/>
            <w:tcBorders>
              <w:top w:val="nil"/>
              <w:left w:val="single" w:sz="4" w:space="0" w:color="000000"/>
              <w:bottom w:val="single" w:sz="4" w:space="0" w:color="000000"/>
              <w:right w:val="single" w:sz="4" w:space="0" w:color="000000"/>
            </w:tcBorders>
          </w:tcPr>
          <w:p w:rsidR="00900FA6" w:rsidRDefault="00900FA6" w:rsidP="00980554">
            <w:pPr>
              <w:pStyle w:val="a4"/>
              <w:spacing w:before="138" w:line="60" w:lineRule="auto"/>
              <w:rPr>
                <w:spacing w:val="0"/>
              </w:rPr>
            </w:pP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害虫発生の防止方法</w:t>
            </w:r>
          </w:p>
          <w:p w:rsidR="00900FA6" w:rsidRDefault="00900FA6" w:rsidP="00980554">
            <w:pPr>
              <w:pStyle w:val="a4"/>
              <w:spacing w:line="240" w:lineRule="auto"/>
              <w:rPr>
                <w:spacing w:val="0"/>
              </w:rPr>
            </w:pPr>
            <w:r>
              <w:rPr>
                <w:rFonts w:ascii="ＭＳ 明朝"/>
                <w:spacing w:val="0"/>
              </w:rPr>
              <w:t xml:space="preserve"> </w:t>
            </w:r>
            <w:r>
              <w:rPr>
                <w:rFonts w:ascii="ＭＳ 明朝" w:hAnsi="ＭＳ 明朝" w:hint="eastAsia"/>
                <w:spacing w:val="1"/>
              </w:rPr>
              <w:t>構内の清潔保持方法</w:t>
            </w:r>
          </w:p>
        </w:tc>
        <w:tc>
          <w:tcPr>
            <w:tcW w:w="6466" w:type="dxa"/>
            <w:tcBorders>
              <w:top w:val="nil"/>
              <w:left w:val="nil"/>
              <w:bottom w:val="single" w:sz="4" w:space="0" w:color="000000"/>
              <w:right w:val="single" w:sz="4" w:space="0" w:color="000000"/>
            </w:tcBorders>
          </w:tcPr>
          <w:p w:rsidR="00900FA6" w:rsidRDefault="00900FA6">
            <w:pPr>
              <w:pStyle w:val="a4"/>
              <w:spacing w:before="138" w:line="134"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騒音の防止方法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振動の防止方法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排水処理施設の点検方法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定期的な水質検査の方法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r w:rsidR="00900FA6">
        <w:tblPrEx>
          <w:tblCellMar>
            <w:top w:w="0" w:type="dxa"/>
            <w:bottom w:w="0" w:type="dxa"/>
          </w:tblCellMar>
        </w:tblPrEx>
        <w:trPr>
          <w:trHeight w:hRule="exact" w:val="9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38" w:line="243" w:lineRule="exact"/>
              <w:rPr>
                <w:spacing w:val="0"/>
              </w:rPr>
            </w:pPr>
            <w:r>
              <w:rPr>
                <w:rFonts w:ascii="ＭＳ 明朝"/>
                <w:spacing w:val="0"/>
              </w:rPr>
              <w:t xml:space="preserve"> </w:t>
            </w:r>
            <w:r>
              <w:rPr>
                <w:rFonts w:ascii="ＭＳ 明朝" w:hAnsi="ＭＳ 明朝" w:hint="eastAsia"/>
                <w:spacing w:val="1"/>
              </w:rPr>
              <w:t>維持管理に関する点検、</w:t>
            </w: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検査等の記録の保存方法</w:t>
            </w:r>
          </w:p>
          <w:p w:rsidR="00900FA6" w:rsidRDefault="00900FA6">
            <w:pPr>
              <w:pStyle w:val="a4"/>
              <w:spacing w:line="243" w:lineRule="exact"/>
              <w:rPr>
                <w:spacing w:val="0"/>
              </w:rPr>
            </w:pPr>
            <w:r>
              <w:rPr>
                <w:rFonts w:ascii="ＭＳ 明朝"/>
                <w:spacing w:val="0"/>
              </w:rPr>
              <w:t xml:space="preserve"> </w:t>
            </w:r>
            <w:r>
              <w:rPr>
                <w:rFonts w:ascii="ＭＳ 明朝" w:hAnsi="ＭＳ 明朝" w:hint="eastAsia"/>
                <w:spacing w:val="1"/>
              </w:rPr>
              <w:t>及び保存期間</w:t>
            </w:r>
          </w:p>
        </w:tc>
        <w:tc>
          <w:tcPr>
            <w:tcW w:w="6466" w:type="dxa"/>
            <w:tcBorders>
              <w:top w:val="nil"/>
              <w:left w:val="nil"/>
              <w:bottom w:val="single" w:sz="4" w:space="0" w:color="000000"/>
              <w:right w:val="single" w:sz="4" w:space="0" w:color="000000"/>
            </w:tcBorders>
          </w:tcPr>
          <w:p w:rsidR="00900FA6" w:rsidRDefault="00900FA6">
            <w:pPr>
              <w:pStyle w:val="a4"/>
              <w:spacing w:before="138" w:line="243" w:lineRule="exact"/>
              <w:rPr>
                <w:spacing w:val="0"/>
              </w:rPr>
            </w:pPr>
          </w:p>
        </w:tc>
      </w:tr>
    </w:tbl>
    <w:p w:rsidR="00900FA6" w:rsidRDefault="00900FA6">
      <w:pPr>
        <w:pStyle w:val="a4"/>
        <w:spacing w:line="138" w:lineRule="exact"/>
        <w:rPr>
          <w:spacing w:val="0"/>
        </w:rPr>
      </w:pPr>
    </w:p>
    <w:p w:rsidR="00B61EA2" w:rsidRDefault="00B61EA2">
      <w:pPr>
        <w:pStyle w:val="a4"/>
        <w:spacing w:line="265" w:lineRule="exact"/>
        <w:rPr>
          <w:rFonts w:ascii="ＭＳ 明朝" w:hAnsi="ＭＳ 明朝" w:hint="eastAsia"/>
        </w:rPr>
      </w:pPr>
    </w:p>
    <w:p w:rsidR="00900FA6" w:rsidRDefault="00900FA6">
      <w:pPr>
        <w:pStyle w:val="a4"/>
        <w:spacing w:line="265" w:lineRule="exact"/>
        <w:rPr>
          <w:spacing w:val="0"/>
        </w:rPr>
      </w:pPr>
      <w:r>
        <w:rPr>
          <w:rFonts w:ascii="ＭＳ 明朝" w:hAnsi="ＭＳ 明朝" w:hint="eastAsia"/>
        </w:rPr>
        <w:lastRenderedPageBreak/>
        <w:t>(2)</w:t>
      </w:r>
      <w:r>
        <w:rPr>
          <w:rFonts w:ascii="ＭＳ 明朝" w:hAnsi="ＭＳ 明朝" w:hint="eastAsia"/>
          <w:spacing w:val="1"/>
        </w:rPr>
        <w:t xml:space="preserve"> </w:t>
      </w:r>
      <w:r>
        <w:rPr>
          <w:rFonts w:ascii="ＭＳ 明朝" w:hAnsi="ＭＳ 明朝" w:hint="eastAsia"/>
        </w:rPr>
        <w:t>汚泥の脱水施設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脱水機能の低下の防止方法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line="134" w:lineRule="exact"/>
              <w:rPr>
                <w:spacing w:val="0"/>
              </w:rPr>
            </w:pPr>
          </w:p>
          <w:p w:rsidR="00900FA6" w:rsidRDefault="00900FA6" w:rsidP="00B61EA2">
            <w:pPr>
              <w:pStyle w:val="a4"/>
              <w:spacing w:line="240" w:lineRule="auto"/>
              <w:rPr>
                <w:spacing w:val="0"/>
              </w:rPr>
            </w:pPr>
            <w:r>
              <w:rPr>
                <w:rFonts w:ascii="ＭＳ 明朝"/>
                <w:spacing w:val="0"/>
              </w:rPr>
              <w:t xml:space="preserve"> </w:t>
            </w:r>
            <w:r>
              <w:rPr>
                <w:rFonts w:ascii="ＭＳ 明朝" w:hAnsi="ＭＳ 明朝" w:hint="eastAsia"/>
                <w:spacing w:val="1"/>
              </w:rPr>
              <w:t>汚泥からの分離液の</w:t>
            </w:r>
          </w:p>
          <w:p w:rsidR="00900FA6" w:rsidRDefault="00900FA6" w:rsidP="00B61EA2">
            <w:pPr>
              <w:pStyle w:val="a4"/>
              <w:spacing w:line="240" w:lineRule="auto"/>
              <w:rPr>
                <w:spacing w:val="0"/>
              </w:rPr>
            </w:pPr>
            <w:r>
              <w:rPr>
                <w:rFonts w:ascii="ＭＳ 明朝"/>
                <w:spacing w:val="0"/>
              </w:rPr>
              <w:t xml:space="preserve"> </w:t>
            </w:r>
            <w:r>
              <w:rPr>
                <w:rFonts w:ascii="ＭＳ 明朝" w:hAnsi="ＭＳ 明朝" w:hint="eastAsia"/>
                <w:spacing w:val="1"/>
              </w:rPr>
              <w:t>地下浸透防止方法</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r>
    </w:tbl>
    <w:p w:rsidR="00900FA6" w:rsidRDefault="00900FA6">
      <w:pPr>
        <w:pStyle w:val="a4"/>
        <w:spacing w:line="163"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(3)</w:t>
      </w:r>
      <w:r>
        <w:rPr>
          <w:rFonts w:ascii="ＭＳ 明朝" w:hAnsi="ＭＳ 明朝" w:hint="eastAsia"/>
          <w:spacing w:val="1"/>
        </w:rPr>
        <w:t xml:space="preserve"> </w:t>
      </w:r>
      <w:r>
        <w:rPr>
          <w:rFonts w:ascii="ＭＳ 明朝" w:hAnsi="ＭＳ 明朝" w:hint="eastAsia"/>
        </w:rPr>
        <w:t>汚泥の乾燥施設（機械乾燥）</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乾燥温度の調節方法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排ガス処理施設の点検方法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定期的なばい煙検査の方法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(4)</w:t>
      </w:r>
      <w:r>
        <w:rPr>
          <w:rFonts w:ascii="ＭＳ 明朝" w:hAnsi="ＭＳ 明朝" w:hint="eastAsia"/>
          <w:spacing w:val="1"/>
        </w:rPr>
        <w:t xml:space="preserve"> </w:t>
      </w:r>
      <w:r>
        <w:rPr>
          <w:rFonts w:ascii="ＭＳ 明朝" w:hAnsi="ＭＳ 明朝" w:hint="eastAsia"/>
        </w:rPr>
        <w:t>汚泥の乾燥施設（天日乾燥）</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863"/>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line="201" w:lineRule="exact"/>
              <w:rPr>
                <w:spacing w:val="0"/>
              </w:rPr>
            </w:pPr>
          </w:p>
          <w:p w:rsidR="00900FA6" w:rsidRDefault="00900FA6">
            <w:pPr>
              <w:pStyle w:val="a4"/>
              <w:spacing w:line="201" w:lineRule="exact"/>
              <w:rPr>
                <w:spacing w:val="0"/>
              </w:rPr>
            </w:pPr>
            <w:r>
              <w:rPr>
                <w:rFonts w:ascii="ＭＳ 明朝"/>
                <w:spacing w:val="0"/>
              </w:rPr>
              <w:t xml:space="preserve"> </w:t>
            </w:r>
            <w:r>
              <w:rPr>
                <w:rFonts w:ascii="ＭＳ 明朝" w:hAnsi="ＭＳ 明朝" w:hint="eastAsia"/>
                <w:spacing w:val="1"/>
              </w:rPr>
              <w:t>乾燥床の定期点検方法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3" w:line="201" w:lineRule="exact"/>
              <w:rPr>
                <w:spacing w:val="0"/>
              </w:rPr>
            </w:pPr>
          </w:p>
        </w:tc>
      </w:tr>
      <w:tr w:rsidR="00900FA6">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B61EA2" w:rsidRDefault="00B61EA2" w:rsidP="00451095">
            <w:pPr>
              <w:pStyle w:val="a4"/>
              <w:spacing w:line="120" w:lineRule="auto"/>
              <w:rPr>
                <w:rFonts w:ascii="ＭＳ 明朝" w:hint="eastAsia"/>
                <w:spacing w:val="0"/>
              </w:rPr>
            </w:pPr>
          </w:p>
          <w:p w:rsidR="00900FA6" w:rsidRDefault="00900FA6" w:rsidP="00B61EA2">
            <w:pPr>
              <w:pStyle w:val="a4"/>
              <w:spacing w:line="240" w:lineRule="auto"/>
              <w:rPr>
                <w:spacing w:val="0"/>
              </w:rPr>
            </w:pPr>
            <w:r>
              <w:rPr>
                <w:rFonts w:ascii="ＭＳ 明朝"/>
                <w:spacing w:val="0"/>
              </w:rPr>
              <w:t xml:space="preserve"> </w:t>
            </w:r>
            <w:r>
              <w:rPr>
                <w:rFonts w:ascii="ＭＳ 明朝" w:hAnsi="ＭＳ 明朝" w:hint="eastAsia"/>
                <w:spacing w:val="1"/>
              </w:rPr>
              <w:t>汚泥又は汚泥からの分離液</w:t>
            </w:r>
          </w:p>
          <w:p w:rsidR="00900FA6" w:rsidRDefault="00900FA6" w:rsidP="00B61EA2">
            <w:pPr>
              <w:pStyle w:val="a4"/>
              <w:spacing w:line="240" w:lineRule="auto"/>
              <w:rPr>
                <w:spacing w:val="0"/>
              </w:rPr>
            </w:pPr>
            <w:r>
              <w:rPr>
                <w:rFonts w:ascii="ＭＳ 明朝"/>
                <w:spacing w:val="0"/>
              </w:rPr>
              <w:t xml:space="preserve"> </w:t>
            </w:r>
            <w:r>
              <w:rPr>
                <w:rFonts w:ascii="ＭＳ 明朝" w:hAnsi="ＭＳ 明朝" w:hint="eastAsia"/>
                <w:spacing w:val="1"/>
              </w:rPr>
              <w:t>が流出又は地下浸透する</w:t>
            </w:r>
          </w:p>
          <w:p w:rsidR="00900FA6" w:rsidRDefault="00900FA6" w:rsidP="00B61EA2">
            <w:pPr>
              <w:pStyle w:val="a4"/>
              <w:spacing w:line="240" w:lineRule="auto"/>
              <w:rPr>
                <w:spacing w:val="0"/>
              </w:rPr>
            </w:pPr>
            <w:r>
              <w:rPr>
                <w:rFonts w:ascii="ＭＳ 明朝"/>
                <w:spacing w:val="0"/>
              </w:rPr>
              <w:t xml:space="preserve"> </w:t>
            </w:r>
            <w:r>
              <w:rPr>
                <w:rFonts w:ascii="ＭＳ 明朝" w:hAnsi="ＭＳ 明朝" w:hint="eastAsia"/>
                <w:spacing w:val="1"/>
              </w:rPr>
              <w:t>おそれがある場合の措置</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r>
    </w:tbl>
    <w:p w:rsidR="00900FA6" w:rsidRDefault="00900FA6">
      <w:pPr>
        <w:pStyle w:val="a4"/>
        <w:spacing w:line="163" w:lineRule="exact"/>
        <w:rPr>
          <w:spacing w:val="0"/>
        </w:rPr>
      </w:pPr>
    </w:p>
    <w:p w:rsidR="00900FA6" w:rsidRDefault="00900FA6">
      <w:pPr>
        <w:pStyle w:val="a4"/>
        <w:spacing w:line="271" w:lineRule="exact"/>
        <w:rPr>
          <w:spacing w:val="0"/>
        </w:rPr>
      </w:pPr>
      <w:r>
        <w:rPr>
          <w:spacing w:val="0"/>
        </w:rPr>
        <w:br w:type="page"/>
      </w:r>
      <w:r>
        <w:rPr>
          <w:rFonts w:ascii="ＭＳ 明朝" w:hAnsi="ＭＳ 明朝" w:hint="eastAsia"/>
          <w:spacing w:val="1"/>
        </w:rPr>
        <w:lastRenderedPageBreak/>
        <w:t xml:space="preserve"> </w:t>
      </w:r>
      <w:r>
        <w:rPr>
          <w:rFonts w:ascii="ＭＳ 明朝" w:hAnsi="ＭＳ 明朝" w:hint="eastAsia"/>
        </w:rPr>
        <w:t>(5)</w:t>
      </w:r>
      <w:r>
        <w:rPr>
          <w:rFonts w:ascii="ＭＳ 明朝" w:hAnsi="ＭＳ 明朝" w:hint="eastAsia"/>
          <w:spacing w:val="1"/>
        </w:rPr>
        <w:t xml:space="preserve"> </w:t>
      </w:r>
      <w:r>
        <w:rPr>
          <w:rFonts w:ascii="ＭＳ 明朝" w:hAnsi="ＭＳ 明朝" w:hint="eastAsia"/>
        </w:rPr>
        <w:t>汚泥の焼却施設、廃プラスチック類の焼却施設、産業廃棄物の焼却施設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290"/>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ﾋﾟｯﾄｸﾚｰﾝ方式の投入の場合</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の常時均一に混合する方法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外気と遮断した状態で</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定量ずつ連続的な投入方法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燃焼ガスを800度以上に</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保つ方法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焼却灰の熱しゃく減量が</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10％以下になる焼却方法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運転開始時に、炉温を</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速やかに上昇させる方法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運転停止時、炉温を高温に</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保ち燃焼し尽くす方法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燃焼ガスの温度を連続的に</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測定記録する方法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056"/>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pPr>
              <w:pStyle w:val="a4"/>
              <w:spacing w:line="160" w:lineRule="exact"/>
              <w:rPr>
                <w:spacing w:val="0"/>
              </w:rPr>
            </w:pPr>
            <w:r>
              <w:rPr>
                <w:rFonts w:ascii="ＭＳ 明朝"/>
                <w:spacing w:val="0"/>
              </w:rPr>
              <w:t xml:space="preserve"> </w:t>
            </w:r>
            <w:r>
              <w:rPr>
                <w:rFonts w:ascii="ＭＳ 明朝" w:hAnsi="ＭＳ 明朝" w:hint="eastAsia"/>
                <w:spacing w:val="1"/>
              </w:rPr>
              <w:t>集じん器に流入する</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ガスの温度を200度以下</w:t>
            </w:r>
          </w:p>
          <w:p w:rsidR="00900FA6" w:rsidRDefault="00900FA6">
            <w:pPr>
              <w:pStyle w:val="a4"/>
              <w:spacing w:line="160" w:lineRule="exact"/>
              <w:rPr>
                <w:spacing w:val="0"/>
              </w:rPr>
            </w:pPr>
            <w:r>
              <w:rPr>
                <w:rFonts w:ascii="ＭＳ 明朝"/>
                <w:spacing w:val="0"/>
              </w:rPr>
              <w:t xml:space="preserve"> </w:t>
            </w:r>
            <w:r>
              <w:rPr>
                <w:rFonts w:ascii="ＭＳ 明朝" w:hAnsi="ＭＳ 明朝" w:hint="eastAsia"/>
                <w:spacing w:val="1"/>
              </w:rPr>
              <w:t>にする冷却方法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集じん器に流入するガスの</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温度の連続的測定記録方法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排ガス処理設備、冷却設備</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のばいじんの除去方法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bl>
    <w:p w:rsidR="00900FA6" w:rsidRDefault="00900FA6">
      <w:pPr>
        <w:pStyle w:val="a4"/>
        <w:spacing w:line="155" w:lineRule="exact"/>
        <w:rPr>
          <w:spacing w:val="0"/>
        </w:rPr>
      </w:pPr>
    </w:p>
    <w:p w:rsidR="00900FA6" w:rsidRDefault="00900FA6">
      <w:pPr>
        <w:pStyle w:val="a4"/>
        <w:spacing w:line="260" w:lineRule="exact"/>
        <w:rPr>
          <w:spacing w:val="0"/>
        </w:rPr>
      </w:pPr>
    </w:p>
    <w:p w:rsidR="00900FA6" w:rsidRDefault="00900FA6">
      <w:pPr>
        <w:pStyle w:val="a4"/>
        <w:spacing w:line="260" w:lineRule="exact"/>
        <w:rPr>
          <w:spacing w:val="0"/>
        </w:rPr>
      </w:pPr>
    </w:p>
    <w:p w:rsidR="00900FA6" w:rsidRDefault="00900FA6">
      <w:pPr>
        <w:pStyle w:val="a4"/>
        <w:spacing w:line="260" w:lineRule="exact"/>
        <w:rPr>
          <w:rFonts w:hint="eastAsia"/>
          <w:spacing w:val="0"/>
        </w:rPr>
      </w:pPr>
    </w:p>
    <w:p w:rsidR="00451095" w:rsidRDefault="00451095">
      <w:pPr>
        <w:pStyle w:val="a4"/>
        <w:spacing w:line="260" w:lineRule="exact"/>
        <w:rPr>
          <w:spacing w:val="0"/>
        </w:rPr>
      </w:pPr>
    </w:p>
    <w:p w:rsidR="00900FA6" w:rsidRDefault="00900FA6">
      <w:pPr>
        <w:pStyle w:val="a4"/>
        <w:spacing w:line="13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756"/>
        <w:gridCol w:w="6466"/>
        <w:gridCol w:w="212"/>
      </w:tblGrid>
      <w:tr w:rsidR="00900FA6">
        <w:tblPrEx>
          <w:tblCellMar>
            <w:top w:w="0" w:type="dxa"/>
            <w:bottom w:w="0" w:type="dxa"/>
          </w:tblCellMar>
        </w:tblPrEx>
        <w:trPr>
          <w:trHeight w:hRule="exact" w:val="115"/>
        </w:trPr>
        <w:tc>
          <w:tcPr>
            <w:tcW w:w="106" w:type="dxa"/>
            <w:tcBorders>
              <w:top w:val="nil"/>
              <w:left w:val="nil"/>
              <w:bottom w:val="nil"/>
              <w:right w:val="nil"/>
            </w:tcBorders>
          </w:tcPr>
          <w:p w:rsidR="00900FA6" w:rsidRDefault="00900FA6">
            <w:pPr>
              <w:pStyle w:val="a4"/>
              <w:spacing w:line="130" w:lineRule="exact"/>
              <w:rPr>
                <w:spacing w:val="0"/>
              </w:rPr>
            </w:pPr>
          </w:p>
        </w:tc>
        <w:tc>
          <w:tcPr>
            <w:tcW w:w="2756" w:type="dxa"/>
            <w:tcBorders>
              <w:top w:val="single" w:sz="4" w:space="0" w:color="000000"/>
              <w:left w:val="single" w:sz="4" w:space="0" w:color="000000"/>
              <w:bottom w:val="nil"/>
              <w:right w:val="single" w:sz="4" w:space="0" w:color="000000"/>
            </w:tcBorders>
          </w:tcPr>
          <w:p w:rsidR="00900FA6" w:rsidRDefault="00900FA6">
            <w:pPr>
              <w:pStyle w:val="a4"/>
              <w:spacing w:line="130" w:lineRule="exact"/>
              <w:rPr>
                <w:spacing w:val="0"/>
              </w:rPr>
            </w:pPr>
          </w:p>
        </w:tc>
        <w:tc>
          <w:tcPr>
            <w:tcW w:w="6466" w:type="dxa"/>
            <w:tcBorders>
              <w:top w:val="single" w:sz="4" w:space="0" w:color="000000"/>
              <w:left w:val="nil"/>
              <w:bottom w:val="nil"/>
              <w:right w:val="single" w:sz="4" w:space="0" w:color="000000"/>
            </w:tcBorders>
          </w:tcPr>
          <w:p w:rsidR="00900FA6" w:rsidRDefault="00900FA6">
            <w:pPr>
              <w:pStyle w:val="a4"/>
              <w:spacing w:line="130" w:lineRule="exact"/>
              <w:rPr>
                <w:spacing w:val="0"/>
              </w:rPr>
            </w:pPr>
          </w:p>
        </w:tc>
        <w:tc>
          <w:tcPr>
            <w:tcW w:w="212" w:type="dxa"/>
            <w:tcBorders>
              <w:top w:val="nil"/>
              <w:left w:val="nil"/>
              <w:bottom w:val="nil"/>
              <w:right w:val="nil"/>
            </w:tcBorders>
          </w:tcPr>
          <w:p w:rsidR="00900FA6" w:rsidRDefault="00900FA6">
            <w:pPr>
              <w:pStyle w:val="a4"/>
              <w:spacing w:line="130" w:lineRule="exact"/>
              <w:rPr>
                <w:spacing w:val="0"/>
              </w:rPr>
            </w:pPr>
          </w:p>
        </w:tc>
      </w:tr>
      <w:tr w:rsidR="00900FA6">
        <w:tblPrEx>
          <w:tblCellMar>
            <w:top w:w="0" w:type="dxa"/>
            <w:bottom w:w="0" w:type="dxa"/>
          </w:tblCellMar>
        </w:tblPrEx>
        <w:trPr>
          <w:cantSplit/>
          <w:trHeight w:hRule="exact" w:val="1136"/>
        </w:trPr>
        <w:tc>
          <w:tcPr>
            <w:tcW w:w="106" w:type="dxa"/>
            <w:vMerge w:val="restart"/>
            <w:tcBorders>
              <w:top w:val="nil"/>
              <w:left w:val="nil"/>
              <w:bottom w:val="nil"/>
              <w:right w:val="nil"/>
            </w:tcBorders>
          </w:tcPr>
          <w:p w:rsidR="00900FA6" w:rsidRDefault="00900FA6">
            <w:pPr>
              <w:pStyle w:val="a4"/>
              <w:spacing w:line="260" w:lineRule="exact"/>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05" w:line="415" w:lineRule="exact"/>
              <w:rPr>
                <w:spacing w:val="0"/>
              </w:rPr>
            </w:pPr>
            <w:r>
              <w:rPr>
                <w:rFonts w:ascii="ＭＳ 明朝"/>
                <w:spacing w:val="0"/>
              </w:rPr>
              <w:t xml:space="preserve"> </w:t>
            </w:r>
            <w:r>
              <w:rPr>
                <w:rFonts w:ascii="ＭＳ 明朝" w:hAnsi="ＭＳ 明朝" w:hint="eastAsia"/>
                <w:spacing w:val="1"/>
              </w:rPr>
              <w:t>排ガス処理設備の維持管理</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方法(消耗品の交換時期等)</w:t>
            </w:r>
          </w:p>
        </w:tc>
        <w:tc>
          <w:tcPr>
            <w:tcW w:w="6466" w:type="dxa"/>
            <w:tcBorders>
              <w:top w:val="nil"/>
              <w:left w:val="nil"/>
              <w:bottom w:val="single" w:sz="4" w:space="0" w:color="000000"/>
              <w:right w:val="single" w:sz="4" w:space="0" w:color="000000"/>
            </w:tcBorders>
          </w:tcPr>
          <w:p w:rsidR="00900FA6" w:rsidRDefault="00900FA6">
            <w:pPr>
              <w:pStyle w:val="a4"/>
              <w:spacing w:line="260" w:lineRule="exact"/>
              <w:rPr>
                <w:spacing w:val="0"/>
              </w:rPr>
            </w:pPr>
          </w:p>
        </w:tc>
        <w:tc>
          <w:tcPr>
            <w:tcW w:w="212" w:type="dxa"/>
            <w:vMerge w:val="restart"/>
            <w:tcBorders>
              <w:top w:val="nil"/>
              <w:left w:val="nil"/>
              <w:bottom w:val="nil"/>
              <w:right w:val="nil"/>
            </w:tcBorders>
          </w:tcPr>
          <w:p w:rsidR="00900FA6" w:rsidRDefault="00900FA6">
            <w:pPr>
              <w:pStyle w:val="a4"/>
              <w:spacing w:line="260" w:lineRule="exact"/>
              <w:rPr>
                <w:spacing w:val="0"/>
              </w:rPr>
            </w:pPr>
          </w:p>
        </w:tc>
      </w:tr>
      <w:tr w:rsidR="00900FA6">
        <w:tblPrEx>
          <w:tblCellMar>
            <w:top w:w="0" w:type="dxa"/>
            <w:bottom w:w="0" w:type="dxa"/>
          </w:tblCellMar>
        </w:tblPrEx>
        <w:trPr>
          <w:cantSplit/>
          <w:trHeight w:hRule="exact" w:val="1299"/>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排ガス中のCO濃度が100ppm</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以下になる燃焼方法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排ガス中のCO濃度の</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連続的測定記録方法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排ガス中のﾀﾞｲｵｷｼﾝ類濃度</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を一定以下にする焼却方法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r>
              <w:rPr>
                <w:rFonts w:ascii="ＭＳ 明朝"/>
                <w:spacing w:val="0"/>
              </w:rPr>
              <w:t xml:space="preserve"> </w:t>
            </w:r>
            <w:r>
              <w:rPr>
                <w:rFonts w:ascii="ＭＳ 明朝" w:hAnsi="ＭＳ 明朝" w:hint="eastAsia"/>
                <w:spacing w:val="1"/>
              </w:rPr>
              <w:t>排ｶﾞｽ中のﾀﾞｲｵｷｼﾝ類濃度</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(年１回以上）、ばい煙濃</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度等(６月に１回以上)の</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測定記録方法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排ガスによる生活環境</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保全上の支障の防止方法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ばいじんと焼却灰を分離</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して排出し貯留する方法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30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火災防止措置方法及び</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消火設備の設置方法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bl>
    <w:p w:rsidR="00900FA6" w:rsidRDefault="00900FA6">
      <w:pPr>
        <w:pStyle w:val="a4"/>
        <w:spacing w:line="155" w:lineRule="exact"/>
        <w:rPr>
          <w:spacing w:val="0"/>
        </w:rPr>
      </w:pPr>
    </w:p>
    <w:p w:rsidR="00900FA6" w:rsidRDefault="00900FA6">
      <w:pPr>
        <w:pStyle w:val="a4"/>
        <w:spacing w:line="260" w:lineRule="exact"/>
        <w:rPr>
          <w:spacing w:val="0"/>
        </w:rPr>
      </w:pPr>
      <w:r>
        <w:rPr>
          <w:rFonts w:ascii="ＭＳ 明朝" w:hAnsi="ＭＳ 明朝" w:hint="eastAsia"/>
        </w:rPr>
        <w:t>(6)</w:t>
      </w:r>
      <w:r>
        <w:rPr>
          <w:rFonts w:ascii="ＭＳ 明朝" w:hAnsi="ＭＳ 明朝" w:hint="eastAsia"/>
          <w:spacing w:val="1"/>
        </w:rPr>
        <w:t xml:space="preserve"> </w:t>
      </w:r>
      <w:r>
        <w:rPr>
          <w:rFonts w:ascii="ＭＳ 明朝" w:hAnsi="ＭＳ 明朝" w:hint="eastAsia"/>
        </w:rPr>
        <w:t>廃油の焼却施設（(5)に加えて）</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32"/>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廃油の地下浸透防止方法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03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流出防止設備の点検方法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04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流出防止設備の異常時の</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対応方法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r>
    </w:tbl>
    <w:p w:rsidR="00900FA6" w:rsidRDefault="00900FA6">
      <w:pPr>
        <w:pStyle w:val="a4"/>
        <w:spacing w:line="155" w:lineRule="exact"/>
        <w:rPr>
          <w:spacing w:val="0"/>
        </w:rPr>
      </w:pPr>
    </w:p>
    <w:p w:rsidR="00451095" w:rsidRDefault="00451095">
      <w:pPr>
        <w:pStyle w:val="a4"/>
        <w:spacing w:line="260" w:lineRule="exact"/>
        <w:rPr>
          <w:rFonts w:ascii="ＭＳ 明朝" w:hAnsi="ＭＳ 明朝" w:hint="eastAsia"/>
        </w:rPr>
      </w:pPr>
    </w:p>
    <w:p w:rsidR="00900FA6" w:rsidRDefault="00900FA6">
      <w:pPr>
        <w:pStyle w:val="a4"/>
        <w:spacing w:line="260" w:lineRule="exact"/>
        <w:rPr>
          <w:spacing w:val="0"/>
        </w:rPr>
      </w:pPr>
      <w:r>
        <w:rPr>
          <w:rFonts w:ascii="ＭＳ 明朝" w:hAnsi="ＭＳ 明朝" w:hint="eastAsia"/>
        </w:rPr>
        <w:lastRenderedPageBreak/>
        <w:t>(7)</w:t>
      </w:r>
      <w:r>
        <w:rPr>
          <w:rFonts w:ascii="ＭＳ 明朝" w:hAnsi="ＭＳ 明朝" w:hint="eastAsia"/>
          <w:spacing w:val="1"/>
        </w:rPr>
        <w:t xml:space="preserve"> </w:t>
      </w:r>
      <w:r>
        <w:rPr>
          <w:rFonts w:ascii="ＭＳ 明朝" w:hAnsi="ＭＳ 明朝" w:hint="eastAsia"/>
        </w:rPr>
        <w:t>廃油の油水分離施設</w:t>
      </w:r>
    </w:p>
    <w:p w:rsidR="00900FA6" w:rsidRDefault="00900FA6">
      <w:pPr>
        <w:pStyle w:val="a4"/>
        <w:spacing w:line="13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756"/>
        <w:gridCol w:w="6466"/>
        <w:gridCol w:w="212"/>
      </w:tblGrid>
      <w:tr w:rsidR="00900FA6">
        <w:tblPrEx>
          <w:tblCellMar>
            <w:top w:w="0" w:type="dxa"/>
            <w:bottom w:w="0" w:type="dxa"/>
          </w:tblCellMar>
        </w:tblPrEx>
        <w:trPr>
          <w:trHeight w:hRule="exact" w:val="115"/>
        </w:trPr>
        <w:tc>
          <w:tcPr>
            <w:tcW w:w="106" w:type="dxa"/>
            <w:tcBorders>
              <w:top w:val="nil"/>
              <w:left w:val="nil"/>
              <w:bottom w:val="nil"/>
              <w:right w:val="nil"/>
            </w:tcBorders>
          </w:tcPr>
          <w:p w:rsidR="00900FA6" w:rsidRDefault="00900FA6">
            <w:pPr>
              <w:pStyle w:val="a4"/>
              <w:spacing w:line="130" w:lineRule="exact"/>
              <w:rPr>
                <w:spacing w:val="0"/>
              </w:rPr>
            </w:pPr>
          </w:p>
        </w:tc>
        <w:tc>
          <w:tcPr>
            <w:tcW w:w="2756" w:type="dxa"/>
            <w:tcBorders>
              <w:top w:val="single" w:sz="4" w:space="0" w:color="000000"/>
              <w:left w:val="single" w:sz="4" w:space="0" w:color="000000"/>
              <w:bottom w:val="nil"/>
              <w:right w:val="single" w:sz="4" w:space="0" w:color="000000"/>
            </w:tcBorders>
          </w:tcPr>
          <w:p w:rsidR="00900FA6" w:rsidRDefault="00900FA6">
            <w:pPr>
              <w:pStyle w:val="a4"/>
              <w:spacing w:line="130" w:lineRule="exact"/>
              <w:rPr>
                <w:spacing w:val="0"/>
              </w:rPr>
            </w:pPr>
          </w:p>
        </w:tc>
        <w:tc>
          <w:tcPr>
            <w:tcW w:w="6466" w:type="dxa"/>
            <w:tcBorders>
              <w:top w:val="single" w:sz="4" w:space="0" w:color="000000"/>
              <w:left w:val="nil"/>
              <w:bottom w:val="nil"/>
              <w:right w:val="single" w:sz="4" w:space="0" w:color="000000"/>
            </w:tcBorders>
          </w:tcPr>
          <w:p w:rsidR="00900FA6" w:rsidRDefault="00900FA6">
            <w:pPr>
              <w:pStyle w:val="a4"/>
              <w:spacing w:line="130" w:lineRule="exact"/>
              <w:rPr>
                <w:spacing w:val="0"/>
              </w:rPr>
            </w:pPr>
          </w:p>
        </w:tc>
        <w:tc>
          <w:tcPr>
            <w:tcW w:w="212" w:type="dxa"/>
            <w:tcBorders>
              <w:top w:val="nil"/>
              <w:left w:val="nil"/>
              <w:bottom w:val="nil"/>
              <w:right w:val="nil"/>
            </w:tcBorders>
          </w:tcPr>
          <w:p w:rsidR="00900FA6" w:rsidRDefault="00900FA6">
            <w:pPr>
              <w:pStyle w:val="a4"/>
              <w:spacing w:line="130" w:lineRule="exact"/>
              <w:rPr>
                <w:spacing w:val="0"/>
              </w:rPr>
            </w:pPr>
          </w:p>
        </w:tc>
      </w:tr>
      <w:tr w:rsidR="00900FA6">
        <w:tblPrEx>
          <w:tblCellMar>
            <w:top w:w="0" w:type="dxa"/>
            <w:bottom w:w="0" w:type="dxa"/>
          </w:tblCellMar>
        </w:tblPrEx>
        <w:trPr>
          <w:cantSplit/>
          <w:trHeight w:hRule="exact" w:val="878"/>
        </w:trPr>
        <w:tc>
          <w:tcPr>
            <w:tcW w:w="106" w:type="dxa"/>
            <w:vMerge w:val="restart"/>
            <w:tcBorders>
              <w:top w:val="nil"/>
              <w:left w:val="nil"/>
              <w:bottom w:val="nil"/>
              <w:right w:val="nil"/>
            </w:tcBorders>
          </w:tcPr>
          <w:p w:rsidR="00900FA6" w:rsidRDefault="00900FA6">
            <w:pPr>
              <w:pStyle w:val="a4"/>
              <w:spacing w:line="260" w:lineRule="exact"/>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05" w:line="415" w:lineRule="exact"/>
              <w:rPr>
                <w:spacing w:val="0"/>
              </w:rPr>
            </w:pPr>
            <w:r>
              <w:rPr>
                <w:rFonts w:ascii="ＭＳ 明朝"/>
                <w:spacing w:val="0"/>
              </w:rPr>
              <w:t xml:space="preserve"> </w:t>
            </w:r>
            <w:r>
              <w:rPr>
                <w:rFonts w:ascii="ＭＳ 明朝" w:hAnsi="ＭＳ 明朝" w:hint="eastAsia"/>
                <w:spacing w:val="1"/>
              </w:rPr>
              <w:t>廃油の地下浸透防止方法</w:t>
            </w:r>
          </w:p>
        </w:tc>
        <w:tc>
          <w:tcPr>
            <w:tcW w:w="6466" w:type="dxa"/>
            <w:tcBorders>
              <w:top w:val="nil"/>
              <w:left w:val="nil"/>
              <w:bottom w:val="single" w:sz="4" w:space="0" w:color="000000"/>
              <w:right w:val="single" w:sz="4" w:space="0" w:color="000000"/>
            </w:tcBorders>
          </w:tcPr>
          <w:p w:rsidR="00900FA6" w:rsidRDefault="00900FA6">
            <w:pPr>
              <w:pStyle w:val="a4"/>
              <w:spacing w:line="260" w:lineRule="exact"/>
              <w:rPr>
                <w:spacing w:val="0"/>
              </w:rPr>
            </w:pPr>
          </w:p>
        </w:tc>
        <w:tc>
          <w:tcPr>
            <w:tcW w:w="212" w:type="dxa"/>
            <w:vMerge w:val="restart"/>
            <w:tcBorders>
              <w:top w:val="nil"/>
              <w:left w:val="nil"/>
              <w:bottom w:val="nil"/>
              <w:right w:val="nil"/>
            </w:tcBorders>
          </w:tcPr>
          <w:p w:rsidR="00900FA6" w:rsidRDefault="00900FA6">
            <w:pPr>
              <w:pStyle w:val="a4"/>
              <w:spacing w:line="260" w:lineRule="exact"/>
              <w:rPr>
                <w:spacing w:val="0"/>
              </w:rPr>
            </w:pPr>
          </w:p>
        </w:tc>
      </w:tr>
      <w:tr w:rsidR="00900FA6">
        <w:tblPrEx>
          <w:tblCellMar>
            <w:top w:w="0" w:type="dxa"/>
            <w:bottom w:w="0" w:type="dxa"/>
          </w:tblCellMar>
        </w:tblPrEx>
        <w:trPr>
          <w:cantSplit/>
          <w:trHeight w:hRule="exact" w:val="1037"/>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流出防止設備の点検方法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c>
          <w:tcPr>
            <w:tcW w:w="212" w:type="dxa"/>
            <w:vMerge/>
            <w:tcBorders>
              <w:top w:val="nil"/>
              <w:left w:val="nil"/>
              <w:bottom w:val="nil"/>
              <w:right w:val="nil"/>
            </w:tcBorders>
          </w:tcPr>
          <w:p w:rsidR="00900FA6" w:rsidRDefault="00900FA6">
            <w:pPr>
              <w:pStyle w:val="a4"/>
              <w:spacing w:before="155" w:line="260" w:lineRule="exact"/>
              <w:rPr>
                <w:spacing w:val="0"/>
              </w:rPr>
            </w:pPr>
          </w:p>
        </w:tc>
      </w:tr>
      <w:tr w:rsidR="00900FA6">
        <w:tblPrEx>
          <w:tblCellMar>
            <w:top w:w="0" w:type="dxa"/>
            <w:bottom w:w="0" w:type="dxa"/>
          </w:tblCellMar>
        </w:tblPrEx>
        <w:trPr>
          <w:cantSplit/>
          <w:trHeight w:hRule="exact" w:val="1048"/>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流出防止設備の異常時の</w:t>
            </w:r>
          </w:p>
          <w:p w:rsidR="00900FA6" w:rsidRDefault="00900FA6">
            <w:pPr>
              <w:pStyle w:val="a4"/>
              <w:spacing w:line="160" w:lineRule="exact"/>
              <w:rPr>
                <w:spacing w:val="0"/>
              </w:rPr>
            </w:pPr>
            <w:r>
              <w:rPr>
                <w:rFonts w:ascii="ＭＳ 明朝"/>
                <w:spacing w:val="0"/>
              </w:rPr>
              <w:t xml:space="preserve"> </w:t>
            </w:r>
            <w:r>
              <w:rPr>
                <w:rFonts w:ascii="ＭＳ 明朝" w:hAnsi="ＭＳ 明朝" w:hint="eastAsia"/>
                <w:spacing w:val="1"/>
              </w:rPr>
              <w:t>対応方法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c>
          <w:tcPr>
            <w:tcW w:w="212" w:type="dxa"/>
            <w:vMerge/>
            <w:tcBorders>
              <w:top w:val="nil"/>
              <w:left w:val="nil"/>
              <w:bottom w:val="nil"/>
              <w:right w:val="nil"/>
            </w:tcBorders>
          </w:tcPr>
          <w:p w:rsidR="00900FA6" w:rsidRDefault="00900FA6">
            <w:pPr>
              <w:pStyle w:val="a4"/>
              <w:spacing w:before="155" w:line="134" w:lineRule="exact"/>
              <w:rPr>
                <w:spacing w:val="0"/>
              </w:rPr>
            </w:pPr>
          </w:p>
        </w:tc>
      </w:tr>
      <w:tr w:rsidR="00900FA6">
        <w:tblPrEx>
          <w:tblCellMar>
            <w:top w:w="0" w:type="dxa"/>
            <w:bottom w:w="0" w:type="dxa"/>
          </w:tblCellMar>
        </w:tblPrEx>
        <w:trPr>
          <w:cantSplit/>
          <w:trHeight w:hRule="exact" w:val="796"/>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451095" w:rsidRDefault="00451095" w:rsidP="00451095">
            <w:pPr>
              <w:pStyle w:val="a4"/>
              <w:spacing w:line="120" w:lineRule="auto"/>
              <w:rPr>
                <w:rFonts w:ascii="ＭＳ 明朝" w:hint="eastAsia"/>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火災防止措置方法及び</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消火設備の設置方法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c>
          <w:tcPr>
            <w:tcW w:w="212" w:type="dxa"/>
            <w:vMerge/>
            <w:tcBorders>
              <w:top w:val="nil"/>
              <w:left w:val="nil"/>
              <w:bottom w:val="nil"/>
              <w:right w:val="nil"/>
            </w:tcBorders>
          </w:tcPr>
          <w:p w:rsidR="00900FA6" w:rsidRDefault="00900FA6">
            <w:pPr>
              <w:pStyle w:val="a4"/>
              <w:spacing w:before="155" w:line="134" w:lineRule="exact"/>
              <w:rPr>
                <w:spacing w:val="0"/>
              </w:rPr>
            </w:pPr>
          </w:p>
        </w:tc>
      </w:tr>
    </w:tbl>
    <w:p w:rsidR="00900FA6" w:rsidRDefault="00900FA6">
      <w:pPr>
        <w:pStyle w:val="a4"/>
        <w:spacing w:line="155" w:lineRule="exact"/>
        <w:rPr>
          <w:spacing w:val="0"/>
        </w:rPr>
      </w:pPr>
    </w:p>
    <w:p w:rsidR="00900FA6" w:rsidRDefault="00900FA6">
      <w:pPr>
        <w:pStyle w:val="a4"/>
        <w:spacing w:line="260" w:lineRule="exact"/>
        <w:rPr>
          <w:spacing w:val="0"/>
        </w:rPr>
      </w:pPr>
      <w:r>
        <w:rPr>
          <w:rFonts w:ascii="ＭＳ 明朝" w:hAnsi="ＭＳ 明朝" w:hint="eastAsia"/>
          <w:spacing w:val="1"/>
        </w:rPr>
        <w:t xml:space="preserve"> </w:t>
      </w:r>
      <w:r>
        <w:rPr>
          <w:rFonts w:ascii="ＭＳ 明朝" w:hAnsi="ＭＳ 明朝" w:hint="eastAsia"/>
        </w:rPr>
        <w:t>(8)</w:t>
      </w:r>
      <w:r>
        <w:rPr>
          <w:rFonts w:ascii="ＭＳ 明朝" w:hAnsi="ＭＳ 明朝" w:hint="eastAsia"/>
          <w:spacing w:val="1"/>
        </w:rPr>
        <w:t xml:space="preserve"> </w:t>
      </w:r>
      <w:r>
        <w:rPr>
          <w:rFonts w:ascii="ＭＳ 明朝" w:hAnsi="ＭＳ 明朝" w:hint="eastAsia"/>
        </w:rPr>
        <w:t>廃酸又は廃アルカリの中和施設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32"/>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中和槽内のｐＨの測定方法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1046"/>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廃酸、廃アルカリ、中和剤</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の供給量の調節方法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r>
      <w:tr w:rsidR="00900FA6">
        <w:tblPrEx>
          <w:tblCellMar>
            <w:top w:w="0" w:type="dxa"/>
            <w:bottom w:w="0" w:type="dxa"/>
          </w:tblCellMar>
        </w:tblPrEx>
        <w:trPr>
          <w:trHeight w:hRule="exact" w:val="104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廃酸、廃アルカリ、中和剤</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の混合状況の確認方法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r>
      <w:tr w:rsidR="00900FA6">
        <w:tblPrEx>
          <w:tblCellMar>
            <w:top w:w="0" w:type="dxa"/>
            <w:bottom w:w="0" w:type="dxa"/>
          </w:tblCellMar>
        </w:tblPrEx>
        <w:trPr>
          <w:trHeight w:hRule="exact" w:val="104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廃酸、廃アルカリの地下</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浸透防止方法</w:t>
            </w:r>
          </w:p>
        </w:tc>
        <w:tc>
          <w:tcPr>
            <w:tcW w:w="6466" w:type="dxa"/>
            <w:tcBorders>
              <w:top w:val="nil"/>
              <w:left w:val="nil"/>
              <w:bottom w:val="single" w:sz="4" w:space="0" w:color="000000"/>
              <w:right w:val="single" w:sz="4" w:space="0" w:color="000000"/>
            </w:tcBorders>
          </w:tcPr>
          <w:p w:rsidR="00900FA6" w:rsidRDefault="00900FA6">
            <w:pPr>
              <w:pStyle w:val="a4"/>
              <w:spacing w:before="155" w:line="134" w:lineRule="exact"/>
              <w:rPr>
                <w:spacing w:val="0"/>
              </w:rPr>
            </w:pPr>
          </w:p>
        </w:tc>
      </w:tr>
    </w:tbl>
    <w:p w:rsidR="00900FA6" w:rsidRDefault="00900FA6">
      <w:pPr>
        <w:pStyle w:val="a4"/>
        <w:spacing w:line="155"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(9)</w:t>
      </w:r>
      <w:r>
        <w:rPr>
          <w:rFonts w:ascii="ＭＳ 明朝" w:hAnsi="ＭＳ 明朝" w:hint="eastAsia"/>
          <w:spacing w:val="1"/>
        </w:rPr>
        <w:t xml:space="preserve"> </w:t>
      </w:r>
      <w:r>
        <w:rPr>
          <w:rFonts w:ascii="ＭＳ 明朝" w:hAnsi="ＭＳ 明朝" w:hint="eastAsia"/>
        </w:rPr>
        <w:t>廃プラスチック類・木くず・がれき類の破砕施設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30"/>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粉じんの飛散防止方法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260" w:lineRule="exact"/>
              <w:rPr>
                <w:spacing w:val="0"/>
              </w:rPr>
            </w:pPr>
          </w:p>
        </w:tc>
      </w:tr>
    </w:tbl>
    <w:p w:rsidR="00900FA6" w:rsidRDefault="00900FA6">
      <w:pPr>
        <w:pStyle w:val="a4"/>
        <w:spacing w:line="155" w:lineRule="exact"/>
        <w:rPr>
          <w:spacing w:val="0"/>
        </w:rPr>
      </w:pPr>
    </w:p>
    <w:p w:rsidR="00900FA6" w:rsidRDefault="00900FA6">
      <w:pPr>
        <w:pStyle w:val="a4"/>
        <w:rPr>
          <w:spacing w:val="0"/>
        </w:rPr>
      </w:pPr>
      <w:r>
        <w:rPr>
          <w:rFonts w:ascii="ＭＳ 明朝" w:hAnsi="ＭＳ 明朝" w:hint="eastAsia"/>
          <w:spacing w:val="1"/>
        </w:rPr>
        <w:t xml:space="preserve"> </w:t>
      </w:r>
    </w:p>
    <w:p w:rsidR="00900FA6" w:rsidRDefault="00900FA6">
      <w:pPr>
        <w:pStyle w:val="a4"/>
        <w:rPr>
          <w:spacing w:val="0"/>
        </w:rPr>
      </w:pPr>
      <w:r>
        <w:rPr>
          <w:spacing w:val="0"/>
        </w:rPr>
        <w:br w:type="page"/>
      </w:r>
      <w:r>
        <w:rPr>
          <w:rFonts w:ascii="ＭＳ 明朝" w:hAnsi="ＭＳ 明朝" w:hint="eastAsia"/>
        </w:rPr>
        <w:lastRenderedPageBreak/>
        <w:t>(10)</w:t>
      </w:r>
      <w:r>
        <w:rPr>
          <w:rFonts w:ascii="ＭＳ 明朝" w:hAnsi="ＭＳ 明朝" w:hint="eastAsia"/>
          <w:spacing w:val="1"/>
        </w:rPr>
        <w:t xml:space="preserve"> </w:t>
      </w:r>
      <w:r>
        <w:rPr>
          <w:rFonts w:ascii="ＭＳ 明朝" w:hAnsi="ＭＳ 明朝" w:hint="eastAsia"/>
        </w:rPr>
        <w:t>汚泥のコンクリート固化施設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54"/>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汚泥からの分離液の</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地下浸透防止方法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134" w:lineRule="exact"/>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line="134" w:lineRule="exact"/>
              <w:rPr>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セメント等との均一な混合</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方法及び混合物の養生方法</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r>
    </w:tbl>
    <w:p w:rsidR="00900FA6" w:rsidRDefault="00900FA6">
      <w:pPr>
        <w:pStyle w:val="a4"/>
        <w:spacing w:line="163"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(11)</w:t>
      </w:r>
      <w:r>
        <w:rPr>
          <w:rFonts w:ascii="ＭＳ 明朝" w:hAnsi="ＭＳ 明朝" w:hint="eastAsia"/>
          <w:spacing w:val="1"/>
        </w:rPr>
        <w:t xml:space="preserve"> </w:t>
      </w:r>
      <w:r>
        <w:rPr>
          <w:rFonts w:ascii="ＭＳ 明朝" w:hAnsi="ＭＳ 明朝" w:hint="eastAsia"/>
        </w:rPr>
        <w:t>汚泥のばい焼施設</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54"/>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55" w:line="134" w:lineRule="exact"/>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汚泥からの分離液の</w:t>
            </w:r>
          </w:p>
          <w:p w:rsidR="00900FA6" w:rsidRDefault="00900FA6">
            <w:pPr>
              <w:pStyle w:val="a4"/>
              <w:spacing w:line="160" w:lineRule="exact"/>
              <w:rPr>
                <w:spacing w:val="0"/>
              </w:rPr>
            </w:pPr>
            <w:r>
              <w:rPr>
                <w:rFonts w:ascii="ＭＳ 明朝"/>
                <w:spacing w:val="0"/>
              </w:rPr>
              <w:t xml:space="preserve"> </w:t>
            </w:r>
            <w:r>
              <w:rPr>
                <w:rFonts w:ascii="ＭＳ 明朝" w:hAnsi="ＭＳ 明朝" w:hint="eastAsia"/>
                <w:spacing w:val="1"/>
              </w:rPr>
              <w:t>地下浸透防止方法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55" w:line="134" w:lineRule="exact"/>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排ガス処理施設の点検方法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定期的なばい煙検査の方法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30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line="260" w:lineRule="exact"/>
              <w:rPr>
                <w:spacing w:val="0"/>
              </w:rPr>
            </w:pP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火災防止措置方法及び</w:t>
            </w:r>
          </w:p>
          <w:p w:rsidR="00900FA6" w:rsidRDefault="00900FA6">
            <w:pPr>
              <w:pStyle w:val="a4"/>
              <w:spacing w:line="260" w:lineRule="exact"/>
              <w:rPr>
                <w:spacing w:val="0"/>
              </w:rPr>
            </w:pPr>
            <w:r>
              <w:rPr>
                <w:rFonts w:ascii="ＭＳ 明朝"/>
                <w:spacing w:val="0"/>
              </w:rPr>
              <w:t xml:space="preserve"> </w:t>
            </w:r>
            <w:r>
              <w:rPr>
                <w:rFonts w:ascii="ＭＳ 明朝" w:hAnsi="ＭＳ 明朝" w:hint="eastAsia"/>
                <w:spacing w:val="1"/>
              </w:rPr>
              <w:t>消火設備の設置方法</w:t>
            </w:r>
          </w:p>
        </w:tc>
        <w:tc>
          <w:tcPr>
            <w:tcW w:w="6466" w:type="dxa"/>
            <w:tcBorders>
              <w:top w:val="nil"/>
              <w:left w:val="nil"/>
              <w:bottom w:val="single" w:sz="4" w:space="0" w:color="000000"/>
              <w:right w:val="single" w:sz="4" w:space="0" w:color="000000"/>
            </w:tcBorders>
          </w:tcPr>
          <w:p w:rsidR="00900FA6" w:rsidRDefault="00900FA6">
            <w:pPr>
              <w:pStyle w:val="a4"/>
              <w:spacing w:before="155" w:line="260" w:lineRule="exact"/>
              <w:rPr>
                <w:spacing w:val="0"/>
              </w:rPr>
            </w:pPr>
          </w:p>
        </w:tc>
      </w:tr>
      <w:tr w:rsidR="00900FA6">
        <w:tblPrEx>
          <w:tblCellMar>
            <w:top w:w="0" w:type="dxa"/>
            <w:bottom w:w="0" w:type="dxa"/>
          </w:tblCellMar>
        </w:tblPrEx>
        <w:trPr>
          <w:trHeight w:hRule="exact" w:val="804"/>
        </w:trPr>
        <w:tc>
          <w:tcPr>
            <w:tcW w:w="2756" w:type="dxa"/>
            <w:tcBorders>
              <w:top w:val="nil"/>
              <w:left w:val="single" w:sz="4" w:space="0" w:color="000000"/>
              <w:bottom w:val="single" w:sz="4" w:space="0" w:color="000000"/>
              <w:right w:val="single" w:sz="4" w:space="0" w:color="000000"/>
            </w:tcBorders>
          </w:tcPr>
          <w:p w:rsidR="00451095" w:rsidRDefault="00451095" w:rsidP="00451095">
            <w:pPr>
              <w:pStyle w:val="a4"/>
              <w:spacing w:line="120" w:lineRule="auto"/>
              <w:rPr>
                <w:rFonts w:ascii="ＭＳ 明朝" w:hint="eastAsia"/>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ばい焼室の温度を600℃</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以上にした後の投入方法</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ばい焼温度の管理方法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水銀ガスの回収方法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(12)</w:t>
      </w:r>
      <w:r>
        <w:rPr>
          <w:rFonts w:ascii="ＭＳ 明朝" w:hAnsi="ＭＳ 明朝" w:hint="eastAsia"/>
          <w:spacing w:val="1"/>
        </w:rPr>
        <w:t xml:space="preserve"> </w:t>
      </w:r>
      <w:r>
        <w:rPr>
          <w:rFonts w:ascii="ＭＳ 明朝" w:hAnsi="ＭＳ 明朝" w:hint="eastAsia"/>
        </w:rPr>
        <w:t>シアン化合物の分解施設（高温熱分解方式）</w:t>
      </w:r>
    </w:p>
    <w:p w:rsidR="00900FA6" w:rsidRDefault="00900FA6">
      <w:pPr>
        <w:pStyle w:val="a4"/>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756"/>
        <w:gridCol w:w="6466"/>
        <w:gridCol w:w="212"/>
      </w:tblGrid>
      <w:tr w:rsidR="00900FA6" w:rsidTr="00451095">
        <w:tblPrEx>
          <w:tblCellMar>
            <w:top w:w="0" w:type="dxa"/>
            <w:bottom w:w="0" w:type="dxa"/>
          </w:tblCellMar>
        </w:tblPrEx>
        <w:trPr>
          <w:cantSplit/>
          <w:trHeight w:hRule="exact" w:val="1172"/>
        </w:trPr>
        <w:tc>
          <w:tcPr>
            <w:tcW w:w="106" w:type="dxa"/>
            <w:vMerge w:val="restart"/>
            <w:tcBorders>
              <w:top w:val="nil"/>
              <w:left w:val="nil"/>
              <w:bottom w:val="nil"/>
              <w:right w:val="nil"/>
            </w:tcBorders>
          </w:tcPr>
          <w:p w:rsidR="00900FA6" w:rsidRDefault="00900FA6">
            <w:pPr>
              <w:pStyle w:val="a4"/>
              <w:spacing w:before="29" w:line="134" w:lineRule="exact"/>
              <w:rPr>
                <w:spacing w:val="0"/>
              </w:rPr>
            </w:pPr>
          </w:p>
        </w:tc>
        <w:tc>
          <w:tcPr>
            <w:tcW w:w="2756" w:type="dxa"/>
            <w:tcBorders>
              <w:top w:val="single" w:sz="4" w:space="0" w:color="000000"/>
              <w:left w:val="single" w:sz="4" w:space="0" w:color="000000"/>
              <w:bottom w:val="single" w:sz="4" w:space="0" w:color="000000"/>
              <w:right w:val="single" w:sz="4" w:space="0" w:color="000000"/>
            </w:tcBorders>
          </w:tcPr>
          <w:p w:rsidR="00451095" w:rsidRDefault="00900FA6" w:rsidP="00451095">
            <w:pPr>
              <w:pStyle w:val="a4"/>
              <w:spacing w:line="120" w:lineRule="auto"/>
              <w:rPr>
                <w:rFonts w:ascii="ＭＳ 明朝" w:hint="eastAsia"/>
                <w:spacing w:val="0"/>
              </w:rPr>
            </w:pPr>
            <w:r>
              <w:rPr>
                <w:rFonts w:ascii="ＭＳ 明朝"/>
                <w:spacing w:val="0"/>
              </w:rPr>
              <w:t xml:space="preserve"> </w:t>
            </w:r>
          </w:p>
          <w:p w:rsidR="00900FA6" w:rsidRDefault="00900FA6" w:rsidP="00451095">
            <w:pPr>
              <w:pStyle w:val="a4"/>
              <w:spacing w:line="240" w:lineRule="auto"/>
              <w:ind w:firstLineChars="50" w:firstLine="106"/>
              <w:rPr>
                <w:spacing w:val="0"/>
              </w:rPr>
            </w:pPr>
            <w:r>
              <w:rPr>
                <w:rFonts w:ascii="ＭＳ 明朝" w:hAnsi="ＭＳ 明朝" w:hint="eastAsia"/>
                <w:spacing w:val="1"/>
              </w:rPr>
              <w:t>汚泥からの分離液、廃酸</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又は廃アルカリの</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地下浸透防止方法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29" w:line="134" w:lineRule="exact"/>
              <w:rPr>
                <w:spacing w:val="0"/>
              </w:rPr>
            </w:pPr>
          </w:p>
        </w:tc>
        <w:tc>
          <w:tcPr>
            <w:tcW w:w="212" w:type="dxa"/>
            <w:vMerge w:val="restart"/>
            <w:tcBorders>
              <w:top w:val="nil"/>
              <w:left w:val="nil"/>
              <w:bottom w:val="nil"/>
              <w:right w:val="nil"/>
            </w:tcBorders>
          </w:tcPr>
          <w:p w:rsidR="00900FA6" w:rsidRDefault="00900FA6">
            <w:pPr>
              <w:pStyle w:val="a4"/>
              <w:spacing w:before="29" w:line="134" w:lineRule="exact"/>
              <w:rPr>
                <w:spacing w:val="0"/>
              </w:rPr>
            </w:pPr>
          </w:p>
        </w:tc>
      </w:tr>
      <w:tr w:rsidR="00900FA6" w:rsidTr="00451095">
        <w:tblPrEx>
          <w:tblCellMar>
            <w:top w:w="0" w:type="dxa"/>
            <w:bottom w:w="0" w:type="dxa"/>
          </w:tblCellMar>
        </w:tblPrEx>
        <w:trPr>
          <w:cantSplit/>
          <w:trHeight w:hRule="exact" w:val="113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排ガス処理施設の点検方法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212" w:type="dxa"/>
            <w:vMerge/>
            <w:tcBorders>
              <w:top w:val="nil"/>
              <w:left w:val="nil"/>
              <w:bottom w:val="nil"/>
              <w:right w:val="nil"/>
            </w:tcBorders>
          </w:tcPr>
          <w:p w:rsidR="00900FA6" w:rsidRDefault="00900FA6">
            <w:pPr>
              <w:pStyle w:val="a4"/>
              <w:spacing w:before="163"/>
              <w:rPr>
                <w:spacing w:val="0"/>
              </w:rPr>
            </w:pPr>
          </w:p>
        </w:tc>
      </w:tr>
      <w:tr w:rsidR="00900FA6" w:rsidTr="00451095">
        <w:tblPrEx>
          <w:tblCellMar>
            <w:top w:w="0" w:type="dxa"/>
            <w:bottom w:w="0" w:type="dxa"/>
          </w:tblCellMar>
        </w:tblPrEx>
        <w:trPr>
          <w:cantSplit/>
          <w:trHeight w:hRule="exact" w:val="1143"/>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定期的なばい煙検査の方法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212" w:type="dxa"/>
            <w:vMerge/>
            <w:tcBorders>
              <w:top w:val="nil"/>
              <w:left w:val="nil"/>
              <w:bottom w:val="nil"/>
              <w:right w:val="nil"/>
            </w:tcBorders>
          </w:tcPr>
          <w:p w:rsidR="00900FA6" w:rsidRDefault="00900FA6">
            <w:pPr>
              <w:pStyle w:val="a4"/>
              <w:spacing w:before="163"/>
              <w:rPr>
                <w:spacing w:val="0"/>
              </w:rPr>
            </w:pPr>
          </w:p>
        </w:tc>
      </w:tr>
      <w:tr w:rsidR="00900FA6" w:rsidTr="00451095">
        <w:tblPrEx>
          <w:tblCellMar>
            <w:top w:w="0" w:type="dxa"/>
            <w:bottom w:w="0" w:type="dxa"/>
          </w:tblCellMar>
        </w:tblPrEx>
        <w:trPr>
          <w:cantSplit/>
          <w:trHeight w:hRule="exact" w:val="90"/>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vMerge w:val="restart"/>
            <w:tcBorders>
              <w:top w:val="single" w:sz="4" w:space="0" w:color="auto"/>
              <w:left w:val="single" w:sz="4" w:space="0" w:color="000000"/>
              <w:bottom w:val="nil"/>
              <w:right w:val="single" w:sz="4" w:space="0" w:color="000000"/>
            </w:tcBorders>
          </w:tcPr>
          <w:p w:rsidR="00900FA6" w:rsidRDefault="00900FA6" w:rsidP="00451095">
            <w:pPr>
              <w:pStyle w:val="a4"/>
              <w:spacing w:line="240" w:lineRule="auto"/>
              <w:rPr>
                <w:spacing w:val="0"/>
              </w:rPr>
            </w:pPr>
          </w:p>
        </w:tc>
        <w:tc>
          <w:tcPr>
            <w:tcW w:w="6466" w:type="dxa"/>
            <w:vMerge w:val="restart"/>
            <w:tcBorders>
              <w:top w:val="single" w:sz="4" w:space="0" w:color="auto"/>
              <w:left w:val="nil"/>
              <w:bottom w:val="nil"/>
              <w:right w:val="single" w:sz="4" w:space="0" w:color="000000"/>
            </w:tcBorders>
          </w:tcPr>
          <w:p w:rsidR="00900FA6" w:rsidRDefault="00900FA6">
            <w:pPr>
              <w:pStyle w:val="a4"/>
              <w:spacing w:line="260" w:lineRule="exact"/>
              <w:rPr>
                <w:spacing w:val="0"/>
              </w:rPr>
            </w:pPr>
          </w:p>
        </w:tc>
        <w:tc>
          <w:tcPr>
            <w:tcW w:w="212" w:type="dxa"/>
            <w:vMerge/>
            <w:tcBorders>
              <w:top w:val="nil"/>
              <w:left w:val="nil"/>
              <w:bottom w:val="nil"/>
              <w:right w:val="nil"/>
            </w:tcBorders>
          </w:tcPr>
          <w:p w:rsidR="00900FA6" w:rsidRDefault="00900FA6">
            <w:pPr>
              <w:pStyle w:val="a4"/>
              <w:spacing w:line="260" w:lineRule="exact"/>
              <w:rPr>
                <w:spacing w:val="0"/>
              </w:rPr>
            </w:pPr>
          </w:p>
        </w:tc>
      </w:tr>
      <w:tr w:rsidR="00900FA6">
        <w:tblPrEx>
          <w:tblCellMar>
            <w:top w:w="0" w:type="dxa"/>
            <w:bottom w:w="0" w:type="dxa"/>
          </w:tblCellMar>
        </w:tblPrEx>
        <w:trPr>
          <w:cantSplit/>
          <w:trHeight w:hRule="exact" w:val="26"/>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vMerge/>
            <w:tcBorders>
              <w:top w:val="nil"/>
              <w:left w:val="single" w:sz="4" w:space="0" w:color="000000"/>
              <w:bottom w:val="nil"/>
              <w:right w:val="single" w:sz="4" w:space="0" w:color="000000"/>
            </w:tcBorders>
          </w:tcPr>
          <w:p w:rsidR="00900FA6" w:rsidRDefault="00900FA6">
            <w:pPr>
              <w:pStyle w:val="a4"/>
              <w:wordWrap/>
              <w:spacing w:line="240" w:lineRule="auto"/>
              <w:rPr>
                <w:spacing w:val="0"/>
              </w:rPr>
            </w:pPr>
          </w:p>
        </w:tc>
        <w:tc>
          <w:tcPr>
            <w:tcW w:w="6466" w:type="dxa"/>
            <w:vMerge/>
            <w:tcBorders>
              <w:top w:val="nil"/>
              <w:left w:val="nil"/>
              <w:bottom w:val="nil"/>
              <w:right w:val="single" w:sz="4" w:space="0" w:color="000000"/>
            </w:tcBorders>
          </w:tcPr>
          <w:p w:rsidR="00900FA6" w:rsidRDefault="00900FA6">
            <w:pPr>
              <w:pStyle w:val="a4"/>
              <w:wordWrap/>
              <w:spacing w:line="240" w:lineRule="auto"/>
              <w:rPr>
                <w:spacing w:val="0"/>
              </w:rPr>
            </w:pPr>
          </w:p>
        </w:tc>
        <w:tc>
          <w:tcPr>
            <w:tcW w:w="212" w:type="dxa"/>
            <w:vMerge/>
            <w:tcBorders>
              <w:top w:val="nil"/>
              <w:left w:val="nil"/>
              <w:bottom w:val="nil"/>
              <w:right w:val="nil"/>
            </w:tcBorders>
          </w:tcPr>
          <w:p w:rsidR="00900FA6" w:rsidRDefault="00900FA6">
            <w:pPr>
              <w:pStyle w:val="a4"/>
              <w:wordWrap/>
              <w:spacing w:line="240" w:lineRule="auto"/>
              <w:rPr>
                <w:spacing w:val="0"/>
              </w:rPr>
            </w:pPr>
          </w:p>
        </w:tc>
      </w:tr>
      <w:tr w:rsidR="00900FA6" w:rsidTr="00451095">
        <w:tblPrEx>
          <w:tblCellMar>
            <w:top w:w="0" w:type="dxa"/>
            <w:bottom w:w="0" w:type="dxa"/>
          </w:tblCellMar>
        </w:tblPrEx>
        <w:trPr>
          <w:cantSplit/>
          <w:trHeight w:hRule="exact" w:val="866"/>
        </w:trPr>
        <w:tc>
          <w:tcPr>
            <w:tcW w:w="106" w:type="dxa"/>
            <w:vMerge w:val="restart"/>
            <w:tcBorders>
              <w:top w:val="nil"/>
              <w:left w:val="nil"/>
              <w:bottom w:val="nil"/>
              <w:right w:val="nil"/>
            </w:tcBorders>
          </w:tcPr>
          <w:p w:rsidR="00900FA6" w:rsidRDefault="00900FA6">
            <w:pPr>
              <w:pStyle w:val="a4"/>
              <w:spacing w:line="134" w:lineRule="exact"/>
              <w:rPr>
                <w:spacing w:val="0"/>
              </w:rPr>
            </w:pPr>
          </w:p>
        </w:tc>
        <w:tc>
          <w:tcPr>
            <w:tcW w:w="2756" w:type="dxa"/>
            <w:tcBorders>
              <w:top w:val="nil"/>
              <w:left w:val="single" w:sz="4" w:space="0" w:color="000000"/>
              <w:bottom w:val="single" w:sz="4" w:space="0" w:color="000000"/>
              <w:right w:val="single" w:sz="4" w:space="0" w:color="000000"/>
            </w:tcBorders>
          </w:tcPr>
          <w:p w:rsidR="00451095" w:rsidRDefault="00900FA6" w:rsidP="00451095">
            <w:pPr>
              <w:pStyle w:val="a4"/>
              <w:spacing w:line="60" w:lineRule="auto"/>
              <w:rPr>
                <w:rFonts w:ascii="ＭＳ 明朝" w:hint="eastAsia"/>
                <w:spacing w:val="0"/>
              </w:rPr>
            </w:pPr>
            <w:r>
              <w:rPr>
                <w:rFonts w:ascii="ＭＳ 明朝"/>
                <w:spacing w:val="0"/>
              </w:rPr>
              <w:t xml:space="preserve"> </w:t>
            </w:r>
          </w:p>
          <w:p w:rsidR="00900FA6" w:rsidRDefault="00900FA6" w:rsidP="00451095">
            <w:pPr>
              <w:pStyle w:val="a4"/>
              <w:spacing w:line="240" w:lineRule="auto"/>
              <w:ind w:firstLineChars="100" w:firstLine="212"/>
              <w:rPr>
                <w:spacing w:val="0"/>
              </w:rPr>
            </w:pPr>
            <w:r>
              <w:rPr>
                <w:rFonts w:ascii="ＭＳ 明朝" w:hAnsi="ＭＳ 明朝" w:hint="eastAsia"/>
                <w:spacing w:val="1"/>
              </w:rPr>
              <w:t>火災防止措置方法及び</w:t>
            </w:r>
          </w:p>
          <w:p w:rsidR="00900FA6" w:rsidRDefault="00900FA6" w:rsidP="00451095">
            <w:pPr>
              <w:pStyle w:val="a4"/>
              <w:spacing w:line="240" w:lineRule="auto"/>
              <w:ind w:firstLineChars="100" w:firstLine="212"/>
              <w:rPr>
                <w:spacing w:val="0"/>
              </w:rPr>
            </w:pPr>
            <w:r>
              <w:rPr>
                <w:rFonts w:ascii="ＭＳ 明朝" w:hAnsi="ＭＳ 明朝" w:hint="eastAsia"/>
                <w:spacing w:val="1"/>
              </w:rPr>
              <w:t>消火設備の設置方法</w:t>
            </w:r>
          </w:p>
        </w:tc>
        <w:tc>
          <w:tcPr>
            <w:tcW w:w="6466" w:type="dxa"/>
            <w:tcBorders>
              <w:top w:val="nil"/>
              <w:left w:val="nil"/>
              <w:bottom w:val="single" w:sz="4" w:space="0" w:color="000000"/>
              <w:right w:val="single" w:sz="4" w:space="0" w:color="000000"/>
            </w:tcBorders>
          </w:tcPr>
          <w:p w:rsidR="00900FA6" w:rsidRDefault="00900FA6">
            <w:pPr>
              <w:pStyle w:val="a4"/>
              <w:spacing w:line="134" w:lineRule="exact"/>
              <w:rPr>
                <w:spacing w:val="0"/>
              </w:rPr>
            </w:pPr>
          </w:p>
        </w:tc>
        <w:tc>
          <w:tcPr>
            <w:tcW w:w="212" w:type="dxa"/>
            <w:vMerge w:val="restart"/>
            <w:tcBorders>
              <w:top w:val="nil"/>
              <w:left w:val="nil"/>
              <w:bottom w:val="nil"/>
              <w:right w:val="nil"/>
            </w:tcBorders>
          </w:tcPr>
          <w:p w:rsidR="00900FA6" w:rsidRDefault="00900FA6">
            <w:pPr>
              <w:pStyle w:val="a4"/>
              <w:spacing w:line="134" w:lineRule="exact"/>
              <w:rPr>
                <w:spacing w:val="0"/>
              </w:rPr>
            </w:pPr>
          </w:p>
        </w:tc>
      </w:tr>
      <w:tr w:rsidR="00900FA6" w:rsidTr="00451095">
        <w:tblPrEx>
          <w:tblCellMar>
            <w:top w:w="0" w:type="dxa"/>
            <w:bottom w:w="0" w:type="dxa"/>
          </w:tblCellMar>
        </w:tblPrEx>
        <w:trPr>
          <w:cantSplit/>
          <w:trHeight w:hRule="exact" w:val="1001"/>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451095" w:rsidRDefault="00451095" w:rsidP="00451095">
            <w:pPr>
              <w:pStyle w:val="a4"/>
              <w:spacing w:line="240" w:lineRule="auto"/>
              <w:rPr>
                <w:rFonts w:ascii="ＭＳ 明朝" w:hint="eastAsia"/>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分解室出口の炉温を900℃</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以上にした後の投入方法</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c>
          <w:tcPr>
            <w:tcW w:w="212" w:type="dxa"/>
            <w:vMerge/>
            <w:tcBorders>
              <w:top w:val="nil"/>
              <w:left w:val="nil"/>
              <w:bottom w:val="nil"/>
              <w:right w:val="nil"/>
            </w:tcBorders>
          </w:tcPr>
          <w:p w:rsidR="00900FA6" w:rsidRDefault="00900FA6">
            <w:pPr>
              <w:pStyle w:val="a4"/>
              <w:spacing w:before="163" w:line="134" w:lineRule="exact"/>
              <w:rPr>
                <w:spacing w:val="0"/>
              </w:rPr>
            </w:pPr>
          </w:p>
        </w:tc>
      </w:tr>
      <w:tr w:rsidR="00900FA6">
        <w:tblPrEx>
          <w:tblCellMar>
            <w:top w:w="0" w:type="dxa"/>
            <w:bottom w:w="0" w:type="dxa"/>
          </w:tblCellMar>
        </w:tblPrEx>
        <w:trPr>
          <w:cantSplit/>
          <w:trHeight w:hRule="exact" w:val="1072"/>
        </w:trPr>
        <w:tc>
          <w:tcPr>
            <w:tcW w:w="106" w:type="dxa"/>
            <w:vMerge/>
            <w:tcBorders>
              <w:top w:val="nil"/>
              <w:left w:val="nil"/>
              <w:bottom w:val="nil"/>
              <w:right w:val="nil"/>
            </w:tcBorders>
          </w:tcPr>
          <w:p w:rsidR="00900FA6" w:rsidRDefault="00900FA6">
            <w:pPr>
              <w:pStyle w:val="a4"/>
              <w:wordWrap/>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分解室温度の管理方法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212" w:type="dxa"/>
            <w:vMerge/>
            <w:tcBorders>
              <w:top w:val="nil"/>
              <w:left w:val="nil"/>
              <w:bottom w:val="nil"/>
              <w:right w:val="nil"/>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(13)</w:t>
      </w:r>
      <w:r>
        <w:rPr>
          <w:rFonts w:ascii="ＭＳ 明朝" w:hAnsi="ＭＳ 明朝" w:hint="eastAsia"/>
          <w:spacing w:val="1"/>
        </w:rPr>
        <w:t xml:space="preserve"> </w:t>
      </w:r>
      <w:r>
        <w:rPr>
          <w:rFonts w:ascii="ＭＳ 明朝" w:hAnsi="ＭＳ 明朝" w:hint="eastAsia"/>
        </w:rPr>
        <w:t>シアン化合物の分解施設（酸化分解方式）</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rsidTr="00451095">
        <w:tblPrEx>
          <w:tblCellMar>
            <w:top w:w="0" w:type="dxa"/>
            <w:bottom w:w="0" w:type="dxa"/>
          </w:tblCellMar>
        </w:tblPrEx>
        <w:trPr>
          <w:trHeight w:val="982"/>
        </w:trPr>
        <w:tc>
          <w:tcPr>
            <w:tcW w:w="2756" w:type="dxa"/>
            <w:tcBorders>
              <w:top w:val="single" w:sz="4" w:space="0" w:color="000000"/>
              <w:left w:val="single" w:sz="4" w:space="0" w:color="000000"/>
              <w:bottom w:val="single" w:sz="4" w:space="0" w:color="000000"/>
              <w:right w:val="single" w:sz="4" w:space="0" w:color="000000"/>
            </w:tcBorders>
          </w:tcPr>
          <w:p w:rsidR="00451095" w:rsidRDefault="00451095" w:rsidP="00451095">
            <w:pPr>
              <w:pStyle w:val="a4"/>
              <w:spacing w:line="60" w:lineRule="auto"/>
              <w:rPr>
                <w:rFonts w:ascii="ＭＳ 明朝" w:hint="eastAsia"/>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汚泥からの分離液、廃酸</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又は廃アルカリの</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地下浸透防止方法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29" w:line="134" w:lineRule="exact"/>
              <w:rPr>
                <w:spacing w:val="0"/>
              </w:rPr>
            </w:pPr>
          </w:p>
        </w:tc>
      </w:tr>
      <w:tr w:rsidR="00900FA6" w:rsidTr="00451095">
        <w:tblPrEx>
          <w:tblCellMar>
            <w:top w:w="0" w:type="dxa"/>
            <w:bottom w:w="0" w:type="dxa"/>
          </w:tblCellMar>
        </w:tblPrEx>
        <w:trPr>
          <w:trHeight w:val="98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分解槽内のｐＨの測定方法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rsidTr="00451095">
        <w:tblPrEx>
          <w:tblCellMar>
            <w:top w:w="0" w:type="dxa"/>
            <w:bottom w:w="0" w:type="dxa"/>
          </w:tblCellMar>
        </w:tblPrEx>
        <w:trPr>
          <w:trHeight w:val="982"/>
        </w:trPr>
        <w:tc>
          <w:tcPr>
            <w:tcW w:w="2756" w:type="dxa"/>
            <w:tcBorders>
              <w:top w:val="nil"/>
              <w:left w:val="single" w:sz="4" w:space="0" w:color="000000"/>
              <w:bottom w:val="single" w:sz="4" w:space="0" w:color="000000"/>
              <w:right w:val="single" w:sz="4" w:space="0" w:color="000000"/>
            </w:tcBorders>
          </w:tcPr>
          <w:p w:rsidR="00451095" w:rsidRDefault="00451095" w:rsidP="00451095">
            <w:pPr>
              <w:pStyle w:val="a4"/>
              <w:spacing w:line="180" w:lineRule="auto"/>
              <w:rPr>
                <w:rFonts w:ascii="ＭＳ 明朝" w:hint="eastAsia"/>
                <w:spacing w:val="0"/>
              </w:rPr>
            </w:pP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酸化剤及び中和剤等の</w:t>
            </w:r>
          </w:p>
          <w:p w:rsidR="00900FA6" w:rsidRDefault="00900FA6" w:rsidP="00451095">
            <w:pPr>
              <w:pStyle w:val="a4"/>
              <w:spacing w:line="240" w:lineRule="auto"/>
              <w:rPr>
                <w:spacing w:val="0"/>
              </w:rPr>
            </w:pPr>
            <w:r>
              <w:rPr>
                <w:rFonts w:ascii="ＭＳ 明朝"/>
                <w:spacing w:val="0"/>
              </w:rPr>
              <w:t xml:space="preserve"> </w:t>
            </w:r>
            <w:r>
              <w:rPr>
                <w:rFonts w:ascii="ＭＳ 明朝" w:hAnsi="ＭＳ 明朝" w:hint="eastAsia"/>
                <w:spacing w:val="1"/>
              </w:rPr>
              <w:t>供給量の調節方法</w:t>
            </w:r>
          </w:p>
        </w:tc>
        <w:tc>
          <w:tcPr>
            <w:tcW w:w="6466" w:type="dxa"/>
            <w:tcBorders>
              <w:top w:val="nil"/>
              <w:left w:val="nil"/>
              <w:bottom w:val="single" w:sz="4" w:space="0" w:color="000000"/>
              <w:right w:val="single" w:sz="4" w:space="0" w:color="000000"/>
            </w:tcBorders>
          </w:tcPr>
          <w:p w:rsidR="00900FA6" w:rsidRDefault="00900FA6">
            <w:pPr>
              <w:pStyle w:val="a4"/>
              <w:spacing w:before="163" w:line="134" w:lineRule="exact"/>
              <w:rPr>
                <w:spacing w:val="0"/>
              </w:rPr>
            </w:pPr>
          </w:p>
        </w:tc>
      </w:tr>
      <w:tr w:rsidR="00900FA6" w:rsidTr="00451095">
        <w:tblPrEx>
          <w:tblCellMar>
            <w:top w:w="0" w:type="dxa"/>
            <w:bottom w:w="0" w:type="dxa"/>
          </w:tblCellMar>
        </w:tblPrEx>
        <w:trPr>
          <w:trHeight w:val="98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55"/>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排ガス処理施設の点検方法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55"/>
              <w:rPr>
                <w:spacing w:val="0"/>
              </w:rPr>
            </w:pPr>
          </w:p>
        </w:tc>
      </w:tr>
    </w:tbl>
    <w:p w:rsidR="00900FA6" w:rsidRDefault="00900FA6">
      <w:pPr>
        <w:pStyle w:val="a4"/>
        <w:spacing w:line="163" w:lineRule="exact"/>
        <w:rPr>
          <w:spacing w:val="0"/>
        </w:rPr>
      </w:pPr>
    </w:p>
    <w:p w:rsidR="00900FA6" w:rsidRDefault="00900FA6">
      <w:pPr>
        <w:pStyle w:val="a4"/>
        <w:rPr>
          <w:spacing w:val="0"/>
        </w:rPr>
      </w:pPr>
      <w:r>
        <w:rPr>
          <w:spacing w:val="0"/>
        </w:rPr>
        <w:br w:type="page"/>
      </w:r>
      <w:r>
        <w:rPr>
          <w:rFonts w:ascii="ＭＳ 明朝" w:hAnsi="ＭＳ 明朝" w:hint="eastAsia"/>
        </w:rPr>
        <w:lastRenderedPageBreak/>
        <w:t>（別紙12）</w:t>
      </w:r>
    </w:p>
    <w:p w:rsidR="00900FA6" w:rsidRDefault="00900FA6">
      <w:pPr>
        <w:pStyle w:val="a4"/>
        <w:jc w:val="center"/>
        <w:rPr>
          <w:spacing w:val="0"/>
        </w:rPr>
      </w:pPr>
      <w:r>
        <w:rPr>
          <w:rFonts w:ascii="ＭＳ 明朝" w:hAnsi="ＭＳ 明朝" w:hint="eastAsia"/>
          <w:sz w:val="24"/>
          <w:szCs w:val="24"/>
        </w:rPr>
        <w:t>中間処理後の産業廃棄物（汚泥又は焼却灰等）の処分方法</w:t>
      </w:r>
    </w:p>
    <w:p w:rsidR="00900FA6" w:rsidRDefault="00900FA6">
      <w:pPr>
        <w:pStyle w:val="a4"/>
        <w:spacing w:line="254" w:lineRule="exact"/>
        <w:rPr>
          <w:spacing w:val="0"/>
        </w:rPr>
      </w:pPr>
    </w:p>
    <w:p w:rsidR="00900FA6" w:rsidRDefault="00900FA6">
      <w:pPr>
        <w:pStyle w:val="a4"/>
        <w:spacing w:line="254" w:lineRule="exact"/>
        <w:rPr>
          <w:spacing w:val="0"/>
        </w:rPr>
      </w:pPr>
      <w:r>
        <w:rPr>
          <w:rFonts w:ascii="ＭＳ 明朝" w:hAnsi="ＭＳ 明朝" w:hint="eastAsia"/>
        </w:rPr>
        <w:t>１　中間処理後の産業廃棄物の処理方法</w:t>
      </w:r>
    </w:p>
    <w:tbl>
      <w:tblPr>
        <w:tblW w:w="0" w:type="auto"/>
        <w:tblInd w:w="119" w:type="dxa"/>
        <w:tblLayout w:type="fixed"/>
        <w:tblCellMar>
          <w:left w:w="13" w:type="dxa"/>
          <w:right w:w="13" w:type="dxa"/>
        </w:tblCellMar>
        <w:tblLook w:val="0000" w:firstRow="0" w:lastRow="0" w:firstColumn="0" w:lastColumn="0" w:noHBand="0" w:noVBand="0"/>
      </w:tblPr>
      <w:tblGrid>
        <w:gridCol w:w="1060"/>
        <w:gridCol w:w="1060"/>
        <w:gridCol w:w="7102"/>
      </w:tblGrid>
      <w:tr w:rsidR="000177CF" w:rsidTr="00554B97">
        <w:tblPrEx>
          <w:tblCellMar>
            <w:top w:w="0" w:type="dxa"/>
            <w:bottom w:w="0" w:type="dxa"/>
          </w:tblCellMar>
        </w:tblPrEx>
        <w:trPr>
          <w:trHeight w:hRule="exact" w:val="1260"/>
        </w:trPr>
        <w:tc>
          <w:tcPr>
            <w:tcW w:w="2120" w:type="dxa"/>
            <w:gridSpan w:val="2"/>
            <w:tcBorders>
              <w:top w:val="single" w:sz="4" w:space="0" w:color="000000"/>
              <w:left w:val="single" w:sz="4" w:space="0" w:color="000000"/>
              <w:bottom w:val="single" w:sz="4" w:space="0" w:color="000000"/>
              <w:right w:val="single" w:sz="4" w:space="0" w:color="000000"/>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中間処理後の</w:t>
            </w: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産業廃棄物の種類</w:t>
            </w:r>
          </w:p>
        </w:tc>
        <w:tc>
          <w:tcPr>
            <w:tcW w:w="7102" w:type="dxa"/>
            <w:tcBorders>
              <w:top w:val="single" w:sz="4" w:space="0" w:color="000000"/>
              <w:left w:val="nil"/>
              <w:bottom w:val="single" w:sz="4" w:space="0" w:color="000000"/>
              <w:right w:val="single" w:sz="4" w:space="0" w:color="000000"/>
            </w:tcBorders>
          </w:tcPr>
          <w:p w:rsidR="000177CF" w:rsidRDefault="000177CF" w:rsidP="00554B97">
            <w:pPr>
              <w:pStyle w:val="a4"/>
              <w:spacing w:before="149" w:line="254" w:lineRule="exact"/>
              <w:rPr>
                <w:spacing w:val="0"/>
              </w:rPr>
            </w:pPr>
          </w:p>
        </w:tc>
      </w:tr>
      <w:tr w:rsidR="000177CF" w:rsidTr="00554B97">
        <w:tblPrEx>
          <w:tblCellMar>
            <w:top w:w="0" w:type="dxa"/>
            <w:bottom w:w="0" w:type="dxa"/>
          </w:tblCellMar>
        </w:tblPrEx>
        <w:trPr>
          <w:trHeight w:hRule="exact" w:val="508"/>
        </w:trPr>
        <w:tc>
          <w:tcPr>
            <w:tcW w:w="2120" w:type="dxa"/>
            <w:gridSpan w:val="2"/>
            <w:tcBorders>
              <w:top w:val="nil"/>
              <w:left w:val="single" w:sz="4" w:space="0" w:color="000000"/>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発生量</w:t>
            </w:r>
          </w:p>
        </w:tc>
        <w:tc>
          <w:tcPr>
            <w:tcW w:w="7102" w:type="dxa"/>
            <w:tcBorders>
              <w:top w:val="nil"/>
              <w:left w:val="nil"/>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／日</w:t>
            </w:r>
          </w:p>
        </w:tc>
      </w:tr>
      <w:tr w:rsidR="000177CF" w:rsidRPr="00BF6015" w:rsidTr="000177CF">
        <w:tblPrEx>
          <w:tblCellMar>
            <w:top w:w="0" w:type="dxa"/>
            <w:bottom w:w="0" w:type="dxa"/>
          </w:tblCellMar>
        </w:tblPrEx>
        <w:trPr>
          <w:trHeight w:hRule="exact" w:val="2160"/>
        </w:trPr>
        <w:tc>
          <w:tcPr>
            <w:tcW w:w="2120" w:type="dxa"/>
            <w:gridSpan w:val="2"/>
            <w:tcBorders>
              <w:top w:val="nil"/>
              <w:left w:val="single" w:sz="4" w:space="0" w:color="000000"/>
              <w:bottom w:val="nil"/>
              <w:right w:val="single" w:sz="4" w:space="0" w:color="000000"/>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処分方法</w:t>
            </w:r>
          </w:p>
        </w:tc>
        <w:tc>
          <w:tcPr>
            <w:tcW w:w="7102" w:type="dxa"/>
            <w:tcBorders>
              <w:top w:val="nil"/>
              <w:left w:val="nil"/>
              <w:bottom w:val="nil"/>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 xml:space="preserve">　　埋立処分　　海洋投入処分　　中間処理　　売却</w:t>
            </w:r>
          </w:p>
          <w:p w:rsidR="000177CF" w:rsidRDefault="000177CF" w:rsidP="00554B97">
            <w:pPr>
              <w:pStyle w:val="a4"/>
              <w:spacing w:line="254" w:lineRule="exact"/>
              <w:rPr>
                <w:spacing w:val="0"/>
              </w:rPr>
            </w:pPr>
          </w:p>
          <w:p w:rsidR="000177CF" w:rsidRDefault="000177CF" w:rsidP="00554B97">
            <w:pPr>
              <w:pStyle w:val="a4"/>
              <w:spacing w:line="254" w:lineRule="exact"/>
              <w:rPr>
                <w:rFonts w:ascii="ＭＳ 明朝" w:hAnsi="ＭＳ 明朝" w:hint="eastAsia"/>
                <w:spacing w:val="1"/>
              </w:rPr>
            </w:pPr>
            <w:r>
              <w:rPr>
                <w:rFonts w:ascii="ＭＳ 明朝"/>
                <w:spacing w:val="0"/>
              </w:rPr>
              <w:t xml:space="preserve"> </w:t>
            </w:r>
            <w:r>
              <w:rPr>
                <w:rFonts w:ascii="ＭＳ 明朝" w:hAnsi="ＭＳ 明朝" w:hint="eastAsia"/>
                <w:spacing w:val="1"/>
              </w:rPr>
              <w:t xml:space="preserve">　中間処理、売却の場合は具体的な方法</w:t>
            </w:r>
          </w:p>
          <w:p w:rsidR="007B0203" w:rsidRDefault="00AC13B0" w:rsidP="007B0203">
            <w:pPr>
              <w:pStyle w:val="a4"/>
              <w:spacing w:line="254" w:lineRule="exact"/>
              <w:rPr>
                <w:spacing w:val="0"/>
              </w:rPr>
            </w:pPr>
            <w:r>
              <w:rPr>
                <w:rFonts w:ascii="ＭＳ 明朝"/>
                <w:noProof/>
                <w:spacing w:val="0"/>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5080</wp:posOffset>
                      </wp:positionV>
                      <wp:extent cx="4076700" cy="742950"/>
                      <wp:effectExtent l="0" t="0" r="0" b="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42950"/>
                              </a:xfrm>
                              <a:prstGeom prst="bracketPair">
                                <a:avLst>
                                  <a:gd name="adj" fmla="val 7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D0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6.6pt;margin-top:.4pt;width:32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" adj="1662">
                      <v:textbox inset="5.85pt,.7pt,5.85pt,.7pt"/>
                    </v:shape>
                  </w:pict>
                </mc:Fallback>
              </mc:AlternateContent>
            </w:r>
          </w:p>
        </w:tc>
      </w:tr>
      <w:tr w:rsidR="000177CF" w:rsidTr="00554B97">
        <w:tblPrEx>
          <w:tblCellMar>
            <w:top w:w="0" w:type="dxa"/>
            <w:bottom w:w="0" w:type="dxa"/>
          </w:tblCellMar>
        </w:tblPrEx>
        <w:trPr>
          <w:cantSplit/>
          <w:trHeight w:hRule="exact" w:val="508"/>
        </w:trPr>
        <w:tc>
          <w:tcPr>
            <w:tcW w:w="1060" w:type="dxa"/>
            <w:vMerge w:val="restart"/>
            <w:tcBorders>
              <w:top w:val="single" w:sz="4" w:space="0" w:color="000000"/>
              <w:left w:val="single" w:sz="4" w:space="0" w:color="000000"/>
              <w:bottom w:val="nil"/>
              <w:right w:val="nil"/>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処</w:t>
            </w:r>
            <w:r>
              <w:rPr>
                <w:rFonts w:ascii="ＭＳ 明朝" w:hAnsi="ＭＳ 明朝" w:hint="eastAsia"/>
                <w:spacing w:val="0"/>
              </w:rPr>
              <w:t xml:space="preserve"> </w:t>
            </w:r>
            <w:r>
              <w:rPr>
                <w:rFonts w:ascii="ＭＳ 明朝" w:hAnsi="ＭＳ 明朝" w:hint="eastAsia"/>
                <w:spacing w:val="1"/>
              </w:rPr>
              <w:t>分</w:t>
            </w:r>
            <w:r>
              <w:rPr>
                <w:rFonts w:ascii="ＭＳ 明朝" w:hAnsi="ＭＳ 明朝" w:hint="eastAsia"/>
                <w:spacing w:val="0"/>
              </w:rPr>
              <w:t xml:space="preserve"> </w:t>
            </w:r>
            <w:r>
              <w:rPr>
                <w:rFonts w:ascii="ＭＳ 明朝" w:hAnsi="ＭＳ 明朝" w:hint="eastAsia"/>
                <w:spacing w:val="1"/>
              </w:rPr>
              <w:t>先</w:t>
            </w:r>
          </w:p>
        </w:tc>
        <w:tc>
          <w:tcPr>
            <w:tcW w:w="1060" w:type="dxa"/>
            <w:tcBorders>
              <w:top w:val="single" w:sz="4" w:space="0" w:color="000000"/>
              <w:left w:val="single" w:sz="4" w:space="0" w:color="000000"/>
              <w:bottom w:val="dotted"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自己処理</w:t>
            </w:r>
          </w:p>
        </w:tc>
        <w:tc>
          <w:tcPr>
            <w:tcW w:w="7102" w:type="dxa"/>
            <w:tcBorders>
              <w:top w:val="single" w:sz="4" w:space="0" w:color="000000"/>
              <w:left w:val="nil"/>
              <w:bottom w:val="nil"/>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(処分場所</w:t>
            </w:r>
            <w:r>
              <w:rPr>
                <w:rFonts w:cs="Century"/>
                <w:spacing w:val="0"/>
                <w:sz w:val="20"/>
                <w:szCs w:val="20"/>
              </w:rPr>
              <w:t xml:space="preserve">  </w:t>
            </w:r>
            <w:r>
              <w:rPr>
                <w:rFonts w:ascii="ＭＳ 明朝" w:hAnsi="ＭＳ 明朝" w:hint="eastAsia"/>
                <w:spacing w:val="1"/>
              </w:rPr>
              <w:t>)</w:t>
            </w:r>
          </w:p>
        </w:tc>
      </w:tr>
      <w:tr w:rsidR="000177CF" w:rsidTr="00554B97">
        <w:tblPrEx>
          <w:tblCellMar>
            <w:top w:w="0" w:type="dxa"/>
            <w:bottom w:w="0" w:type="dxa"/>
          </w:tblCellMar>
        </w:tblPrEx>
        <w:trPr>
          <w:cantSplit/>
          <w:trHeight w:hRule="exact" w:val="508"/>
        </w:trPr>
        <w:tc>
          <w:tcPr>
            <w:tcW w:w="1060" w:type="dxa"/>
            <w:vMerge/>
            <w:tcBorders>
              <w:top w:val="nil"/>
              <w:left w:val="single" w:sz="4" w:space="0" w:color="000000"/>
              <w:bottom w:val="nil"/>
              <w:right w:val="nil"/>
            </w:tcBorders>
          </w:tcPr>
          <w:p w:rsidR="000177CF" w:rsidRDefault="000177CF" w:rsidP="00554B97">
            <w:pPr>
              <w:pStyle w:val="a4"/>
              <w:wordWrap/>
              <w:spacing w:line="240" w:lineRule="auto"/>
              <w:rPr>
                <w:spacing w:val="0"/>
              </w:rPr>
            </w:pPr>
          </w:p>
        </w:tc>
        <w:tc>
          <w:tcPr>
            <w:tcW w:w="1060" w:type="dxa"/>
            <w:vMerge w:val="restart"/>
            <w:tcBorders>
              <w:top w:val="nil"/>
              <w:left w:val="single" w:sz="4" w:space="0" w:color="000000"/>
              <w:bottom w:val="nil"/>
              <w:right w:val="nil"/>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委託処理</w:t>
            </w:r>
          </w:p>
        </w:tc>
        <w:tc>
          <w:tcPr>
            <w:tcW w:w="7102" w:type="dxa"/>
            <w:tcBorders>
              <w:top w:val="dotted" w:sz="4" w:space="0" w:color="000000"/>
              <w:left w:val="single" w:sz="4" w:space="0" w:color="000000"/>
              <w:bottom w:val="dotted"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(処分業者名)</w:t>
            </w:r>
          </w:p>
        </w:tc>
      </w:tr>
      <w:tr w:rsidR="000177CF" w:rsidTr="00554B97">
        <w:tblPrEx>
          <w:tblCellMar>
            <w:top w:w="0" w:type="dxa"/>
            <w:bottom w:w="0" w:type="dxa"/>
          </w:tblCellMar>
        </w:tblPrEx>
        <w:trPr>
          <w:cantSplit/>
          <w:trHeight w:hRule="exact" w:val="508"/>
        </w:trPr>
        <w:tc>
          <w:tcPr>
            <w:tcW w:w="1060" w:type="dxa"/>
            <w:vMerge/>
            <w:tcBorders>
              <w:top w:val="nil"/>
              <w:left w:val="single" w:sz="4" w:space="0" w:color="000000"/>
              <w:bottom w:val="single" w:sz="4" w:space="0" w:color="000000"/>
              <w:right w:val="nil"/>
            </w:tcBorders>
          </w:tcPr>
          <w:p w:rsidR="000177CF" w:rsidRDefault="000177CF" w:rsidP="00554B97">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0177CF" w:rsidRDefault="000177CF" w:rsidP="00554B97">
            <w:pPr>
              <w:pStyle w:val="a4"/>
              <w:wordWrap/>
              <w:spacing w:line="240" w:lineRule="auto"/>
              <w:rPr>
                <w:spacing w:val="0"/>
              </w:rPr>
            </w:pPr>
          </w:p>
        </w:tc>
        <w:tc>
          <w:tcPr>
            <w:tcW w:w="7102" w:type="dxa"/>
            <w:tcBorders>
              <w:top w:val="nil"/>
              <w:left w:val="single" w:sz="4" w:space="0" w:color="000000"/>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(所　在　地)</w:t>
            </w:r>
          </w:p>
        </w:tc>
      </w:tr>
    </w:tbl>
    <w:p w:rsidR="000177CF" w:rsidRDefault="000177CF" w:rsidP="000177CF">
      <w:pPr>
        <w:pStyle w:val="a4"/>
        <w:spacing w:line="149" w:lineRule="exact"/>
        <w:rPr>
          <w:spacing w:val="0"/>
        </w:rPr>
      </w:pPr>
    </w:p>
    <w:p w:rsidR="000177CF" w:rsidRDefault="000177CF" w:rsidP="000177CF">
      <w:pPr>
        <w:pStyle w:val="a4"/>
        <w:rPr>
          <w:spacing w:val="0"/>
        </w:rPr>
      </w:pPr>
    </w:p>
    <w:p w:rsidR="00900FA6" w:rsidRDefault="00900FA6">
      <w:pPr>
        <w:pStyle w:val="a4"/>
        <w:spacing w:line="105" w:lineRule="exact"/>
        <w:rPr>
          <w:spacing w:val="0"/>
        </w:rPr>
      </w:pPr>
    </w:p>
    <w:p w:rsidR="00900FA6" w:rsidRDefault="00900FA6" w:rsidP="007B0203">
      <w:pPr>
        <w:pStyle w:val="a4"/>
        <w:tabs>
          <w:tab w:val="left" w:pos="9072"/>
        </w:tabs>
        <w:spacing w:line="149" w:lineRule="exact"/>
        <w:rPr>
          <w:spacing w:val="0"/>
        </w:rPr>
      </w:pPr>
    </w:p>
    <w:p w:rsidR="000177CF" w:rsidRDefault="000177CF" w:rsidP="000177CF">
      <w:pPr>
        <w:pStyle w:val="a4"/>
        <w:rPr>
          <w:spacing w:val="0"/>
        </w:rPr>
      </w:pPr>
      <w:r>
        <w:rPr>
          <w:rFonts w:ascii="ＭＳ 明朝" w:hAnsi="ＭＳ 明朝" w:hint="eastAsia"/>
        </w:rPr>
        <w:t>２　中間処理後の特別管理産業廃棄物の処分方法</w:t>
      </w:r>
    </w:p>
    <w:p w:rsidR="000177CF" w:rsidRDefault="000177CF" w:rsidP="000177CF">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060"/>
        <w:gridCol w:w="1060"/>
        <w:gridCol w:w="7102"/>
      </w:tblGrid>
      <w:tr w:rsidR="000177CF" w:rsidTr="00554B97">
        <w:tblPrEx>
          <w:tblCellMar>
            <w:top w:w="0" w:type="dxa"/>
            <w:bottom w:w="0" w:type="dxa"/>
          </w:tblCellMar>
        </w:tblPrEx>
        <w:trPr>
          <w:trHeight w:hRule="exact" w:val="1260"/>
        </w:trPr>
        <w:tc>
          <w:tcPr>
            <w:tcW w:w="2120" w:type="dxa"/>
            <w:gridSpan w:val="2"/>
            <w:tcBorders>
              <w:top w:val="single" w:sz="4" w:space="0" w:color="000000"/>
              <w:left w:val="single" w:sz="4" w:space="0" w:color="000000"/>
              <w:bottom w:val="single" w:sz="4" w:space="0" w:color="000000"/>
              <w:right w:val="single" w:sz="4" w:space="0" w:color="000000"/>
            </w:tcBorders>
          </w:tcPr>
          <w:p w:rsidR="000177CF" w:rsidRDefault="000177CF" w:rsidP="00554B97">
            <w:pPr>
              <w:pStyle w:val="a4"/>
              <w:spacing w:line="254" w:lineRule="exact"/>
              <w:rPr>
                <w:rFonts w:ascii="ＭＳ 明朝" w:hAnsi="ＭＳ 明朝" w:hint="eastAsia"/>
                <w:spacing w:val="1"/>
              </w:rPr>
            </w:pPr>
          </w:p>
          <w:p w:rsidR="000177CF" w:rsidRDefault="000177CF" w:rsidP="000177CF">
            <w:pPr>
              <w:pStyle w:val="a4"/>
              <w:spacing w:line="254" w:lineRule="exact"/>
              <w:ind w:firstLineChars="50" w:firstLine="106"/>
              <w:rPr>
                <w:spacing w:val="0"/>
              </w:rPr>
            </w:pPr>
            <w:r>
              <w:rPr>
                <w:rFonts w:ascii="ＭＳ 明朝" w:hAnsi="ＭＳ 明朝" w:hint="eastAsia"/>
                <w:spacing w:val="1"/>
              </w:rPr>
              <w:t>中間処理後の</w:t>
            </w:r>
          </w:p>
          <w:p w:rsidR="000177CF" w:rsidRDefault="000177CF" w:rsidP="000177CF">
            <w:pPr>
              <w:pStyle w:val="a4"/>
              <w:spacing w:line="254" w:lineRule="exact"/>
              <w:ind w:left="105"/>
              <w:rPr>
                <w:rFonts w:ascii="ＭＳ 明朝" w:hAnsi="ＭＳ 明朝" w:hint="eastAsia"/>
                <w:spacing w:val="1"/>
              </w:rPr>
            </w:pPr>
            <w:r>
              <w:rPr>
                <w:rFonts w:ascii="ＭＳ 明朝" w:hint="eastAsia"/>
                <w:spacing w:val="0"/>
              </w:rPr>
              <w:t>特別管理</w:t>
            </w:r>
            <w:r>
              <w:rPr>
                <w:rFonts w:ascii="ＭＳ 明朝" w:hAnsi="ＭＳ 明朝" w:hint="eastAsia"/>
                <w:spacing w:val="1"/>
              </w:rPr>
              <w:t>産業廃棄物</w:t>
            </w:r>
          </w:p>
          <w:p w:rsidR="000177CF" w:rsidRDefault="000177CF" w:rsidP="000177CF">
            <w:pPr>
              <w:pStyle w:val="a4"/>
              <w:spacing w:line="254" w:lineRule="exact"/>
              <w:ind w:left="106"/>
              <w:rPr>
                <w:spacing w:val="0"/>
              </w:rPr>
            </w:pPr>
            <w:r>
              <w:rPr>
                <w:rFonts w:ascii="ＭＳ 明朝" w:hAnsi="ＭＳ 明朝" w:hint="eastAsia"/>
                <w:spacing w:val="1"/>
              </w:rPr>
              <w:t>の種類</w:t>
            </w:r>
          </w:p>
        </w:tc>
        <w:tc>
          <w:tcPr>
            <w:tcW w:w="7102" w:type="dxa"/>
            <w:tcBorders>
              <w:top w:val="single" w:sz="4" w:space="0" w:color="000000"/>
              <w:left w:val="nil"/>
              <w:bottom w:val="single" w:sz="4" w:space="0" w:color="000000"/>
              <w:right w:val="single" w:sz="4" w:space="0" w:color="000000"/>
            </w:tcBorders>
          </w:tcPr>
          <w:p w:rsidR="000177CF" w:rsidRDefault="000177CF" w:rsidP="00554B97">
            <w:pPr>
              <w:pStyle w:val="a4"/>
              <w:spacing w:before="149" w:line="254" w:lineRule="exact"/>
              <w:rPr>
                <w:spacing w:val="0"/>
              </w:rPr>
            </w:pPr>
          </w:p>
        </w:tc>
      </w:tr>
      <w:tr w:rsidR="000177CF" w:rsidTr="00554B97">
        <w:tblPrEx>
          <w:tblCellMar>
            <w:top w:w="0" w:type="dxa"/>
            <w:bottom w:w="0" w:type="dxa"/>
          </w:tblCellMar>
        </w:tblPrEx>
        <w:trPr>
          <w:trHeight w:hRule="exact" w:val="508"/>
        </w:trPr>
        <w:tc>
          <w:tcPr>
            <w:tcW w:w="2120" w:type="dxa"/>
            <w:gridSpan w:val="2"/>
            <w:tcBorders>
              <w:top w:val="nil"/>
              <w:left w:val="single" w:sz="4" w:space="0" w:color="000000"/>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発生量</w:t>
            </w:r>
          </w:p>
        </w:tc>
        <w:tc>
          <w:tcPr>
            <w:tcW w:w="7102" w:type="dxa"/>
            <w:tcBorders>
              <w:top w:val="nil"/>
              <w:left w:val="nil"/>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／日</w:t>
            </w:r>
          </w:p>
        </w:tc>
      </w:tr>
      <w:tr w:rsidR="000177CF" w:rsidTr="00554B97">
        <w:tblPrEx>
          <w:tblCellMar>
            <w:top w:w="0" w:type="dxa"/>
            <w:bottom w:w="0" w:type="dxa"/>
          </w:tblCellMar>
        </w:tblPrEx>
        <w:trPr>
          <w:trHeight w:hRule="exact" w:val="2160"/>
        </w:trPr>
        <w:tc>
          <w:tcPr>
            <w:tcW w:w="2120" w:type="dxa"/>
            <w:gridSpan w:val="2"/>
            <w:tcBorders>
              <w:top w:val="nil"/>
              <w:left w:val="single" w:sz="4" w:space="0" w:color="000000"/>
              <w:bottom w:val="nil"/>
              <w:right w:val="single" w:sz="4" w:space="0" w:color="000000"/>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処分方法</w:t>
            </w:r>
          </w:p>
        </w:tc>
        <w:tc>
          <w:tcPr>
            <w:tcW w:w="7102" w:type="dxa"/>
            <w:tcBorders>
              <w:top w:val="nil"/>
              <w:left w:val="nil"/>
              <w:bottom w:val="nil"/>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 xml:space="preserve">　　埋立処分　　海洋投入処分　　中間処理　　売却</w:t>
            </w:r>
          </w:p>
          <w:p w:rsidR="000177CF" w:rsidRDefault="000177CF" w:rsidP="00554B97">
            <w:pPr>
              <w:pStyle w:val="a4"/>
              <w:spacing w:line="254" w:lineRule="exact"/>
              <w:rPr>
                <w:spacing w:val="0"/>
              </w:rPr>
            </w:pPr>
          </w:p>
          <w:p w:rsidR="000177CF" w:rsidRDefault="00AC13B0" w:rsidP="007B0203">
            <w:pPr>
              <w:pStyle w:val="a4"/>
              <w:tabs>
                <w:tab w:val="left" w:pos="9072"/>
              </w:tabs>
              <w:spacing w:line="254" w:lineRule="exact"/>
              <w:rPr>
                <w:spacing w:val="0"/>
              </w:rPr>
            </w:pPr>
            <w:r>
              <w:rPr>
                <w:rFonts w:ascii="ＭＳ 明朝"/>
                <w:noProof/>
                <w:spacing w:val="0"/>
              </w:rPr>
              <mc:AlternateContent>
                <mc:Choice Requires="wps">
                  <w:drawing>
                    <wp:anchor distT="0" distB="0" distL="114300" distR="114300" simplePos="0" relativeHeight="251661312" behindDoc="0" locked="0" layoutInCell="1" allowOverlap="1">
                      <wp:simplePos x="0" y="0"/>
                      <wp:positionH relativeFrom="column">
                        <wp:posOffset>210820</wp:posOffset>
                      </wp:positionH>
                      <wp:positionV relativeFrom="paragraph">
                        <wp:posOffset>159385</wp:posOffset>
                      </wp:positionV>
                      <wp:extent cx="4076700" cy="74295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42950"/>
                              </a:xfrm>
                              <a:prstGeom prst="bracketPair">
                                <a:avLst>
                                  <a:gd name="adj" fmla="val 7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0605" id="AutoShape 78" o:spid="_x0000_s1026" type="#_x0000_t185" style="position:absolute;left:0;text-align:left;margin-left:16.6pt;margin-top:12.55pt;width:32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WhgIAAB8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" adj="1662">
                      <v:textbox inset="5.85pt,.7pt,5.85pt,.7pt"/>
                    </v:shape>
                  </w:pict>
                </mc:Fallback>
              </mc:AlternateContent>
            </w:r>
            <w:r w:rsidR="000177CF">
              <w:rPr>
                <w:rFonts w:ascii="ＭＳ 明朝"/>
                <w:spacing w:val="0"/>
              </w:rPr>
              <w:t xml:space="preserve"> </w:t>
            </w:r>
            <w:r w:rsidR="000177CF">
              <w:rPr>
                <w:rFonts w:ascii="ＭＳ 明朝" w:hAnsi="ＭＳ 明朝" w:hint="eastAsia"/>
                <w:spacing w:val="1"/>
              </w:rPr>
              <w:t xml:space="preserve">　中間処理、売却の場合は具体的な方法</w:t>
            </w:r>
          </w:p>
        </w:tc>
      </w:tr>
      <w:tr w:rsidR="000177CF" w:rsidTr="00554B97">
        <w:tblPrEx>
          <w:tblCellMar>
            <w:top w:w="0" w:type="dxa"/>
            <w:bottom w:w="0" w:type="dxa"/>
          </w:tblCellMar>
        </w:tblPrEx>
        <w:trPr>
          <w:cantSplit/>
          <w:trHeight w:hRule="exact" w:val="508"/>
        </w:trPr>
        <w:tc>
          <w:tcPr>
            <w:tcW w:w="1060" w:type="dxa"/>
            <w:vMerge w:val="restart"/>
            <w:tcBorders>
              <w:top w:val="single" w:sz="4" w:space="0" w:color="000000"/>
              <w:left w:val="single" w:sz="4" w:space="0" w:color="000000"/>
              <w:bottom w:val="nil"/>
              <w:right w:val="nil"/>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処</w:t>
            </w:r>
            <w:r>
              <w:rPr>
                <w:rFonts w:ascii="ＭＳ 明朝" w:hAnsi="ＭＳ 明朝" w:hint="eastAsia"/>
                <w:spacing w:val="0"/>
              </w:rPr>
              <w:t xml:space="preserve"> </w:t>
            </w:r>
            <w:r>
              <w:rPr>
                <w:rFonts w:ascii="ＭＳ 明朝" w:hAnsi="ＭＳ 明朝" w:hint="eastAsia"/>
                <w:spacing w:val="1"/>
              </w:rPr>
              <w:t>分</w:t>
            </w:r>
            <w:r>
              <w:rPr>
                <w:rFonts w:ascii="ＭＳ 明朝" w:hAnsi="ＭＳ 明朝" w:hint="eastAsia"/>
                <w:spacing w:val="0"/>
              </w:rPr>
              <w:t xml:space="preserve"> </w:t>
            </w:r>
            <w:r>
              <w:rPr>
                <w:rFonts w:ascii="ＭＳ 明朝" w:hAnsi="ＭＳ 明朝" w:hint="eastAsia"/>
                <w:spacing w:val="1"/>
              </w:rPr>
              <w:t>先</w:t>
            </w:r>
          </w:p>
        </w:tc>
        <w:tc>
          <w:tcPr>
            <w:tcW w:w="1060" w:type="dxa"/>
            <w:tcBorders>
              <w:top w:val="single" w:sz="4" w:space="0" w:color="000000"/>
              <w:left w:val="single" w:sz="4" w:space="0" w:color="000000"/>
              <w:bottom w:val="dotted"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自己処理</w:t>
            </w:r>
          </w:p>
        </w:tc>
        <w:tc>
          <w:tcPr>
            <w:tcW w:w="7102" w:type="dxa"/>
            <w:tcBorders>
              <w:top w:val="single" w:sz="4" w:space="0" w:color="000000"/>
              <w:left w:val="nil"/>
              <w:bottom w:val="nil"/>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(処分場所</w:t>
            </w:r>
            <w:r>
              <w:rPr>
                <w:rFonts w:cs="Century"/>
                <w:spacing w:val="0"/>
                <w:sz w:val="20"/>
                <w:szCs w:val="20"/>
              </w:rPr>
              <w:t xml:space="preserve">  </w:t>
            </w:r>
            <w:r>
              <w:rPr>
                <w:rFonts w:ascii="ＭＳ 明朝" w:hAnsi="ＭＳ 明朝" w:hint="eastAsia"/>
                <w:spacing w:val="1"/>
              </w:rPr>
              <w:t>)</w:t>
            </w:r>
          </w:p>
        </w:tc>
      </w:tr>
      <w:tr w:rsidR="000177CF" w:rsidTr="00554B97">
        <w:tblPrEx>
          <w:tblCellMar>
            <w:top w:w="0" w:type="dxa"/>
            <w:bottom w:w="0" w:type="dxa"/>
          </w:tblCellMar>
        </w:tblPrEx>
        <w:trPr>
          <w:cantSplit/>
          <w:trHeight w:hRule="exact" w:val="508"/>
        </w:trPr>
        <w:tc>
          <w:tcPr>
            <w:tcW w:w="1060" w:type="dxa"/>
            <w:vMerge/>
            <w:tcBorders>
              <w:top w:val="nil"/>
              <w:left w:val="single" w:sz="4" w:space="0" w:color="000000"/>
              <w:bottom w:val="nil"/>
              <w:right w:val="nil"/>
            </w:tcBorders>
          </w:tcPr>
          <w:p w:rsidR="000177CF" w:rsidRDefault="000177CF" w:rsidP="00554B97">
            <w:pPr>
              <w:pStyle w:val="a4"/>
              <w:wordWrap/>
              <w:spacing w:line="240" w:lineRule="auto"/>
              <w:rPr>
                <w:spacing w:val="0"/>
              </w:rPr>
            </w:pPr>
          </w:p>
        </w:tc>
        <w:tc>
          <w:tcPr>
            <w:tcW w:w="1060" w:type="dxa"/>
            <w:vMerge w:val="restart"/>
            <w:tcBorders>
              <w:top w:val="nil"/>
              <w:left w:val="single" w:sz="4" w:space="0" w:color="000000"/>
              <w:bottom w:val="nil"/>
              <w:right w:val="nil"/>
            </w:tcBorders>
          </w:tcPr>
          <w:p w:rsidR="000177CF" w:rsidRDefault="000177CF" w:rsidP="00554B97">
            <w:pPr>
              <w:pStyle w:val="a4"/>
              <w:spacing w:before="149" w:line="254" w:lineRule="exact"/>
              <w:rPr>
                <w:spacing w:val="0"/>
              </w:rPr>
            </w:pPr>
          </w:p>
          <w:p w:rsidR="000177CF" w:rsidRDefault="000177CF" w:rsidP="00554B97">
            <w:pPr>
              <w:pStyle w:val="a4"/>
              <w:spacing w:line="254" w:lineRule="exact"/>
              <w:rPr>
                <w:spacing w:val="0"/>
              </w:rPr>
            </w:pPr>
            <w:r>
              <w:rPr>
                <w:rFonts w:ascii="ＭＳ 明朝"/>
                <w:spacing w:val="0"/>
              </w:rPr>
              <w:t xml:space="preserve"> </w:t>
            </w:r>
            <w:r>
              <w:rPr>
                <w:rFonts w:ascii="ＭＳ 明朝" w:hAnsi="ＭＳ 明朝" w:hint="eastAsia"/>
                <w:spacing w:val="1"/>
              </w:rPr>
              <w:t>委託処理</w:t>
            </w:r>
          </w:p>
        </w:tc>
        <w:tc>
          <w:tcPr>
            <w:tcW w:w="7102" w:type="dxa"/>
            <w:tcBorders>
              <w:top w:val="dotted" w:sz="4" w:space="0" w:color="000000"/>
              <w:left w:val="single" w:sz="4" w:space="0" w:color="000000"/>
              <w:bottom w:val="dotted"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(処分業者名)</w:t>
            </w:r>
          </w:p>
        </w:tc>
      </w:tr>
      <w:tr w:rsidR="000177CF" w:rsidTr="00554B97">
        <w:tblPrEx>
          <w:tblCellMar>
            <w:top w:w="0" w:type="dxa"/>
            <w:bottom w:w="0" w:type="dxa"/>
          </w:tblCellMar>
        </w:tblPrEx>
        <w:trPr>
          <w:cantSplit/>
          <w:trHeight w:hRule="exact" w:val="508"/>
        </w:trPr>
        <w:tc>
          <w:tcPr>
            <w:tcW w:w="1060" w:type="dxa"/>
            <w:vMerge/>
            <w:tcBorders>
              <w:top w:val="nil"/>
              <w:left w:val="single" w:sz="4" w:space="0" w:color="000000"/>
              <w:bottom w:val="single" w:sz="4" w:space="0" w:color="000000"/>
              <w:right w:val="nil"/>
            </w:tcBorders>
          </w:tcPr>
          <w:p w:rsidR="000177CF" w:rsidRDefault="000177CF" w:rsidP="00554B97">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0177CF" w:rsidRDefault="000177CF" w:rsidP="00554B97">
            <w:pPr>
              <w:pStyle w:val="a4"/>
              <w:wordWrap/>
              <w:spacing w:line="240" w:lineRule="auto"/>
              <w:rPr>
                <w:spacing w:val="0"/>
              </w:rPr>
            </w:pPr>
          </w:p>
        </w:tc>
        <w:tc>
          <w:tcPr>
            <w:tcW w:w="7102" w:type="dxa"/>
            <w:tcBorders>
              <w:top w:val="nil"/>
              <w:left w:val="single" w:sz="4" w:space="0" w:color="000000"/>
              <w:bottom w:val="single" w:sz="4" w:space="0" w:color="000000"/>
              <w:right w:val="single" w:sz="4" w:space="0" w:color="000000"/>
            </w:tcBorders>
          </w:tcPr>
          <w:p w:rsidR="000177CF" w:rsidRDefault="000177CF" w:rsidP="00554B97">
            <w:pPr>
              <w:pStyle w:val="a4"/>
              <w:spacing w:before="149" w:line="254" w:lineRule="exact"/>
              <w:rPr>
                <w:spacing w:val="0"/>
              </w:rPr>
            </w:pPr>
            <w:r>
              <w:rPr>
                <w:rFonts w:ascii="ＭＳ 明朝"/>
                <w:spacing w:val="0"/>
              </w:rPr>
              <w:t xml:space="preserve"> </w:t>
            </w:r>
            <w:r>
              <w:rPr>
                <w:rFonts w:ascii="ＭＳ 明朝" w:hAnsi="ＭＳ 明朝" w:hint="eastAsia"/>
                <w:spacing w:val="1"/>
              </w:rPr>
              <w:t>(所　在　地)</w:t>
            </w:r>
          </w:p>
        </w:tc>
      </w:tr>
    </w:tbl>
    <w:p w:rsidR="00900FA6" w:rsidRDefault="00900FA6">
      <w:pPr>
        <w:pStyle w:val="a4"/>
        <w:rPr>
          <w:spacing w:val="0"/>
        </w:rPr>
      </w:pPr>
      <w:r>
        <w:rPr>
          <w:spacing w:val="0"/>
        </w:rPr>
        <w:br w:type="page"/>
      </w:r>
      <w:r>
        <w:rPr>
          <w:rFonts w:ascii="ＭＳ 明朝" w:hAnsi="ＭＳ 明朝" w:hint="eastAsia"/>
        </w:rPr>
        <w:lastRenderedPageBreak/>
        <w:t>（別紙13）</w:t>
      </w:r>
    </w:p>
    <w:p w:rsidR="00900FA6" w:rsidRDefault="00900FA6">
      <w:pPr>
        <w:pStyle w:val="a4"/>
        <w:spacing w:line="308" w:lineRule="exact"/>
        <w:jc w:val="center"/>
        <w:rPr>
          <w:spacing w:val="0"/>
        </w:rPr>
      </w:pPr>
      <w:r>
        <w:rPr>
          <w:rFonts w:ascii="ＭＳ 明朝" w:hAnsi="ＭＳ 明朝" w:hint="eastAsia"/>
          <w:spacing w:val="4"/>
          <w:sz w:val="28"/>
          <w:szCs w:val="28"/>
        </w:rPr>
        <w:t>施設の構造基準適合状況（最終処分場）</w:t>
      </w:r>
    </w:p>
    <w:p w:rsidR="00900FA6" w:rsidRDefault="00900FA6">
      <w:pPr>
        <w:pStyle w:val="a4"/>
        <w:rPr>
          <w:spacing w:val="0"/>
        </w:rPr>
      </w:pP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共通事項</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240"/>
        <w:gridCol w:w="4982"/>
      </w:tblGrid>
      <w:tr w:rsidR="00900FA6">
        <w:tblPrEx>
          <w:tblCellMar>
            <w:top w:w="0" w:type="dxa"/>
            <w:bottom w:w="0" w:type="dxa"/>
          </w:tblCellMar>
        </w:tblPrEx>
        <w:trPr>
          <w:trHeight w:hRule="exact" w:val="532"/>
        </w:trPr>
        <w:tc>
          <w:tcPr>
            <w:tcW w:w="4240"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jc w:val="center"/>
              <w:rPr>
                <w:spacing w:val="0"/>
              </w:rPr>
            </w:pPr>
            <w:r>
              <w:rPr>
                <w:rFonts w:ascii="ＭＳ 明朝"/>
                <w:spacing w:val="0"/>
              </w:rPr>
              <w:t xml:space="preserve"> </w:t>
            </w:r>
            <w:r>
              <w:rPr>
                <w:rFonts w:ascii="ＭＳ 明朝" w:hAnsi="ＭＳ 明朝" w:hint="eastAsia"/>
                <w:spacing w:val="1"/>
                <w:sz w:val="22"/>
                <w:szCs w:val="22"/>
              </w:rPr>
              <w:t>構</w:t>
            </w:r>
            <w:r>
              <w:rPr>
                <w:rFonts w:ascii="ＭＳ 明朝" w:hAnsi="ＭＳ 明朝" w:hint="eastAsia"/>
                <w:spacing w:val="0"/>
                <w:sz w:val="22"/>
                <w:szCs w:val="22"/>
              </w:rPr>
              <w:t xml:space="preserve"> </w:t>
            </w:r>
            <w:r>
              <w:rPr>
                <w:rFonts w:ascii="ＭＳ 明朝" w:hAnsi="ＭＳ 明朝" w:hint="eastAsia"/>
                <w:spacing w:val="1"/>
                <w:sz w:val="22"/>
                <w:szCs w:val="22"/>
              </w:rPr>
              <w:t>造</w:t>
            </w:r>
            <w:r>
              <w:rPr>
                <w:rFonts w:ascii="ＭＳ 明朝" w:hAnsi="ＭＳ 明朝" w:hint="eastAsia"/>
                <w:spacing w:val="0"/>
                <w:sz w:val="22"/>
                <w:szCs w:val="22"/>
              </w:rPr>
              <w:t xml:space="preserve"> </w:t>
            </w:r>
            <w:r>
              <w:rPr>
                <w:rFonts w:ascii="ＭＳ 明朝" w:hAnsi="ＭＳ 明朝" w:hint="eastAsia"/>
                <w:spacing w:val="1"/>
                <w:sz w:val="22"/>
                <w:szCs w:val="22"/>
              </w:rPr>
              <w:t>基</w:t>
            </w:r>
            <w:r>
              <w:rPr>
                <w:rFonts w:ascii="ＭＳ 明朝" w:hAnsi="ＭＳ 明朝" w:hint="eastAsia"/>
                <w:spacing w:val="0"/>
                <w:sz w:val="22"/>
                <w:szCs w:val="22"/>
              </w:rPr>
              <w:t xml:space="preserve"> </w:t>
            </w:r>
            <w:r>
              <w:rPr>
                <w:rFonts w:ascii="ＭＳ 明朝" w:hAnsi="ＭＳ 明朝" w:hint="eastAsia"/>
                <w:spacing w:val="1"/>
                <w:sz w:val="22"/>
                <w:szCs w:val="22"/>
              </w:rPr>
              <w:t>準（共</w:t>
            </w:r>
            <w:r>
              <w:rPr>
                <w:rFonts w:ascii="ＭＳ 明朝" w:hAnsi="ＭＳ 明朝" w:hint="eastAsia"/>
                <w:spacing w:val="0"/>
                <w:sz w:val="22"/>
                <w:szCs w:val="22"/>
              </w:rPr>
              <w:t xml:space="preserve"> </w:t>
            </w:r>
            <w:r>
              <w:rPr>
                <w:rFonts w:ascii="ＭＳ 明朝" w:hAnsi="ＭＳ 明朝" w:hint="eastAsia"/>
                <w:spacing w:val="1"/>
                <w:sz w:val="22"/>
                <w:szCs w:val="22"/>
              </w:rPr>
              <w:t>通</w:t>
            </w:r>
            <w:r>
              <w:rPr>
                <w:rFonts w:ascii="ＭＳ 明朝" w:hAnsi="ＭＳ 明朝" w:hint="eastAsia"/>
                <w:spacing w:val="0"/>
                <w:sz w:val="22"/>
                <w:szCs w:val="22"/>
              </w:rPr>
              <w:t xml:space="preserve"> </w:t>
            </w:r>
            <w:r>
              <w:rPr>
                <w:rFonts w:ascii="ＭＳ 明朝" w:hAnsi="ＭＳ 明朝" w:hint="eastAsia"/>
                <w:spacing w:val="1"/>
                <w:sz w:val="22"/>
                <w:szCs w:val="22"/>
              </w:rPr>
              <w:t>事</w:t>
            </w:r>
            <w:r>
              <w:rPr>
                <w:rFonts w:ascii="ＭＳ 明朝" w:hAnsi="ＭＳ 明朝" w:hint="eastAsia"/>
                <w:spacing w:val="0"/>
                <w:sz w:val="22"/>
                <w:szCs w:val="22"/>
              </w:rPr>
              <w:t xml:space="preserve"> </w:t>
            </w:r>
            <w:r>
              <w:rPr>
                <w:rFonts w:ascii="ＭＳ 明朝" w:hAnsi="ＭＳ 明朝" w:hint="eastAsia"/>
                <w:spacing w:val="1"/>
                <w:sz w:val="22"/>
                <w:szCs w:val="22"/>
              </w:rPr>
              <w:t>項）</w:t>
            </w:r>
          </w:p>
        </w:tc>
        <w:tc>
          <w:tcPr>
            <w:tcW w:w="4982" w:type="dxa"/>
            <w:tcBorders>
              <w:top w:val="single" w:sz="4" w:space="0" w:color="000000"/>
              <w:left w:val="nil"/>
              <w:bottom w:val="single" w:sz="4" w:space="0" w:color="000000"/>
              <w:right w:val="single" w:sz="4" w:space="0" w:color="000000"/>
            </w:tcBorders>
          </w:tcPr>
          <w:p w:rsidR="00900FA6" w:rsidRDefault="00900FA6">
            <w:pPr>
              <w:pStyle w:val="a4"/>
              <w:spacing w:before="163"/>
              <w:jc w:val="center"/>
              <w:rPr>
                <w:spacing w:val="0"/>
              </w:rPr>
            </w:pPr>
            <w:r>
              <w:rPr>
                <w:rFonts w:ascii="ＭＳ 明朝"/>
                <w:spacing w:val="0"/>
              </w:rPr>
              <w:t xml:space="preserve"> </w:t>
            </w:r>
            <w:r>
              <w:rPr>
                <w:rFonts w:ascii="ＭＳ 明朝" w:hAnsi="ＭＳ 明朝" w:hint="eastAsia"/>
                <w:spacing w:val="1"/>
                <w:sz w:val="22"/>
                <w:szCs w:val="22"/>
              </w:rPr>
              <w:t>当該計画における施設の概要</w:t>
            </w:r>
          </w:p>
        </w:tc>
      </w:tr>
      <w:tr w:rsidR="00900FA6">
        <w:tblPrEx>
          <w:tblCellMar>
            <w:top w:w="0" w:type="dxa"/>
            <w:bottom w:w="0" w:type="dxa"/>
          </w:tblCellMar>
        </w:tblPrEx>
        <w:trPr>
          <w:trHeight w:hRule="exact" w:val="2674"/>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埋立地の周囲の囲い</w:t>
            </w:r>
          </w:p>
        </w:tc>
        <w:tc>
          <w:tcPr>
            <w:tcW w:w="4982"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2680"/>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4"/>
              </w:rPr>
              <w:t xml:space="preserve"> </w:t>
            </w:r>
            <w:r>
              <w:rPr>
                <w:rFonts w:ascii="ＭＳ 明朝" w:hAnsi="ＭＳ 明朝" w:hint="eastAsia"/>
                <w:spacing w:val="0"/>
              </w:rPr>
              <w:t>表　　　　　　　　　　　　　　　　　示</w:t>
            </w:r>
          </w:p>
        </w:tc>
        <w:tc>
          <w:tcPr>
            <w:tcW w:w="4982"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2680"/>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地盤の滑りを防止し、又は最終処</w:t>
            </w: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分場に設けられている設備の沈下</w:t>
            </w: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を防止する必要がある場合は、適</w:t>
            </w: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当な地滑り防止工又は沈下防止工</w:t>
            </w:r>
          </w:p>
        </w:tc>
        <w:tc>
          <w:tcPr>
            <w:tcW w:w="4982"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2948"/>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次の要件を備えた廃棄物の流出防止</w:t>
            </w:r>
          </w:p>
          <w:p w:rsidR="00900FA6" w:rsidRDefault="00900FA6">
            <w:pPr>
              <w:pStyle w:val="a4"/>
              <w:rPr>
                <w:spacing w:val="0"/>
              </w:rPr>
            </w:pPr>
            <w:r>
              <w:rPr>
                <w:rFonts w:ascii="ＭＳ 明朝"/>
                <w:spacing w:val="0"/>
              </w:rPr>
              <w:t xml:space="preserve"> </w:t>
            </w:r>
            <w:r>
              <w:rPr>
                <w:rFonts w:ascii="ＭＳ 明朝" w:hAnsi="ＭＳ 明朝" w:hint="eastAsia"/>
                <w:spacing w:val="1"/>
              </w:rPr>
              <w:t>のための擁壁、堰堤その他の設備</w:t>
            </w:r>
          </w:p>
          <w:p w:rsidR="00900FA6" w:rsidRDefault="00900FA6">
            <w:pPr>
              <w:pStyle w:val="a4"/>
              <w:rPr>
                <w:spacing w:val="0"/>
              </w:rPr>
            </w:pPr>
          </w:p>
          <w:p w:rsidR="00900FA6" w:rsidRDefault="00900FA6">
            <w:pPr>
              <w:pStyle w:val="a4"/>
              <w:rPr>
                <w:spacing w:val="0"/>
              </w:rPr>
            </w:pPr>
            <w:r>
              <w:rPr>
                <w:rFonts w:ascii="ＭＳ 明朝"/>
                <w:spacing w:val="-4"/>
              </w:rPr>
              <w:t xml:space="preserve"> </w:t>
            </w:r>
            <w:r>
              <w:rPr>
                <w:rFonts w:ascii="ＭＳ 明朝" w:hAnsi="ＭＳ 明朝" w:hint="eastAsia"/>
                <w:spacing w:val="0"/>
              </w:rPr>
              <w:t>イ　自重、土圧、水圧、波力、地震力等に</w:t>
            </w:r>
          </w:p>
          <w:p w:rsidR="00900FA6" w:rsidRDefault="00900FA6">
            <w:pPr>
              <w:pStyle w:val="a4"/>
              <w:rPr>
                <w:spacing w:val="0"/>
              </w:rPr>
            </w:pPr>
            <w:r>
              <w:rPr>
                <w:rFonts w:ascii="ＭＳ 明朝"/>
                <w:spacing w:val="0"/>
              </w:rPr>
              <w:t xml:space="preserve"> </w:t>
            </w:r>
            <w:r>
              <w:rPr>
                <w:rFonts w:ascii="ＭＳ 明朝" w:hAnsi="ＭＳ 明朝" w:hint="eastAsia"/>
                <w:spacing w:val="1"/>
              </w:rPr>
              <w:t xml:space="preserve">　対して構造耐力上安全であること。</w:t>
            </w:r>
          </w:p>
          <w:p w:rsidR="00900FA6" w:rsidRDefault="00900FA6">
            <w:pPr>
              <w:pStyle w:val="a4"/>
              <w:rPr>
                <w:spacing w:val="0"/>
              </w:rPr>
            </w:pPr>
            <w:r>
              <w:rPr>
                <w:rFonts w:ascii="ＭＳ 明朝"/>
                <w:spacing w:val="-4"/>
              </w:rPr>
              <w:t xml:space="preserve"> </w:t>
            </w:r>
            <w:r>
              <w:rPr>
                <w:rFonts w:ascii="ＭＳ 明朝" w:hAnsi="ＭＳ 明朝" w:hint="eastAsia"/>
                <w:spacing w:val="0"/>
              </w:rPr>
              <w:t>ロ　廃棄物、地表水、地下水及び土壌の性</w:t>
            </w:r>
          </w:p>
          <w:p w:rsidR="00900FA6" w:rsidRDefault="00900FA6">
            <w:pPr>
              <w:pStyle w:val="a4"/>
              <w:rPr>
                <w:spacing w:val="0"/>
              </w:rPr>
            </w:pPr>
            <w:r>
              <w:rPr>
                <w:rFonts w:ascii="ＭＳ 明朝"/>
                <w:spacing w:val="-4"/>
              </w:rPr>
              <w:t xml:space="preserve"> </w:t>
            </w:r>
            <w:r>
              <w:rPr>
                <w:rFonts w:ascii="ＭＳ 明朝" w:hAnsi="ＭＳ 明朝" w:hint="eastAsia"/>
                <w:spacing w:val="-4"/>
              </w:rPr>
              <w:t xml:space="preserve">  </w:t>
            </w:r>
            <w:r>
              <w:rPr>
                <w:rFonts w:ascii="ＭＳ 明朝" w:hAnsi="ＭＳ 明朝" w:hint="eastAsia"/>
                <w:spacing w:val="0"/>
              </w:rPr>
              <w:t>状に応じた有効な腐食防止のための措置</w:t>
            </w:r>
          </w:p>
          <w:p w:rsidR="00900FA6" w:rsidRDefault="00900FA6">
            <w:pPr>
              <w:pStyle w:val="a4"/>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が講じられていること。</w:t>
            </w:r>
          </w:p>
        </w:tc>
        <w:tc>
          <w:tcPr>
            <w:tcW w:w="4982"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608"/>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最終処分場の周縁の</w:t>
            </w:r>
          </w:p>
          <w:p w:rsidR="00900FA6" w:rsidRDefault="00900FA6">
            <w:pPr>
              <w:pStyle w:val="a4"/>
              <w:rPr>
                <w:spacing w:val="0"/>
              </w:rPr>
            </w:pPr>
            <w:r>
              <w:rPr>
                <w:rFonts w:ascii="ＭＳ 明朝"/>
                <w:spacing w:val="0"/>
              </w:rPr>
              <w:t xml:space="preserve"> </w:t>
            </w:r>
            <w:r>
              <w:rPr>
                <w:rFonts w:ascii="ＭＳ 明朝" w:hAnsi="ＭＳ 明朝" w:hint="eastAsia"/>
                <w:spacing w:val="1"/>
              </w:rPr>
              <w:t>地下水採取設備</w:t>
            </w:r>
          </w:p>
          <w:p w:rsidR="00900FA6" w:rsidRDefault="00900FA6">
            <w:pPr>
              <w:pStyle w:val="a4"/>
              <w:rPr>
                <w:spacing w:val="0"/>
              </w:rPr>
            </w:pPr>
            <w:r>
              <w:rPr>
                <w:rFonts w:ascii="ＭＳ 明朝"/>
                <w:spacing w:val="0"/>
              </w:rPr>
              <w:t xml:space="preserve"> </w:t>
            </w:r>
            <w:r>
              <w:rPr>
                <w:rFonts w:ascii="ＭＳ 明朝" w:hAnsi="ＭＳ 明朝" w:hint="eastAsia"/>
                <w:spacing w:val="1"/>
              </w:rPr>
              <w:t>（２ヶ所以上）</w:t>
            </w:r>
          </w:p>
        </w:tc>
        <w:tc>
          <w:tcPr>
            <w:tcW w:w="4982" w:type="dxa"/>
            <w:tcBorders>
              <w:top w:val="nil"/>
              <w:left w:val="nil"/>
              <w:bottom w:val="single" w:sz="4" w:space="0" w:color="000000"/>
              <w:right w:val="single" w:sz="4" w:space="0" w:color="000000"/>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spacing w:line="282" w:lineRule="exact"/>
        <w:rPr>
          <w:spacing w:val="0"/>
        </w:rPr>
      </w:pPr>
      <w:r>
        <w:rPr>
          <w:spacing w:val="0"/>
        </w:rPr>
        <w:br w:type="page"/>
      </w:r>
      <w:r>
        <w:rPr>
          <w:rFonts w:ascii="ＭＳ 明朝" w:hAnsi="ＭＳ 明朝" w:hint="eastAsia"/>
        </w:rPr>
        <w:lastRenderedPageBreak/>
        <w:t>(2)</w:t>
      </w:r>
      <w:r>
        <w:rPr>
          <w:rFonts w:ascii="ＭＳ 明朝" w:hAnsi="ＭＳ 明朝" w:hint="eastAsia"/>
          <w:spacing w:val="1"/>
        </w:rPr>
        <w:t xml:space="preserve"> </w:t>
      </w:r>
      <w:r>
        <w:rPr>
          <w:rFonts w:ascii="ＭＳ 明朝" w:hAnsi="ＭＳ 明朝" w:hint="eastAsia"/>
        </w:rPr>
        <w:t>安定型最終処分場</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240"/>
        <w:gridCol w:w="4982"/>
      </w:tblGrid>
      <w:tr w:rsidR="00900FA6">
        <w:tblPrEx>
          <w:tblCellMar>
            <w:top w:w="0" w:type="dxa"/>
            <w:bottom w:w="0" w:type="dxa"/>
          </w:tblCellMar>
        </w:tblPrEx>
        <w:trPr>
          <w:trHeight w:hRule="exact" w:val="560"/>
        </w:trPr>
        <w:tc>
          <w:tcPr>
            <w:tcW w:w="4240"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77" w:line="282" w:lineRule="exact"/>
              <w:jc w:val="center"/>
              <w:rPr>
                <w:spacing w:val="0"/>
              </w:rPr>
            </w:pPr>
            <w:r>
              <w:rPr>
                <w:rFonts w:ascii="ＭＳ 明朝"/>
                <w:spacing w:val="0"/>
              </w:rPr>
              <w:t xml:space="preserve"> </w:t>
            </w:r>
            <w:r>
              <w:rPr>
                <w:rFonts w:ascii="ＭＳ 明朝" w:hAnsi="ＭＳ 明朝" w:hint="eastAsia"/>
                <w:spacing w:val="1"/>
                <w:sz w:val="22"/>
                <w:szCs w:val="22"/>
              </w:rPr>
              <w:t>構</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造</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基</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準</w:t>
            </w:r>
          </w:p>
        </w:tc>
        <w:tc>
          <w:tcPr>
            <w:tcW w:w="4982" w:type="dxa"/>
            <w:tcBorders>
              <w:top w:val="single" w:sz="4" w:space="0" w:color="000000"/>
              <w:left w:val="nil"/>
              <w:bottom w:val="single" w:sz="4" w:space="0" w:color="000000"/>
              <w:right w:val="single" w:sz="4" w:space="0" w:color="000000"/>
            </w:tcBorders>
          </w:tcPr>
          <w:p w:rsidR="00900FA6" w:rsidRDefault="00900FA6">
            <w:pPr>
              <w:pStyle w:val="a4"/>
              <w:spacing w:before="177" w:line="282" w:lineRule="exact"/>
              <w:jc w:val="center"/>
              <w:rPr>
                <w:spacing w:val="0"/>
              </w:rPr>
            </w:pPr>
            <w:r>
              <w:rPr>
                <w:rFonts w:ascii="ＭＳ 明朝"/>
                <w:spacing w:val="0"/>
              </w:rPr>
              <w:t xml:space="preserve"> </w:t>
            </w:r>
            <w:r>
              <w:rPr>
                <w:rFonts w:ascii="ＭＳ 明朝" w:hAnsi="ＭＳ 明朝" w:hint="eastAsia"/>
                <w:spacing w:val="1"/>
                <w:sz w:val="22"/>
                <w:szCs w:val="22"/>
              </w:rPr>
              <w:t>当該計画における施設の概要</w:t>
            </w:r>
          </w:p>
        </w:tc>
      </w:tr>
      <w:tr w:rsidR="00900FA6">
        <w:tblPrEx>
          <w:tblCellMar>
            <w:top w:w="0" w:type="dxa"/>
            <w:bottom w:w="0" w:type="dxa"/>
          </w:tblCellMar>
        </w:tblPrEx>
        <w:trPr>
          <w:trHeight w:hRule="exact" w:val="1686"/>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77" w:line="282" w:lineRule="exact"/>
              <w:rPr>
                <w:spacing w:val="0"/>
              </w:rPr>
            </w:pPr>
            <w:r>
              <w:rPr>
                <w:rFonts w:ascii="ＭＳ 明朝"/>
                <w:spacing w:val="0"/>
              </w:rPr>
              <w:t xml:space="preserve"> </w:t>
            </w:r>
            <w:r>
              <w:rPr>
                <w:rFonts w:ascii="ＭＳ 明朝" w:hAnsi="ＭＳ 明朝" w:hint="eastAsia"/>
                <w:spacing w:val="1"/>
              </w:rPr>
              <w:t>擁壁等の安定を保持するため</w:t>
            </w:r>
          </w:p>
          <w:p w:rsidR="00900FA6" w:rsidRDefault="00900FA6">
            <w:pPr>
              <w:pStyle w:val="a4"/>
              <w:spacing w:line="282" w:lineRule="exact"/>
              <w:rPr>
                <w:spacing w:val="0"/>
              </w:rPr>
            </w:pP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の必要と認められる場合は埋</w:t>
            </w:r>
          </w:p>
          <w:p w:rsidR="00900FA6" w:rsidRDefault="00900FA6">
            <w:pPr>
              <w:pStyle w:val="a4"/>
              <w:spacing w:line="282" w:lineRule="exact"/>
              <w:rPr>
                <w:spacing w:val="0"/>
              </w:rPr>
            </w:pP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立地内の雨水等を排出する設備</w:t>
            </w:r>
          </w:p>
        </w:tc>
        <w:tc>
          <w:tcPr>
            <w:tcW w:w="4982" w:type="dxa"/>
            <w:tcBorders>
              <w:top w:val="nil"/>
              <w:left w:val="nil"/>
              <w:bottom w:val="single" w:sz="4" w:space="0" w:color="000000"/>
              <w:right w:val="single" w:sz="4" w:space="0" w:color="000000"/>
            </w:tcBorders>
          </w:tcPr>
          <w:p w:rsidR="00900FA6" w:rsidRDefault="00900FA6">
            <w:pPr>
              <w:pStyle w:val="a4"/>
              <w:spacing w:before="177" w:line="282" w:lineRule="exact"/>
              <w:rPr>
                <w:spacing w:val="0"/>
              </w:rPr>
            </w:pPr>
          </w:p>
        </w:tc>
      </w:tr>
      <w:tr w:rsidR="00900FA6">
        <w:tblPrEx>
          <w:tblCellMar>
            <w:top w:w="0" w:type="dxa"/>
            <w:bottom w:w="0" w:type="dxa"/>
          </w:tblCellMar>
        </w:tblPrEx>
        <w:trPr>
          <w:trHeight w:hRule="exact" w:val="1692"/>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77" w:line="282" w:lineRule="exact"/>
              <w:rPr>
                <w:spacing w:val="0"/>
              </w:rPr>
            </w:pPr>
          </w:p>
          <w:p w:rsidR="00900FA6" w:rsidRDefault="00900FA6">
            <w:pPr>
              <w:pStyle w:val="a4"/>
              <w:spacing w:line="282" w:lineRule="exact"/>
              <w:rPr>
                <w:spacing w:val="0"/>
              </w:rPr>
            </w:pP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水質検査を行うための浸透水採取設備</w:t>
            </w:r>
          </w:p>
        </w:tc>
        <w:tc>
          <w:tcPr>
            <w:tcW w:w="4982" w:type="dxa"/>
            <w:tcBorders>
              <w:top w:val="nil"/>
              <w:left w:val="nil"/>
              <w:bottom w:val="single" w:sz="4" w:space="0" w:color="000000"/>
              <w:right w:val="single" w:sz="4" w:space="0" w:color="000000"/>
            </w:tcBorders>
          </w:tcPr>
          <w:p w:rsidR="00900FA6" w:rsidRDefault="00900FA6">
            <w:pPr>
              <w:pStyle w:val="a4"/>
              <w:spacing w:before="177" w:line="282" w:lineRule="exact"/>
              <w:rPr>
                <w:spacing w:val="0"/>
              </w:rPr>
            </w:pPr>
          </w:p>
        </w:tc>
      </w:tr>
      <w:tr w:rsidR="00900FA6">
        <w:tblPrEx>
          <w:tblCellMar>
            <w:top w:w="0" w:type="dxa"/>
            <w:bottom w:w="0" w:type="dxa"/>
          </w:tblCellMar>
        </w:tblPrEx>
        <w:trPr>
          <w:trHeight w:hRule="exact" w:val="1128"/>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77" w:line="282" w:lineRule="exact"/>
              <w:rPr>
                <w:spacing w:val="0"/>
              </w:rPr>
            </w:pP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廃棄物の展開検査を行うための施設</w:t>
            </w:r>
          </w:p>
        </w:tc>
        <w:tc>
          <w:tcPr>
            <w:tcW w:w="4982" w:type="dxa"/>
            <w:tcBorders>
              <w:top w:val="nil"/>
              <w:left w:val="nil"/>
              <w:bottom w:val="single" w:sz="4" w:space="0" w:color="000000"/>
              <w:right w:val="single" w:sz="4" w:space="0" w:color="000000"/>
            </w:tcBorders>
          </w:tcPr>
          <w:p w:rsidR="00900FA6" w:rsidRDefault="00900FA6">
            <w:pPr>
              <w:pStyle w:val="a4"/>
              <w:spacing w:before="177" w:line="282" w:lineRule="exact"/>
              <w:rPr>
                <w:spacing w:val="0"/>
              </w:rPr>
            </w:pPr>
          </w:p>
        </w:tc>
      </w:tr>
    </w:tbl>
    <w:p w:rsidR="00900FA6" w:rsidRDefault="00900FA6">
      <w:pPr>
        <w:pStyle w:val="a4"/>
        <w:spacing w:line="177" w:lineRule="exact"/>
        <w:rPr>
          <w:spacing w:val="0"/>
        </w:rPr>
      </w:pPr>
    </w:p>
    <w:p w:rsidR="00900FA6" w:rsidRDefault="00900FA6">
      <w:pPr>
        <w:pStyle w:val="a4"/>
        <w:spacing w:line="282" w:lineRule="exact"/>
        <w:rPr>
          <w:spacing w:val="0"/>
        </w:rPr>
      </w:pPr>
    </w:p>
    <w:p w:rsidR="00900FA6" w:rsidRDefault="00900FA6">
      <w:pPr>
        <w:pStyle w:val="a4"/>
        <w:spacing w:line="282" w:lineRule="exact"/>
        <w:rPr>
          <w:spacing w:val="0"/>
        </w:rPr>
      </w:pPr>
      <w:r>
        <w:rPr>
          <w:rFonts w:ascii="ＭＳ 明朝" w:hAnsi="ＭＳ 明朝" w:hint="eastAsia"/>
        </w:rPr>
        <w:t>(3)</w:t>
      </w:r>
      <w:r>
        <w:rPr>
          <w:rFonts w:ascii="ＭＳ 明朝" w:hAnsi="ＭＳ 明朝" w:hint="eastAsia"/>
          <w:spacing w:val="1"/>
        </w:rPr>
        <w:t xml:space="preserve"> </w:t>
      </w:r>
      <w:r>
        <w:rPr>
          <w:rFonts w:ascii="ＭＳ 明朝" w:hAnsi="ＭＳ 明朝" w:hint="eastAsia"/>
        </w:rPr>
        <w:t>管理型最終処分場</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240"/>
        <w:gridCol w:w="4982"/>
      </w:tblGrid>
      <w:tr w:rsidR="00900FA6">
        <w:tblPrEx>
          <w:tblCellMar>
            <w:top w:w="0" w:type="dxa"/>
            <w:bottom w:w="0" w:type="dxa"/>
          </w:tblCellMar>
        </w:tblPrEx>
        <w:trPr>
          <w:trHeight w:hRule="exact" w:val="560"/>
        </w:trPr>
        <w:tc>
          <w:tcPr>
            <w:tcW w:w="4240"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77" w:line="282" w:lineRule="exact"/>
              <w:jc w:val="center"/>
              <w:rPr>
                <w:spacing w:val="0"/>
              </w:rPr>
            </w:pPr>
            <w:r>
              <w:rPr>
                <w:rFonts w:ascii="ＭＳ 明朝"/>
                <w:spacing w:val="0"/>
              </w:rPr>
              <w:t xml:space="preserve"> </w:t>
            </w:r>
            <w:r>
              <w:rPr>
                <w:rFonts w:ascii="ＭＳ 明朝" w:hAnsi="ＭＳ 明朝" w:hint="eastAsia"/>
                <w:spacing w:val="1"/>
                <w:sz w:val="22"/>
                <w:szCs w:val="22"/>
              </w:rPr>
              <w:t>構</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造</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基</w:t>
            </w:r>
            <w:r>
              <w:rPr>
                <w:rFonts w:ascii="ＭＳ 明朝" w:hAnsi="ＭＳ 明朝" w:hint="eastAsia"/>
                <w:spacing w:val="0"/>
                <w:sz w:val="22"/>
                <w:szCs w:val="22"/>
              </w:rPr>
              <w:t xml:space="preserve"> </w:t>
            </w:r>
            <w:r>
              <w:rPr>
                <w:rFonts w:ascii="ＭＳ 明朝" w:hAnsi="ＭＳ 明朝" w:hint="eastAsia"/>
                <w:spacing w:val="1"/>
                <w:sz w:val="22"/>
                <w:szCs w:val="22"/>
              </w:rPr>
              <w:t xml:space="preserve">　準</w:t>
            </w:r>
          </w:p>
        </w:tc>
        <w:tc>
          <w:tcPr>
            <w:tcW w:w="4982" w:type="dxa"/>
            <w:tcBorders>
              <w:top w:val="single" w:sz="4" w:space="0" w:color="000000"/>
              <w:left w:val="nil"/>
              <w:bottom w:val="single" w:sz="4" w:space="0" w:color="000000"/>
              <w:right w:val="single" w:sz="4" w:space="0" w:color="000000"/>
            </w:tcBorders>
          </w:tcPr>
          <w:p w:rsidR="00900FA6" w:rsidRDefault="00900FA6">
            <w:pPr>
              <w:pStyle w:val="a4"/>
              <w:spacing w:before="177" w:line="282" w:lineRule="exact"/>
              <w:jc w:val="center"/>
              <w:rPr>
                <w:spacing w:val="0"/>
              </w:rPr>
            </w:pPr>
            <w:r>
              <w:rPr>
                <w:rFonts w:ascii="ＭＳ 明朝"/>
                <w:spacing w:val="0"/>
              </w:rPr>
              <w:t xml:space="preserve"> </w:t>
            </w:r>
            <w:r>
              <w:rPr>
                <w:rFonts w:ascii="ＭＳ 明朝" w:hAnsi="ＭＳ 明朝" w:hint="eastAsia"/>
                <w:spacing w:val="1"/>
                <w:sz w:val="22"/>
                <w:szCs w:val="22"/>
              </w:rPr>
              <w:t>当該計画における施設の概要</w:t>
            </w:r>
          </w:p>
        </w:tc>
      </w:tr>
      <w:tr w:rsidR="00900FA6">
        <w:tblPrEx>
          <w:tblCellMar>
            <w:top w:w="0" w:type="dxa"/>
            <w:bottom w:w="0" w:type="dxa"/>
          </w:tblCellMar>
        </w:tblPrEx>
        <w:trPr>
          <w:trHeight w:hRule="exact" w:val="812"/>
        </w:trPr>
        <w:tc>
          <w:tcPr>
            <w:tcW w:w="4240"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埋立地からの浸出を防止</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することができる遮水工</w:t>
            </w:r>
          </w:p>
        </w:tc>
        <w:tc>
          <w:tcPr>
            <w:tcW w:w="4982" w:type="dxa"/>
            <w:tcBorders>
              <w:top w:val="nil"/>
              <w:left w:val="nil"/>
              <w:bottom w:val="single" w:sz="4" w:space="0" w:color="000000"/>
              <w:right w:val="single" w:sz="4" w:space="0" w:color="000000"/>
            </w:tcBorders>
          </w:tcPr>
          <w:p w:rsidR="00900FA6" w:rsidRDefault="00900FA6">
            <w:pPr>
              <w:pStyle w:val="a4"/>
              <w:spacing w:before="177" w:line="134" w:lineRule="exact"/>
              <w:rPr>
                <w:spacing w:val="0"/>
              </w:rPr>
            </w:pPr>
          </w:p>
        </w:tc>
      </w:tr>
      <w:tr w:rsidR="00900FA6">
        <w:tblPrEx>
          <w:tblCellMar>
            <w:top w:w="0" w:type="dxa"/>
            <w:bottom w:w="0" w:type="dxa"/>
          </w:tblCellMar>
        </w:tblPrEx>
        <w:trPr>
          <w:trHeight w:hRule="exact" w:val="1128"/>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77" w:line="282" w:lineRule="exact"/>
              <w:rPr>
                <w:spacing w:val="0"/>
              </w:rPr>
            </w:pPr>
            <w:r>
              <w:rPr>
                <w:rFonts w:ascii="ＭＳ 明朝"/>
                <w:spacing w:val="0"/>
              </w:rPr>
              <w:t xml:space="preserve"> </w:t>
            </w:r>
            <w:r>
              <w:rPr>
                <w:rFonts w:ascii="ＭＳ 明朝" w:hAnsi="ＭＳ 明朝" w:hint="eastAsia"/>
                <w:spacing w:val="1"/>
              </w:rPr>
              <w:t>地下水を有効に集め、排出することが</w:t>
            </w: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できる堅固で耐久力を有する管渠</w:t>
            </w: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その他の集排水設備</w:t>
            </w:r>
          </w:p>
        </w:tc>
        <w:tc>
          <w:tcPr>
            <w:tcW w:w="4982" w:type="dxa"/>
            <w:tcBorders>
              <w:top w:val="nil"/>
              <w:left w:val="nil"/>
              <w:bottom w:val="single" w:sz="4" w:space="0" w:color="000000"/>
              <w:right w:val="single" w:sz="4" w:space="0" w:color="000000"/>
            </w:tcBorders>
          </w:tcPr>
          <w:p w:rsidR="00900FA6" w:rsidRDefault="00900FA6">
            <w:pPr>
              <w:pStyle w:val="a4"/>
              <w:spacing w:before="177" w:line="282" w:lineRule="exact"/>
              <w:rPr>
                <w:spacing w:val="0"/>
              </w:rPr>
            </w:pPr>
          </w:p>
        </w:tc>
      </w:tr>
      <w:tr w:rsidR="00900FA6">
        <w:tblPrEx>
          <w:tblCellMar>
            <w:top w:w="0" w:type="dxa"/>
            <w:bottom w:w="0" w:type="dxa"/>
          </w:tblCellMar>
        </w:tblPrEx>
        <w:trPr>
          <w:trHeight w:hRule="exact" w:val="1100"/>
        </w:trPr>
        <w:tc>
          <w:tcPr>
            <w:tcW w:w="4240"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保有水等を有効に集めることがで</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きる堅固で耐久力を有する構造の</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管渠等その他の保有水等集排水設備</w:t>
            </w:r>
          </w:p>
        </w:tc>
        <w:tc>
          <w:tcPr>
            <w:tcW w:w="4982" w:type="dxa"/>
            <w:tcBorders>
              <w:top w:val="nil"/>
              <w:left w:val="nil"/>
              <w:bottom w:val="single" w:sz="4" w:space="0" w:color="000000"/>
              <w:right w:val="single" w:sz="4" w:space="0" w:color="000000"/>
            </w:tcBorders>
          </w:tcPr>
          <w:p w:rsidR="00900FA6" w:rsidRDefault="00900FA6">
            <w:pPr>
              <w:pStyle w:val="a4"/>
              <w:spacing w:before="177" w:line="134" w:lineRule="exact"/>
              <w:rPr>
                <w:spacing w:val="0"/>
              </w:rPr>
            </w:pPr>
          </w:p>
        </w:tc>
      </w:tr>
      <w:tr w:rsidR="00900FA6">
        <w:tblPrEx>
          <w:tblCellMar>
            <w:top w:w="0" w:type="dxa"/>
            <w:bottom w:w="0" w:type="dxa"/>
          </w:tblCellMar>
        </w:tblPrEx>
        <w:trPr>
          <w:trHeight w:hRule="exact" w:val="818"/>
        </w:trPr>
        <w:tc>
          <w:tcPr>
            <w:tcW w:w="4240"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保有水等の水量及び水質を調整する</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ことができる耐水構造の調整池</w:t>
            </w:r>
          </w:p>
        </w:tc>
        <w:tc>
          <w:tcPr>
            <w:tcW w:w="4982" w:type="dxa"/>
            <w:tcBorders>
              <w:top w:val="nil"/>
              <w:left w:val="nil"/>
              <w:bottom w:val="single" w:sz="4" w:space="0" w:color="000000"/>
              <w:right w:val="single" w:sz="4" w:space="0" w:color="000000"/>
            </w:tcBorders>
          </w:tcPr>
          <w:p w:rsidR="00900FA6" w:rsidRDefault="00900FA6">
            <w:pPr>
              <w:pStyle w:val="a4"/>
              <w:spacing w:before="177" w:line="134" w:lineRule="exact"/>
              <w:rPr>
                <w:spacing w:val="0"/>
              </w:rPr>
            </w:pPr>
          </w:p>
        </w:tc>
      </w:tr>
      <w:tr w:rsidR="00900FA6">
        <w:tblPrEx>
          <w:tblCellMar>
            <w:top w:w="0" w:type="dxa"/>
            <w:bottom w:w="0" w:type="dxa"/>
          </w:tblCellMar>
        </w:tblPrEx>
        <w:trPr>
          <w:trHeight w:hRule="exact" w:val="818"/>
        </w:trPr>
        <w:tc>
          <w:tcPr>
            <w:tcW w:w="4240"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保有水等を排水基準等に適合</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させることができる浸出液処理設備</w:t>
            </w:r>
          </w:p>
        </w:tc>
        <w:tc>
          <w:tcPr>
            <w:tcW w:w="4982" w:type="dxa"/>
            <w:tcBorders>
              <w:top w:val="nil"/>
              <w:left w:val="nil"/>
              <w:bottom w:val="single" w:sz="4" w:space="0" w:color="000000"/>
              <w:right w:val="single" w:sz="4" w:space="0" w:color="000000"/>
            </w:tcBorders>
          </w:tcPr>
          <w:p w:rsidR="00900FA6" w:rsidRDefault="00900FA6">
            <w:pPr>
              <w:pStyle w:val="a4"/>
              <w:spacing w:before="177" w:line="134" w:lineRule="exact"/>
              <w:rPr>
                <w:spacing w:val="0"/>
              </w:rPr>
            </w:pPr>
          </w:p>
        </w:tc>
      </w:tr>
      <w:tr w:rsidR="00900FA6">
        <w:tblPrEx>
          <w:tblCellMar>
            <w:top w:w="0" w:type="dxa"/>
            <w:bottom w:w="0" w:type="dxa"/>
          </w:tblCellMar>
        </w:tblPrEx>
        <w:trPr>
          <w:trHeight w:hRule="exact" w:val="1128"/>
        </w:trPr>
        <w:tc>
          <w:tcPr>
            <w:tcW w:w="4240" w:type="dxa"/>
            <w:tcBorders>
              <w:top w:val="nil"/>
              <w:left w:val="single" w:sz="4" w:space="0" w:color="000000"/>
              <w:bottom w:val="single" w:sz="4" w:space="0" w:color="000000"/>
              <w:right w:val="single" w:sz="4" w:space="0" w:color="000000"/>
            </w:tcBorders>
          </w:tcPr>
          <w:p w:rsidR="00900FA6" w:rsidRDefault="00900FA6">
            <w:pPr>
              <w:pStyle w:val="a4"/>
              <w:spacing w:before="177" w:line="282" w:lineRule="exact"/>
              <w:rPr>
                <w:spacing w:val="0"/>
              </w:rPr>
            </w:pPr>
            <w:r>
              <w:rPr>
                <w:rFonts w:ascii="ＭＳ 明朝"/>
                <w:spacing w:val="0"/>
              </w:rPr>
              <w:t xml:space="preserve"> </w:t>
            </w:r>
            <w:r>
              <w:rPr>
                <w:rFonts w:ascii="ＭＳ 明朝" w:hAnsi="ＭＳ 明朝" w:hint="eastAsia"/>
                <w:spacing w:val="1"/>
              </w:rPr>
              <w:t>埋立地の周囲には、地表水が埋立地の</w:t>
            </w: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開口部から埋立地へ流入するのを防止</w:t>
            </w:r>
          </w:p>
          <w:p w:rsidR="00900FA6" w:rsidRDefault="00900FA6">
            <w:pPr>
              <w:pStyle w:val="a4"/>
              <w:spacing w:line="282" w:lineRule="exact"/>
              <w:rPr>
                <w:spacing w:val="0"/>
              </w:rPr>
            </w:pPr>
            <w:r>
              <w:rPr>
                <w:rFonts w:ascii="ＭＳ 明朝"/>
                <w:spacing w:val="0"/>
              </w:rPr>
              <w:t xml:space="preserve"> </w:t>
            </w:r>
            <w:r>
              <w:rPr>
                <w:rFonts w:ascii="ＭＳ 明朝" w:hAnsi="ＭＳ 明朝" w:hint="eastAsia"/>
                <w:spacing w:val="1"/>
              </w:rPr>
              <w:t>することができる開渠等その他の設備</w:t>
            </w:r>
          </w:p>
        </w:tc>
        <w:tc>
          <w:tcPr>
            <w:tcW w:w="4982" w:type="dxa"/>
            <w:tcBorders>
              <w:top w:val="nil"/>
              <w:left w:val="nil"/>
              <w:bottom w:val="single" w:sz="4" w:space="0" w:color="000000"/>
              <w:right w:val="single" w:sz="4" w:space="0" w:color="000000"/>
            </w:tcBorders>
          </w:tcPr>
          <w:p w:rsidR="00900FA6" w:rsidRDefault="00900FA6">
            <w:pPr>
              <w:pStyle w:val="a4"/>
              <w:spacing w:before="177" w:line="282" w:lineRule="exact"/>
              <w:rPr>
                <w:spacing w:val="0"/>
              </w:rPr>
            </w:pPr>
          </w:p>
        </w:tc>
      </w:tr>
    </w:tbl>
    <w:p w:rsidR="00900FA6" w:rsidRDefault="00900FA6">
      <w:pPr>
        <w:pStyle w:val="a4"/>
        <w:spacing w:line="177" w:lineRule="exact"/>
        <w:rPr>
          <w:spacing w:val="0"/>
        </w:rPr>
      </w:pPr>
    </w:p>
    <w:p w:rsidR="00900FA6" w:rsidRDefault="00900FA6">
      <w:pPr>
        <w:pStyle w:val="a4"/>
        <w:rPr>
          <w:spacing w:val="0"/>
        </w:rPr>
      </w:pPr>
      <w:r>
        <w:rPr>
          <w:spacing w:val="0"/>
        </w:rPr>
        <w:br w:type="page"/>
      </w:r>
      <w:r>
        <w:rPr>
          <w:rFonts w:ascii="ＭＳ 明朝" w:hAnsi="ＭＳ 明朝" w:hint="eastAsia"/>
        </w:rPr>
        <w:lastRenderedPageBreak/>
        <w:t>（別紙14）</w:t>
      </w:r>
    </w:p>
    <w:p w:rsidR="00900FA6" w:rsidRDefault="00900FA6">
      <w:pPr>
        <w:pStyle w:val="a4"/>
        <w:spacing w:line="396" w:lineRule="exact"/>
        <w:jc w:val="center"/>
        <w:rPr>
          <w:spacing w:val="0"/>
        </w:rPr>
      </w:pPr>
      <w:r>
        <w:rPr>
          <w:rFonts w:ascii="ＭＳ 明朝" w:hAnsi="ＭＳ 明朝" w:hint="eastAsia"/>
          <w:spacing w:val="5"/>
          <w:sz w:val="36"/>
          <w:szCs w:val="36"/>
        </w:rPr>
        <w:t>施設の維持管理に関する計画書</w:t>
      </w:r>
      <w:r>
        <w:rPr>
          <w:rFonts w:ascii="ＭＳ 明朝" w:hAnsi="ＭＳ 明朝" w:hint="eastAsia"/>
          <w:sz w:val="26"/>
          <w:szCs w:val="26"/>
        </w:rPr>
        <w:t>（最終処分場）</w:t>
      </w:r>
    </w:p>
    <w:p w:rsidR="00900FA6" w:rsidRDefault="00900FA6">
      <w:pPr>
        <w:pStyle w:val="a4"/>
        <w:rPr>
          <w:spacing w:val="0"/>
        </w:rPr>
      </w:pPr>
    </w:p>
    <w:p w:rsidR="00900FA6" w:rsidRDefault="00900FA6">
      <w:pPr>
        <w:pStyle w:val="a4"/>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共通事項</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64"/>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飛散防止措置</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流出防止措置</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悪臭飛散の防止措置</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火災の発生防止措置</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害虫の発生防止措置</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囲いの維持管理方法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表示の維持管理方法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608"/>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維持管理に関する点検、</w:t>
            </w:r>
          </w:p>
          <w:p w:rsidR="00900FA6" w:rsidRDefault="00900FA6">
            <w:pPr>
              <w:pStyle w:val="a4"/>
              <w:rPr>
                <w:spacing w:val="0"/>
              </w:rPr>
            </w:pPr>
            <w:r>
              <w:rPr>
                <w:rFonts w:ascii="ＭＳ 明朝"/>
                <w:spacing w:val="0"/>
              </w:rPr>
              <w:t xml:space="preserve"> </w:t>
            </w:r>
            <w:r>
              <w:rPr>
                <w:rFonts w:ascii="ＭＳ 明朝" w:hAnsi="ＭＳ 明朝" w:hint="eastAsia"/>
                <w:spacing w:val="1"/>
              </w:rPr>
              <w:t>検査等の記録の保存方法</w:t>
            </w:r>
          </w:p>
          <w:p w:rsidR="00900FA6" w:rsidRDefault="00900FA6">
            <w:pPr>
              <w:pStyle w:val="a4"/>
              <w:rPr>
                <w:spacing w:val="0"/>
              </w:rPr>
            </w:pPr>
            <w:r>
              <w:rPr>
                <w:rFonts w:ascii="ＭＳ 明朝"/>
                <w:spacing w:val="0"/>
              </w:rPr>
              <w:t xml:space="preserve"> </w:t>
            </w:r>
            <w:r>
              <w:rPr>
                <w:rFonts w:ascii="ＭＳ 明朝" w:hAnsi="ＭＳ 明朝" w:hint="eastAsia"/>
                <w:spacing w:val="1"/>
              </w:rPr>
              <w:t>及び保存期間</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340"/>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最終処分場周縁地下水の</w:t>
            </w:r>
          </w:p>
          <w:p w:rsidR="00900FA6" w:rsidRDefault="00900FA6">
            <w:pPr>
              <w:pStyle w:val="a4"/>
              <w:rPr>
                <w:spacing w:val="0"/>
              </w:rPr>
            </w:pPr>
            <w:r>
              <w:rPr>
                <w:rFonts w:ascii="ＭＳ 明朝"/>
                <w:spacing w:val="0"/>
              </w:rPr>
              <w:t xml:space="preserve"> </w:t>
            </w:r>
            <w:r>
              <w:rPr>
                <w:rFonts w:ascii="ＭＳ 明朝" w:hAnsi="ＭＳ 明朝" w:hint="eastAsia"/>
                <w:spacing w:val="1"/>
              </w:rPr>
              <w:t>定期水質検査の方法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07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擁壁等の点検方法</w:t>
            </w:r>
          </w:p>
        </w:tc>
        <w:tc>
          <w:tcPr>
            <w:tcW w:w="6466" w:type="dxa"/>
            <w:tcBorders>
              <w:top w:val="nil"/>
              <w:left w:val="nil"/>
              <w:bottom w:val="single" w:sz="4" w:space="0" w:color="000000"/>
              <w:right w:val="single" w:sz="4" w:space="0" w:color="000000"/>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spacing w:line="271" w:lineRule="exact"/>
        <w:rPr>
          <w:spacing w:val="0"/>
        </w:rPr>
      </w:pPr>
      <w:r>
        <w:rPr>
          <w:rFonts w:ascii="ＭＳ 明朝" w:hAnsi="ＭＳ 明朝" w:hint="eastAsia"/>
          <w:spacing w:val="1"/>
        </w:rPr>
        <w:t xml:space="preserve"> </w:t>
      </w:r>
    </w:p>
    <w:p w:rsidR="00900FA6" w:rsidRDefault="00900FA6">
      <w:pPr>
        <w:pStyle w:val="a4"/>
        <w:spacing w:line="271" w:lineRule="exact"/>
        <w:rPr>
          <w:spacing w:val="0"/>
        </w:rPr>
      </w:pPr>
      <w:r>
        <w:rPr>
          <w:spacing w:val="0"/>
        </w:rPr>
        <w:br w:type="page"/>
      </w:r>
      <w:r>
        <w:rPr>
          <w:rFonts w:ascii="ＭＳ 明朝" w:hAnsi="ＭＳ 明朝" w:hint="eastAsia"/>
        </w:rPr>
        <w:lastRenderedPageBreak/>
        <w:t>(2)</w:t>
      </w:r>
      <w:r>
        <w:rPr>
          <w:rFonts w:ascii="ＭＳ 明朝" w:hAnsi="ＭＳ 明朝" w:hint="eastAsia"/>
          <w:spacing w:val="1"/>
        </w:rPr>
        <w:t xml:space="preserve"> </w:t>
      </w:r>
      <w:r>
        <w:rPr>
          <w:rFonts w:ascii="ＭＳ 明朝" w:hAnsi="ＭＳ 明朝" w:hint="eastAsia"/>
        </w:rPr>
        <w:t>安定型最終処分場</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345"/>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6" w:line="271" w:lineRule="exact"/>
              <w:rPr>
                <w:spacing w:val="0"/>
              </w:rPr>
            </w:pP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廃棄物の展開検査の方法</w:t>
            </w: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及びその結果の記録の方法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6" w:line="271"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浸透水の</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定期水質検査の方法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bl>
    <w:p w:rsidR="00900FA6" w:rsidRDefault="00900FA6">
      <w:pPr>
        <w:pStyle w:val="a4"/>
        <w:spacing w:line="166" w:lineRule="exact"/>
        <w:rPr>
          <w:spacing w:val="0"/>
        </w:rPr>
      </w:pPr>
    </w:p>
    <w:p w:rsidR="00900FA6" w:rsidRDefault="00900FA6">
      <w:pPr>
        <w:pStyle w:val="a4"/>
        <w:spacing w:line="271" w:lineRule="exact"/>
        <w:rPr>
          <w:spacing w:val="0"/>
        </w:rPr>
      </w:pPr>
      <w:r>
        <w:rPr>
          <w:rFonts w:ascii="ＭＳ 明朝" w:hAnsi="ＭＳ 明朝" w:hint="eastAsia"/>
          <w:spacing w:val="1"/>
        </w:rPr>
        <w:t xml:space="preserve"> </w:t>
      </w:r>
      <w:r>
        <w:rPr>
          <w:rFonts w:ascii="ＭＳ 明朝" w:hAnsi="ＭＳ 明朝" w:hint="eastAsia"/>
        </w:rPr>
        <w:t>(3)</w:t>
      </w:r>
      <w:r>
        <w:rPr>
          <w:rFonts w:ascii="ＭＳ 明朝" w:hAnsi="ＭＳ 明朝" w:hint="eastAsia"/>
          <w:spacing w:val="1"/>
        </w:rPr>
        <w:t xml:space="preserve"> </w:t>
      </w:r>
      <w:r>
        <w:rPr>
          <w:rFonts w:ascii="ＭＳ 明朝" w:hAnsi="ＭＳ 明朝" w:hint="eastAsia"/>
        </w:rPr>
        <w:t>管理型最終処分場</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6466"/>
      </w:tblGrid>
      <w:tr w:rsidR="00900FA6">
        <w:tblPrEx>
          <w:tblCellMar>
            <w:top w:w="0" w:type="dxa"/>
            <w:bottom w:w="0" w:type="dxa"/>
          </w:tblCellMar>
        </w:tblPrEx>
        <w:trPr>
          <w:trHeight w:hRule="exact" w:val="1076"/>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6" w:line="271" w:lineRule="exact"/>
              <w:rPr>
                <w:spacing w:val="0"/>
              </w:rPr>
            </w:pP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遮水工の損傷防止方法</w:t>
            </w:r>
          </w:p>
        </w:tc>
        <w:tc>
          <w:tcPr>
            <w:tcW w:w="6466" w:type="dxa"/>
            <w:tcBorders>
              <w:top w:val="single" w:sz="4" w:space="0" w:color="000000"/>
              <w:left w:val="nil"/>
              <w:bottom w:val="single" w:sz="4" w:space="0" w:color="000000"/>
              <w:right w:val="single" w:sz="4" w:space="0" w:color="000000"/>
            </w:tcBorders>
          </w:tcPr>
          <w:p w:rsidR="00900FA6" w:rsidRDefault="00900FA6">
            <w:pPr>
              <w:pStyle w:val="a4"/>
              <w:spacing w:before="166" w:line="271" w:lineRule="exact"/>
              <w:rPr>
                <w:spacing w:val="0"/>
              </w:rPr>
            </w:pPr>
          </w:p>
        </w:tc>
      </w:tr>
      <w:tr w:rsidR="00900FA6">
        <w:tblPrEx>
          <w:tblCellMar>
            <w:top w:w="0" w:type="dxa"/>
            <w:bottom w:w="0" w:type="dxa"/>
          </w:tblCellMar>
        </w:tblPrEx>
        <w:trPr>
          <w:trHeight w:hRule="exact" w:val="108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6" w:line="271" w:lineRule="exact"/>
              <w:rPr>
                <w:spacing w:val="0"/>
              </w:rPr>
            </w:pPr>
            <w:r>
              <w:rPr>
                <w:rFonts w:ascii="ＭＳ 明朝"/>
                <w:spacing w:val="0"/>
              </w:rPr>
              <w:t xml:space="preserve"> </w:t>
            </w:r>
            <w:r>
              <w:rPr>
                <w:rFonts w:ascii="ＭＳ 明朝" w:hAnsi="ＭＳ 明朝" w:hint="eastAsia"/>
                <w:spacing w:val="1"/>
              </w:rPr>
              <w:t>遮水工の点検方法及び</w:t>
            </w: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遮水効果の低下のおそれ</w:t>
            </w: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がある場合の措置</w:t>
            </w:r>
          </w:p>
        </w:tc>
        <w:tc>
          <w:tcPr>
            <w:tcW w:w="6466" w:type="dxa"/>
            <w:tcBorders>
              <w:top w:val="nil"/>
              <w:left w:val="nil"/>
              <w:bottom w:val="single" w:sz="4" w:space="0" w:color="000000"/>
              <w:right w:val="single" w:sz="4" w:space="0" w:color="000000"/>
            </w:tcBorders>
          </w:tcPr>
          <w:p w:rsidR="00900FA6" w:rsidRDefault="00900FA6">
            <w:pPr>
              <w:pStyle w:val="a4"/>
              <w:spacing w:before="166" w:line="271" w:lineRule="exact"/>
              <w:rPr>
                <w:spacing w:val="0"/>
              </w:rPr>
            </w:pPr>
          </w:p>
        </w:tc>
      </w:tr>
      <w:tr w:rsidR="00900FA6">
        <w:tblPrEx>
          <w:tblCellMar>
            <w:top w:w="0" w:type="dxa"/>
            <w:bottom w:w="0" w:type="dxa"/>
          </w:tblCellMar>
        </w:tblPrEx>
        <w:trPr>
          <w:trHeight w:hRule="exact" w:val="1084"/>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6" w:line="271" w:lineRule="exact"/>
              <w:rPr>
                <w:spacing w:val="0"/>
              </w:rPr>
            </w:pPr>
            <w:r>
              <w:rPr>
                <w:rFonts w:ascii="ＭＳ 明朝"/>
                <w:spacing w:val="0"/>
              </w:rPr>
              <w:t xml:space="preserve"> </w:t>
            </w:r>
            <w:r>
              <w:rPr>
                <w:rFonts w:ascii="ＭＳ 明朝" w:hAnsi="ＭＳ 明朝" w:hint="eastAsia"/>
                <w:spacing w:val="1"/>
              </w:rPr>
              <w:t>埋立地への雨水流入防止措</w:t>
            </w: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置（保有水等集排水設備が</w:t>
            </w:r>
          </w:p>
          <w:p w:rsidR="00900FA6" w:rsidRDefault="00900FA6">
            <w:pPr>
              <w:pStyle w:val="a4"/>
              <w:spacing w:line="271" w:lineRule="exact"/>
              <w:rPr>
                <w:spacing w:val="0"/>
              </w:rPr>
            </w:pPr>
            <w:r>
              <w:rPr>
                <w:rFonts w:ascii="ＭＳ 明朝"/>
                <w:spacing w:val="0"/>
              </w:rPr>
              <w:t xml:space="preserve"> </w:t>
            </w:r>
            <w:r>
              <w:rPr>
                <w:rFonts w:ascii="ＭＳ 明朝" w:hAnsi="ＭＳ 明朝" w:hint="eastAsia"/>
                <w:spacing w:val="1"/>
              </w:rPr>
              <w:t>不要な場合）</w:t>
            </w:r>
          </w:p>
        </w:tc>
        <w:tc>
          <w:tcPr>
            <w:tcW w:w="6466" w:type="dxa"/>
            <w:tcBorders>
              <w:top w:val="nil"/>
              <w:left w:val="nil"/>
              <w:bottom w:val="single" w:sz="4" w:space="0" w:color="000000"/>
              <w:right w:val="single" w:sz="4" w:space="0" w:color="000000"/>
            </w:tcBorders>
          </w:tcPr>
          <w:p w:rsidR="00900FA6" w:rsidRDefault="00900FA6">
            <w:pPr>
              <w:pStyle w:val="a4"/>
              <w:spacing w:before="166" w:line="271"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900FA6" w:rsidP="007B0203">
            <w:pPr>
              <w:pStyle w:val="a4"/>
              <w:spacing w:line="120" w:lineRule="auto"/>
              <w:rPr>
                <w:rFonts w:ascii="ＭＳ 明朝" w:hint="eastAsia"/>
                <w:spacing w:val="0"/>
              </w:rPr>
            </w:pPr>
            <w:r>
              <w:rPr>
                <w:rFonts w:ascii="ＭＳ 明朝"/>
                <w:spacing w:val="0"/>
              </w:rPr>
              <w:t xml:space="preserve"> </w:t>
            </w:r>
          </w:p>
          <w:p w:rsidR="00900FA6" w:rsidRDefault="00900FA6" w:rsidP="007B0203">
            <w:pPr>
              <w:pStyle w:val="a4"/>
              <w:spacing w:line="240" w:lineRule="auto"/>
              <w:ind w:firstLineChars="50" w:firstLine="106"/>
              <w:rPr>
                <w:spacing w:val="0"/>
              </w:rPr>
            </w:pPr>
            <w:r>
              <w:rPr>
                <w:rFonts w:ascii="ＭＳ 明朝" w:hAnsi="ＭＳ 明朝" w:hint="eastAsia"/>
                <w:spacing w:val="1"/>
              </w:rPr>
              <w:t>調整池の点検方法及び損壊</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のおそれがある場合の措置</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浸出液処理設備の</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維持管理方法</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浸出液処理設備の点検方法</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及び異常時の措置</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放流水の定期水質</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の検査の方法</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埋立地への地表水の流入</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防止設備の維持管理方法</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r w:rsidR="00900FA6">
        <w:tblPrEx>
          <w:tblCellMar>
            <w:top w:w="0" w:type="dxa"/>
            <w:bottom w:w="0" w:type="dxa"/>
          </w:tblCellMar>
        </w:tblPrEx>
        <w:trPr>
          <w:trHeight w:hRule="exact" w:val="807"/>
        </w:trPr>
        <w:tc>
          <w:tcPr>
            <w:tcW w:w="2756" w:type="dxa"/>
            <w:tcBorders>
              <w:top w:val="nil"/>
              <w:left w:val="single" w:sz="4" w:space="0" w:color="000000"/>
              <w:bottom w:val="single" w:sz="4" w:space="0" w:color="000000"/>
              <w:right w:val="single" w:sz="4" w:space="0" w:color="000000"/>
            </w:tcBorders>
          </w:tcPr>
          <w:p w:rsidR="007B0203" w:rsidRDefault="007B0203" w:rsidP="007B0203">
            <w:pPr>
              <w:pStyle w:val="a4"/>
              <w:spacing w:line="120" w:lineRule="auto"/>
              <w:rPr>
                <w:rFonts w:ascii="ＭＳ 明朝" w:hint="eastAsia"/>
                <w:spacing w:val="0"/>
              </w:rPr>
            </w:pP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埋立地から発生する</w:t>
            </w:r>
          </w:p>
          <w:p w:rsidR="00900FA6" w:rsidRDefault="00900FA6" w:rsidP="007B0203">
            <w:pPr>
              <w:pStyle w:val="a4"/>
              <w:spacing w:line="240" w:lineRule="auto"/>
              <w:rPr>
                <w:spacing w:val="0"/>
              </w:rPr>
            </w:pPr>
            <w:r>
              <w:rPr>
                <w:rFonts w:ascii="ＭＳ 明朝"/>
                <w:spacing w:val="0"/>
              </w:rPr>
              <w:t xml:space="preserve"> </w:t>
            </w:r>
            <w:r>
              <w:rPr>
                <w:rFonts w:ascii="ＭＳ 明朝" w:hAnsi="ＭＳ 明朝" w:hint="eastAsia"/>
                <w:spacing w:val="1"/>
              </w:rPr>
              <w:t>ガスの排除方法</w:t>
            </w:r>
          </w:p>
        </w:tc>
        <w:tc>
          <w:tcPr>
            <w:tcW w:w="6466" w:type="dxa"/>
            <w:tcBorders>
              <w:top w:val="nil"/>
              <w:left w:val="nil"/>
              <w:bottom w:val="single" w:sz="4" w:space="0" w:color="000000"/>
              <w:right w:val="single" w:sz="4" w:space="0" w:color="000000"/>
            </w:tcBorders>
          </w:tcPr>
          <w:p w:rsidR="00900FA6" w:rsidRDefault="00900FA6">
            <w:pPr>
              <w:pStyle w:val="a4"/>
              <w:spacing w:before="166" w:line="134" w:lineRule="exact"/>
              <w:rPr>
                <w:spacing w:val="0"/>
              </w:rPr>
            </w:pPr>
          </w:p>
        </w:tc>
      </w:tr>
    </w:tbl>
    <w:p w:rsidR="00900FA6" w:rsidRDefault="00900FA6">
      <w:pPr>
        <w:pStyle w:val="a4"/>
        <w:spacing w:line="166" w:lineRule="exact"/>
        <w:rPr>
          <w:spacing w:val="0"/>
        </w:rPr>
      </w:pPr>
    </w:p>
    <w:p w:rsidR="00900FA6" w:rsidRDefault="00900FA6">
      <w:pPr>
        <w:pStyle w:val="a4"/>
        <w:rPr>
          <w:spacing w:val="0"/>
        </w:rPr>
      </w:pPr>
      <w:r>
        <w:rPr>
          <w:spacing w:val="0"/>
        </w:rPr>
        <w:br w:type="page"/>
      </w:r>
      <w:r>
        <w:rPr>
          <w:rFonts w:ascii="ＭＳ 明朝" w:hAnsi="ＭＳ 明朝" w:hint="eastAsia"/>
        </w:rPr>
        <w:lastRenderedPageBreak/>
        <w:t>（別紙15）</w:t>
      </w:r>
    </w:p>
    <w:p w:rsidR="00900FA6" w:rsidRDefault="00900FA6">
      <w:pPr>
        <w:pStyle w:val="a4"/>
        <w:spacing w:line="396" w:lineRule="exact"/>
        <w:rPr>
          <w:spacing w:val="0"/>
        </w:rPr>
      </w:pPr>
      <w:r>
        <w:rPr>
          <w:rFonts w:ascii="ＭＳ 明朝" w:hAnsi="ＭＳ 明朝" w:hint="eastAsia"/>
          <w:spacing w:val="1"/>
        </w:rPr>
        <w:t xml:space="preserve">                </w:t>
      </w:r>
      <w:r>
        <w:rPr>
          <w:rFonts w:ascii="ＭＳ 明朝" w:hAnsi="ＭＳ 明朝" w:hint="eastAsia"/>
          <w:spacing w:val="5"/>
          <w:sz w:val="36"/>
          <w:szCs w:val="36"/>
        </w:rPr>
        <w:t>最終処分場の災害防止計画書</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756"/>
        <w:gridCol w:w="5936"/>
        <w:gridCol w:w="742"/>
      </w:tblGrid>
      <w:tr w:rsidR="00900FA6">
        <w:tblPrEx>
          <w:tblCellMar>
            <w:top w:w="0" w:type="dxa"/>
            <w:bottom w:w="0" w:type="dxa"/>
          </w:tblCellMar>
        </w:tblPrEx>
        <w:trPr>
          <w:cantSplit/>
          <w:trHeight w:hRule="exact" w:val="2402"/>
        </w:trPr>
        <w:tc>
          <w:tcPr>
            <w:tcW w:w="2756"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産業廃棄物の飛散防止に</w:t>
            </w: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関する事項</w:t>
            </w:r>
          </w:p>
        </w:tc>
        <w:tc>
          <w:tcPr>
            <w:tcW w:w="5936"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p>
        </w:tc>
        <w:tc>
          <w:tcPr>
            <w:tcW w:w="742" w:type="dxa"/>
            <w:vMerge w:val="restart"/>
            <w:tcBorders>
              <w:top w:val="nil"/>
              <w:left w:val="nil"/>
              <w:bottom w:val="nil"/>
              <w:right w:val="nil"/>
            </w:tcBorders>
          </w:tcPr>
          <w:p w:rsidR="00900FA6" w:rsidRDefault="00900FA6">
            <w:pPr>
              <w:pStyle w:val="a4"/>
              <w:spacing w:before="163"/>
              <w:rPr>
                <w:spacing w:val="0"/>
              </w:rPr>
            </w:pPr>
          </w:p>
        </w:tc>
      </w:tr>
      <w:tr w:rsidR="00900FA6">
        <w:tblPrEx>
          <w:tblCellMar>
            <w:top w:w="0" w:type="dxa"/>
            <w:bottom w:w="0" w:type="dxa"/>
          </w:tblCellMar>
        </w:tblPrEx>
        <w:trPr>
          <w:cantSplit/>
          <w:trHeight w:hRule="exact" w:val="241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産業廃棄物の流出防止に</w:t>
            </w: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関する事項</w:t>
            </w:r>
          </w:p>
        </w:tc>
        <w:tc>
          <w:tcPr>
            <w:tcW w:w="593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742" w:type="dxa"/>
            <w:vMerge/>
            <w:tcBorders>
              <w:top w:val="nil"/>
              <w:left w:val="nil"/>
              <w:bottom w:val="nil"/>
              <w:right w:val="nil"/>
            </w:tcBorders>
          </w:tcPr>
          <w:p w:rsidR="00900FA6" w:rsidRDefault="00900FA6">
            <w:pPr>
              <w:pStyle w:val="a4"/>
              <w:spacing w:before="163"/>
              <w:rPr>
                <w:spacing w:val="0"/>
              </w:rPr>
            </w:pPr>
          </w:p>
        </w:tc>
      </w:tr>
      <w:tr w:rsidR="00900FA6">
        <w:tblPrEx>
          <w:tblCellMar>
            <w:top w:w="0" w:type="dxa"/>
            <w:bottom w:w="0" w:type="dxa"/>
          </w:tblCellMar>
        </w:tblPrEx>
        <w:trPr>
          <w:cantSplit/>
          <w:trHeight w:hRule="exact" w:val="241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公共の水域及び地下水の</w:t>
            </w: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汚染防止に関する事項</w:t>
            </w:r>
          </w:p>
        </w:tc>
        <w:tc>
          <w:tcPr>
            <w:tcW w:w="593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742" w:type="dxa"/>
            <w:vMerge/>
            <w:tcBorders>
              <w:top w:val="nil"/>
              <w:left w:val="nil"/>
              <w:bottom w:val="nil"/>
              <w:right w:val="nil"/>
            </w:tcBorders>
          </w:tcPr>
          <w:p w:rsidR="00900FA6" w:rsidRDefault="00900FA6">
            <w:pPr>
              <w:pStyle w:val="a4"/>
              <w:spacing w:before="163"/>
              <w:rPr>
                <w:spacing w:val="0"/>
              </w:rPr>
            </w:pPr>
          </w:p>
        </w:tc>
      </w:tr>
      <w:tr w:rsidR="00900FA6">
        <w:tblPrEx>
          <w:tblCellMar>
            <w:top w:w="0" w:type="dxa"/>
            <w:bottom w:w="0" w:type="dxa"/>
          </w:tblCellMar>
        </w:tblPrEx>
        <w:trPr>
          <w:cantSplit/>
          <w:trHeight w:hRule="exact" w:val="241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火災の発生防止に</w:t>
            </w: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関する事項</w:t>
            </w:r>
          </w:p>
        </w:tc>
        <w:tc>
          <w:tcPr>
            <w:tcW w:w="593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742" w:type="dxa"/>
            <w:vMerge/>
            <w:tcBorders>
              <w:top w:val="nil"/>
              <w:left w:val="nil"/>
              <w:bottom w:val="nil"/>
              <w:right w:val="nil"/>
            </w:tcBorders>
          </w:tcPr>
          <w:p w:rsidR="00900FA6" w:rsidRDefault="00900FA6">
            <w:pPr>
              <w:pStyle w:val="a4"/>
              <w:spacing w:before="163"/>
              <w:rPr>
                <w:spacing w:val="0"/>
              </w:rPr>
            </w:pPr>
          </w:p>
        </w:tc>
      </w:tr>
      <w:tr w:rsidR="00900FA6">
        <w:tblPrEx>
          <w:tblCellMar>
            <w:top w:w="0" w:type="dxa"/>
            <w:bottom w:w="0" w:type="dxa"/>
          </w:tblCellMar>
        </w:tblPrEx>
        <w:trPr>
          <w:cantSplit/>
          <w:trHeight w:hRule="exact" w:val="2412"/>
        </w:trPr>
        <w:tc>
          <w:tcPr>
            <w:tcW w:w="2756"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その他最終処分場に係る</w:t>
            </w: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災害防止に関する事項</w:t>
            </w:r>
          </w:p>
        </w:tc>
        <w:tc>
          <w:tcPr>
            <w:tcW w:w="5936" w:type="dxa"/>
            <w:tcBorders>
              <w:top w:val="nil"/>
              <w:left w:val="nil"/>
              <w:bottom w:val="single" w:sz="4" w:space="0" w:color="000000"/>
              <w:right w:val="single" w:sz="4" w:space="0" w:color="000000"/>
            </w:tcBorders>
          </w:tcPr>
          <w:p w:rsidR="00900FA6" w:rsidRDefault="00900FA6">
            <w:pPr>
              <w:pStyle w:val="a4"/>
              <w:spacing w:before="163"/>
              <w:rPr>
                <w:spacing w:val="0"/>
              </w:rPr>
            </w:pPr>
          </w:p>
        </w:tc>
        <w:tc>
          <w:tcPr>
            <w:tcW w:w="742" w:type="dxa"/>
            <w:vMerge/>
            <w:tcBorders>
              <w:top w:val="nil"/>
              <w:left w:val="nil"/>
              <w:bottom w:val="nil"/>
              <w:right w:val="nil"/>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pPr>
        <w:pStyle w:val="a4"/>
        <w:rPr>
          <w:spacing w:val="0"/>
        </w:rPr>
      </w:pPr>
      <w:r>
        <w:rPr>
          <w:spacing w:val="0"/>
        </w:rPr>
        <w:br w:type="page"/>
      </w:r>
      <w:r>
        <w:rPr>
          <w:rFonts w:ascii="ＭＳ 明朝" w:hAnsi="ＭＳ 明朝" w:hint="eastAsia"/>
        </w:rPr>
        <w:lastRenderedPageBreak/>
        <w:t>（別紙16）</w:t>
      </w:r>
    </w:p>
    <w:p w:rsidR="00900FA6" w:rsidRDefault="00900FA6">
      <w:pPr>
        <w:pStyle w:val="a4"/>
        <w:spacing w:line="308" w:lineRule="exact"/>
        <w:jc w:val="center"/>
        <w:rPr>
          <w:spacing w:val="0"/>
        </w:rPr>
      </w:pPr>
      <w:r>
        <w:rPr>
          <w:rFonts w:ascii="ＭＳ 明朝" w:hAnsi="ＭＳ 明朝" w:hint="eastAsia"/>
          <w:spacing w:val="4"/>
          <w:sz w:val="28"/>
          <w:szCs w:val="28"/>
        </w:rPr>
        <w:t>埋立処分の計画</w:t>
      </w:r>
    </w:p>
    <w:p w:rsidR="00900FA6" w:rsidRDefault="00900FA6">
      <w:pPr>
        <w:pStyle w:val="a4"/>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060"/>
        <w:gridCol w:w="1060"/>
        <w:gridCol w:w="1060"/>
        <w:gridCol w:w="6042"/>
      </w:tblGrid>
      <w:tr w:rsidR="00900FA6">
        <w:tblPrEx>
          <w:tblCellMar>
            <w:top w:w="0" w:type="dxa"/>
            <w:bottom w:w="0" w:type="dxa"/>
          </w:tblCellMar>
        </w:tblPrEx>
        <w:trPr>
          <w:cantSplit/>
          <w:trHeight w:hRule="exact" w:val="532"/>
        </w:trPr>
        <w:tc>
          <w:tcPr>
            <w:tcW w:w="1060" w:type="dxa"/>
            <w:vMerge w:val="restart"/>
            <w:tcBorders>
              <w:top w:val="single" w:sz="4" w:space="0" w:color="000000"/>
              <w:left w:val="single" w:sz="4" w:space="0" w:color="000000"/>
              <w:bottom w:val="nil"/>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処理能力</w:t>
            </w:r>
          </w:p>
        </w:tc>
        <w:tc>
          <w:tcPr>
            <w:tcW w:w="2120" w:type="dxa"/>
            <w:gridSpan w:val="2"/>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最終処分場の面積</w:t>
            </w:r>
          </w:p>
        </w:tc>
        <w:tc>
          <w:tcPr>
            <w:tcW w:w="6042"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p>
        </w:tc>
      </w:tr>
      <w:tr w:rsidR="00900FA6">
        <w:tblPrEx>
          <w:tblCellMar>
            <w:top w:w="0" w:type="dxa"/>
            <w:bottom w:w="0" w:type="dxa"/>
          </w:tblCellMar>
        </w:tblPrEx>
        <w:trPr>
          <w:cantSplit/>
          <w:trHeight w:hRule="exact" w:val="1066"/>
        </w:trPr>
        <w:tc>
          <w:tcPr>
            <w:tcW w:w="1060" w:type="dxa"/>
            <w:vMerge/>
            <w:tcBorders>
              <w:top w:val="nil"/>
              <w:left w:val="single" w:sz="4" w:space="0" w:color="000000"/>
              <w:bottom w:val="nil"/>
              <w:right w:val="nil"/>
            </w:tcBorders>
          </w:tcPr>
          <w:p w:rsidR="00900FA6" w:rsidRDefault="00900FA6">
            <w:pPr>
              <w:pStyle w:val="a4"/>
              <w:wordWrap/>
              <w:spacing w:line="240" w:lineRule="auto"/>
              <w:rPr>
                <w:spacing w:val="0"/>
              </w:rPr>
            </w:pPr>
          </w:p>
        </w:tc>
        <w:tc>
          <w:tcPr>
            <w:tcW w:w="2120" w:type="dxa"/>
            <w:gridSpan w:val="2"/>
            <w:tcBorders>
              <w:top w:val="nil"/>
              <w:left w:val="single" w:sz="4" w:space="0" w:color="000000"/>
              <w:bottom w:val="nil"/>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埋立処分の用に供</w:t>
            </w: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される場所の面積</w:t>
            </w:r>
          </w:p>
        </w:tc>
        <w:tc>
          <w:tcPr>
            <w:tcW w:w="6042" w:type="dxa"/>
            <w:tcBorders>
              <w:top w:val="nil"/>
              <w:left w:val="nil"/>
              <w:bottom w:val="nil"/>
              <w:right w:val="single" w:sz="4" w:space="0" w:color="000000"/>
            </w:tcBorders>
          </w:tcPr>
          <w:p w:rsidR="00900FA6" w:rsidRDefault="00900FA6">
            <w:pPr>
              <w:pStyle w:val="a4"/>
              <w:spacing w:before="163"/>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p>
        </w:tc>
      </w:tr>
      <w:tr w:rsidR="00900FA6">
        <w:tblPrEx>
          <w:tblCellMar>
            <w:top w:w="0" w:type="dxa"/>
            <w:bottom w:w="0" w:type="dxa"/>
          </w:tblCellMar>
        </w:tblPrEx>
        <w:trPr>
          <w:cantSplit/>
          <w:trHeight w:hRule="exact" w:val="536"/>
        </w:trPr>
        <w:tc>
          <w:tcPr>
            <w:tcW w:w="1060" w:type="dxa"/>
            <w:vMerge/>
            <w:tcBorders>
              <w:top w:val="nil"/>
              <w:left w:val="single" w:sz="4" w:space="0" w:color="000000"/>
              <w:bottom w:val="nil"/>
              <w:right w:val="nil"/>
            </w:tcBorders>
          </w:tcPr>
          <w:p w:rsidR="00900FA6" w:rsidRDefault="00900FA6">
            <w:pPr>
              <w:pStyle w:val="a4"/>
              <w:wordWrap/>
              <w:spacing w:line="240" w:lineRule="auto"/>
              <w:rPr>
                <w:spacing w:val="0"/>
              </w:rPr>
            </w:pPr>
          </w:p>
        </w:tc>
        <w:tc>
          <w:tcPr>
            <w:tcW w:w="1060" w:type="dxa"/>
            <w:vMerge w:val="restart"/>
            <w:tcBorders>
              <w:top w:val="single" w:sz="4" w:space="0" w:color="000000"/>
              <w:left w:val="single" w:sz="4" w:space="0" w:color="000000"/>
              <w:bottom w:val="nil"/>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埋立容量</w:t>
            </w:r>
          </w:p>
        </w:tc>
        <w:tc>
          <w:tcPr>
            <w:tcW w:w="1060" w:type="dxa"/>
            <w:tcBorders>
              <w:top w:val="single" w:sz="4" w:space="0" w:color="000000"/>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廃棄物量</w:t>
            </w:r>
          </w:p>
        </w:tc>
        <w:tc>
          <w:tcPr>
            <w:tcW w:w="6042" w:type="dxa"/>
            <w:tcBorders>
              <w:top w:val="single" w:sz="4" w:space="0" w:color="000000"/>
              <w:left w:val="nil"/>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p>
        </w:tc>
      </w:tr>
      <w:tr w:rsidR="00900FA6">
        <w:tblPrEx>
          <w:tblCellMar>
            <w:top w:w="0" w:type="dxa"/>
            <w:bottom w:w="0" w:type="dxa"/>
          </w:tblCellMar>
        </w:tblPrEx>
        <w:trPr>
          <w:cantSplit/>
          <w:trHeight w:hRule="exact" w:val="536"/>
        </w:trPr>
        <w:tc>
          <w:tcPr>
            <w:tcW w:w="1060" w:type="dxa"/>
            <w:vMerge/>
            <w:tcBorders>
              <w:top w:val="nil"/>
              <w:left w:val="single" w:sz="4" w:space="0" w:color="000000"/>
              <w:bottom w:val="nil"/>
              <w:right w:val="nil"/>
            </w:tcBorders>
          </w:tcPr>
          <w:p w:rsidR="00900FA6" w:rsidRDefault="00900FA6">
            <w:pPr>
              <w:pStyle w:val="a4"/>
              <w:wordWrap/>
              <w:spacing w:line="240" w:lineRule="auto"/>
              <w:rPr>
                <w:spacing w:val="0"/>
              </w:rPr>
            </w:pPr>
          </w:p>
        </w:tc>
        <w:tc>
          <w:tcPr>
            <w:tcW w:w="1060" w:type="dxa"/>
            <w:vMerge/>
            <w:tcBorders>
              <w:top w:val="nil"/>
              <w:left w:val="single" w:sz="4" w:space="0" w:color="000000"/>
              <w:bottom w:val="nil"/>
              <w:right w:val="nil"/>
            </w:tcBorders>
          </w:tcPr>
          <w:p w:rsidR="00900FA6" w:rsidRDefault="00900FA6">
            <w:pPr>
              <w:pStyle w:val="a4"/>
              <w:wordWrap/>
              <w:spacing w:line="240" w:lineRule="auto"/>
              <w:rPr>
                <w:spacing w:val="0"/>
              </w:rPr>
            </w:pPr>
          </w:p>
        </w:tc>
        <w:tc>
          <w:tcPr>
            <w:tcW w:w="106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覆土量</w:t>
            </w:r>
          </w:p>
        </w:tc>
        <w:tc>
          <w:tcPr>
            <w:tcW w:w="6042" w:type="dxa"/>
            <w:tcBorders>
              <w:top w:val="nil"/>
              <w:left w:val="nil"/>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p>
        </w:tc>
      </w:tr>
      <w:tr w:rsidR="00900FA6">
        <w:tblPrEx>
          <w:tblCellMar>
            <w:top w:w="0" w:type="dxa"/>
            <w:bottom w:w="0" w:type="dxa"/>
          </w:tblCellMar>
        </w:tblPrEx>
        <w:trPr>
          <w:cantSplit/>
          <w:trHeight w:hRule="exact" w:val="536"/>
        </w:trPr>
        <w:tc>
          <w:tcPr>
            <w:tcW w:w="1060" w:type="dxa"/>
            <w:vMerge/>
            <w:tcBorders>
              <w:top w:val="nil"/>
              <w:left w:val="single" w:sz="4" w:space="0" w:color="000000"/>
              <w:bottom w:val="single" w:sz="4" w:space="0" w:color="000000"/>
              <w:right w:val="nil"/>
            </w:tcBorders>
          </w:tcPr>
          <w:p w:rsidR="00900FA6" w:rsidRDefault="00900FA6">
            <w:pPr>
              <w:pStyle w:val="a4"/>
              <w:wordWrap/>
              <w:spacing w:line="240" w:lineRule="auto"/>
              <w:rPr>
                <w:spacing w:val="0"/>
              </w:rPr>
            </w:pPr>
          </w:p>
        </w:tc>
        <w:tc>
          <w:tcPr>
            <w:tcW w:w="1060" w:type="dxa"/>
            <w:vMerge/>
            <w:tcBorders>
              <w:top w:val="nil"/>
              <w:left w:val="single" w:sz="4" w:space="0" w:color="000000"/>
              <w:bottom w:val="single" w:sz="4" w:space="0" w:color="000000"/>
              <w:right w:val="nil"/>
            </w:tcBorders>
          </w:tcPr>
          <w:p w:rsidR="00900FA6" w:rsidRDefault="00900FA6">
            <w:pPr>
              <w:pStyle w:val="a4"/>
              <w:wordWrap/>
              <w:spacing w:line="240" w:lineRule="auto"/>
              <w:rPr>
                <w:spacing w:val="0"/>
              </w:rPr>
            </w:pPr>
          </w:p>
        </w:tc>
        <w:tc>
          <w:tcPr>
            <w:tcW w:w="1060" w:type="dxa"/>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合　　計</w:t>
            </w:r>
          </w:p>
        </w:tc>
        <w:tc>
          <w:tcPr>
            <w:tcW w:w="6042" w:type="dxa"/>
            <w:tcBorders>
              <w:top w:val="nil"/>
              <w:left w:val="nil"/>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p>
        </w:tc>
      </w:tr>
      <w:tr w:rsidR="00900FA6">
        <w:tblPrEx>
          <w:tblCellMar>
            <w:top w:w="0" w:type="dxa"/>
            <w:bottom w:w="0" w:type="dxa"/>
          </w:tblCellMar>
        </w:tblPrEx>
        <w:trPr>
          <w:trHeight w:hRule="exact" w:val="53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埋立予定期間</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 xml:space="preserve">　　　　　年　　月　　日　～　　　　年　　月　　日（　　　年）</w:t>
            </w:r>
          </w:p>
        </w:tc>
      </w:tr>
      <w:tr w:rsidR="00900FA6">
        <w:tblPrEx>
          <w:tblCellMar>
            <w:top w:w="0" w:type="dxa"/>
            <w:bottom w:w="0" w:type="dxa"/>
          </w:tblCellMar>
        </w:tblPrEx>
        <w:trPr>
          <w:trHeight w:hRule="exact" w:val="53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操業予定時間</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 xml:space="preserve">　　　　　　　　　　　　　時間／日　（　　　　時～　　　　時）</w:t>
            </w:r>
          </w:p>
        </w:tc>
      </w:tr>
      <w:tr w:rsidR="00900FA6">
        <w:tblPrEx>
          <w:tblCellMar>
            <w:top w:w="0" w:type="dxa"/>
            <w:bottom w:w="0" w:type="dxa"/>
          </w:tblCellMar>
        </w:tblPrEx>
        <w:trPr>
          <w:trHeight w:hRule="exact" w:val="53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１日の搬入予定量</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 xml:space="preserve">　　　　　　　　　　　　　　</w:t>
            </w:r>
            <w:r>
              <w:rPr>
                <w:rFonts w:ascii="JustUnitMarkG" w:eastAsia="Times New Roman" w:hAnsi="JustUnitMarkG" w:cs="Times New Roman"/>
                <w:spacing w:val="1"/>
              </w:rPr>
              <w:t></w:t>
            </w:r>
            <w:r>
              <w:rPr>
                <w:rFonts w:ascii="ＭＳ 明朝" w:hAnsi="ＭＳ 明朝" w:hint="eastAsia"/>
                <w:spacing w:val="1"/>
              </w:rPr>
              <w:t>／日　（搬入車両　　　　台／日）</w:t>
            </w:r>
          </w:p>
        </w:tc>
      </w:tr>
      <w:tr w:rsidR="00900FA6">
        <w:tblPrEx>
          <w:tblCellMar>
            <w:top w:w="0" w:type="dxa"/>
            <w:bottom w:w="0" w:type="dxa"/>
          </w:tblCellMar>
        </w:tblPrEx>
        <w:trPr>
          <w:trHeight w:hRule="exact" w:val="1608"/>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埋立方式</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1608"/>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埋　立　順　序</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53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埋立法面の形状</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trHeight w:hRule="exact" w:val="53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埋立高さ</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tc>
      </w:tr>
      <w:tr w:rsidR="00900FA6">
        <w:tblPrEx>
          <w:tblCellMar>
            <w:top w:w="0" w:type="dxa"/>
            <w:bottom w:w="0" w:type="dxa"/>
          </w:tblCellMar>
        </w:tblPrEx>
        <w:trPr>
          <w:cantSplit/>
          <w:trHeight w:hRule="exact" w:val="536"/>
        </w:trPr>
        <w:tc>
          <w:tcPr>
            <w:tcW w:w="2120" w:type="dxa"/>
            <w:gridSpan w:val="2"/>
            <w:vMerge w:val="restart"/>
            <w:tcBorders>
              <w:top w:val="nil"/>
              <w:left w:val="single" w:sz="4" w:space="0" w:color="000000"/>
              <w:bottom w:val="nil"/>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覆土材確保の状況</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(確</w:t>
            </w:r>
            <w:r>
              <w:rPr>
                <w:rFonts w:ascii="ＭＳ 明朝" w:hAnsi="ＭＳ 明朝" w:hint="eastAsia"/>
                <w:spacing w:val="0"/>
              </w:rPr>
              <w:t xml:space="preserve"> </w:t>
            </w:r>
            <w:r>
              <w:rPr>
                <w:rFonts w:ascii="ＭＳ 明朝" w:hAnsi="ＭＳ 明朝" w:hint="eastAsia"/>
                <w:spacing w:val="1"/>
              </w:rPr>
              <w:t>保</w:t>
            </w:r>
            <w:r>
              <w:rPr>
                <w:rFonts w:ascii="ＭＳ 明朝" w:hAnsi="ＭＳ 明朝" w:hint="eastAsia"/>
                <w:spacing w:val="0"/>
              </w:rPr>
              <w:t xml:space="preserve"> </w:t>
            </w:r>
            <w:r>
              <w:rPr>
                <w:rFonts w:ascii="ＭＳ 明朝" w:hAnsi="ＭＳ 明朝" w:hint="eastAsia"/>
                <w:spacing w:val="1"/>
              </w:rPr>
              <w:t>量)</w:t>
            </w:r>
          </w:p>
        </w:tc>
      </w:tr>
      <w:tr w:rsidR="00900FA6">
        <w:tblPrEx>
          <w:tblCellMar>
            <w:top w:w="0" w:type="dxa"/>
            <w:bottom w:w="0" w:type="dxa"/>
          </w:tblCellMar>
        </w:tblPrEx>
        <w:trPr>
          <w:cantSplit/>
          <w:trHeight w:hRule="exact" w:val="536"/>
        </w:trPr>
        <w:tc>
          <w:tcPr>
            <w:tcW w:w="2120" w:type="dxa"/>
            <w:gridSpan w:val="2"/>
            <w:vMerge/>
            <w:tcBorders>
              <w:top w:val="nil"/>
              <w:left w:val="single" w:sz="4" w:space="0" w:color="000000"/>
              <w:bottom w:val="nil"/>
              <w:right w:val="nil"/>
            </w:tcBorders>
          </w:tcPr>
          <w:p w:rsidR="00900FA6" w:rsidRDefault="00900FA6">
            <w:pPr>
              <w:pStyle w:val="a4"/>
              <w:wordWrap/>
              <w:spacing w:line="240" w:lineRule="auto"/>
              <w:rPr>
                <w:spacing w:val="0"/>
              </w:rPr>
            </w:pP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(確保方法)</w:t>
            </w:r>
          </w:p>
        </w:tc>
      </w:tr>
      <w:tr w:rsidR="00900FA6">
        <w:tblPrEx>
          <w:tblCellMar>
            <w:top w:w="0" w:type="dxa"/>
            <w:bottom w:w="0" w:type="dxa"/>
          </w:tblCellMar>
        </w:tblPrEx>
        <w:trPr>
          <w:cantSplit/>
          <w:trHeight w:hRule="exact" w:val="536"/>
        </w:trPr>
        <w:tc>
          <w:tcPr>
            <w:tcW w:w="2120" w:type="dxa"/>
            <w:gridSpan w:val="2"/>
            <w:vMerge/>
            <w:tcBorders>
              <w:top w:val="nil"/>
              <w:left w:val="single" w:sz="4" w:space="0" w:color="000000"/>
              <w:bottom w:val="single" w:sz="4" w:space="0" w:color="000000"/>
              <w:right w:val="nil"/>
            </w:tcBorders>
          </w:tcPr>
          <w:p w:rsidR="00900FA6" w:rsidRDefault="00900FA6">
            <w:pPr>
              <w:pStyle w:val="a4"/>
              <w:wordWrap/>
              <w:spacing w:line="240" w:lineRule="auto"/>
              <w:rPr>
                <w:spacing w:val="0"/>
              </w:rPr>
            </w:pP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r>
              <w:rPr>
                <w:rFonts w:ascii="ＭＳ 明朝"/>
                <w:spacing w:val="0"/>
              </w:rPr>
              <w:t xml:space="preserve"> </w:t>
            </w:r>
            <w:r>
              <w:rPr>
                <w:rFonts w:ascii="ＭＳ 明朝" w:hAnsi="ＭＳ 明朝" w:hint="eastAsia"/>
                <w:spacing w:val="1"/>
              </w:rPr>
              <w:t>(保管場所)</w:t>
            </w:r>
          </w:p>
        </w:tc>
      </w:tr>
      <w:tr w:rsidR="00900FA6">
        <w:tblPrEx>
          <w:tblCellMar>
            <w:top w:w="0" w:type="dxa"/>
            <w:bottom w:w="0" w:type="dxa"/>
          </w:tblCellMar>
        </w:tblPrEx>
        <w:trPr>
          <w:trHeight w:hRule="exact" w:val="1876"/>
        </w:trPr>
        <w:tc>
          <w:tcPr>
            <w:tcW w:w="2120" w:type="dxa"/>
            <w:gridSpan w:val="2"/>
            <w:tcBorders>
              <w:top w:val="nil"/>
              <w:left w:val="single" w:sz="4" w:space="0" w:color="000000"/>
              <w:bottom w:val="single" w:sz="4" w:space="0" w:color="000000"/>
              <w:right w:val="nil"/>
            </w:tcBorders>
          </w:tcPr>
          <w:p w:rsidR="00900FA6" w:rsidRDefault="00900FA6">
            <w:pPr>
              <w:pStyle w:val="a4"/>
              <w:spacing w:before="163"/>
              <w:rPr>
                <w:spacing w:val="0"/>
              </w:rPr>
            </w:pPr>
          </w:p>
          <w:p w:rsidR="00900FA6" w:rsidRDefault="00900FA6">
            <w:pPr>
              <w:pStyle w:val="a4"/>
              <w:rPr>
                <w:spacing w:val="0"/>
              </w:rPr>
            </w:pPr>
          </w:p>
          <w:p w:rsidR="00900FA6" w:rsidRDefault="00900FA6">
            <w:pPr>
              <w:pStyle w:val="a4"/>
              <w:rPr>
                <w:spacing w:val="0"/>
              </w:rPr>
            </w:pPr>
            <w:r>
              <w:rPr>
                <w:rFonts w:ascii="ＭＳ 明朝"/>
                <w:spacing w:val="0"/>
              </w:rPr>
              <w:t xml:space="preserve"> </w:t>
            </w:r>
            <w:r>
              <w:rPr>
                <w:rFonts w:ascii="ＭＳ 明朝" w:hAnsi="ＭＳ 明朝" w:hint="eastAsia"/>
                <w:spacing w:val="1"/>
              </w:rPr>
              <w:t>埋立処分終了後に行</w:t>
            </w:r>
          </w:p>
          <w:p w:rsidR="00900FA6" w:rsidRDefault="00900FA6">
            <w:pPr>
              <w:pStyle w:val="a4"/>
              <w:rPr>
                <w:spacing w:val="0"/>
              </w:rPr>
            </w:pPr>
            <w:r>
              <w:rPr>
                <w:rFonts w:ascii="ＭＳ 明朝"/>
                <w:spacing w:val="0"/>
              </w:rPr>
              <w:t xml:space="preserve"> </w:t>
            </w:r>
            <w:r>
              <w:rPr>
                <w:rFonts w:ascii="ＭＳ 明朝" w:hAnsi="ＭＳ 明朝" w:hint="eastAsia"/>
                <w:spacing w:val="1"/>
              </w:rPr>
              <w:t>う維持管理の内容</w:t>
            </w:r>
          </w:p>
        </w:tc>
        <w:tc>
          <w:tcPr>
            <w:tcW w:w="7102" w:type="dxa"/>
            <w:gridSpan w:val="2"/>
            <w:tcBorders>
              <w:top w:val="nil"/>
              <w:left w:val="single" w:sz="4" w:space="0" w:color="000000"/>
              <w:bottom w:val="single" w:sz="4" w:space="0" w:color="000000"/>
              <w:right w:val="single" w:sz="4" w:space="0" w:color="000000"/>
            </w:tcBorders>
          </w:tcPr>
          <w:p w:rsidR="00900FA6" w:rsidRDefault="00900FA6">
            <w:pPr>
              <w:pStyle w:val="a4"/>
              <w:spacing w:before="163"/>
              <w:rPr>
                <w:spacing w:val="0"/>
              </w:rPr>
            </w:pPr>
          </w:p>
        </w:tc>
      </w:tr>
    </w:tbl>
    <w:p w:rsidR="00900FA6" w:rsidRDefault="00900FA6">
      <w:pPr>
        <w:pStyle w:val="a4"/>
        <w:spacing w:line="163" w:lineRule="exact"/>
        <w:rPr>
          <w:spacing w:val="0"/>
        </w:rPr>
      </w:pPr>
    </w:p>
    <w:p w:rsidR="00900FA6" w:rsidRDefault="00900FA6" w:rsidP="00EB2658">
      <w:pPr>
        <w:pStyle w:val="a4"/>
        <w:spacing w:line="226" w:lineRule="exact"/>
        <w:rPr>
          <w:rFonts w:hint="eastAsia"/>
          <w:spacing w:val="0"/>
        </w:rPr>
      </w:pPr>
    </w:p>
    <w:sectPr w:rsidR="00900FA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CD7" w:rsidRDefault="00456CD7" w:rsidP="00DA0754">
      <w:pPr>
        <w:spacing w:line="240" w:lineRule="auto"/>
      </w:pPr>
      <w:r>
        <w:separator/>
      </w:r>
    </w:p>
  </w:endnote>
  <w:endnote w:type="continuationSeparator" w:id="0">
    <w:p w:rsidR="00456CD7" w:rsidRDefault="00456CD7" w:rsidP="00DA0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CD7" w:rsidRDefault="00456CD7" w:rsidP="00DA0754">
      <w:pPr>
        <w:spacing w:line="240" w:lineRule="auto"/>
      </w:pPr>
      <w:r>
        <w:separator/>
      </w:r>
    </w:p>
  </w:footnote>
  <w:footnote w:type="continuationSeparator" w:id="0">
    <w:p w:rsidR="00456CD7" w:rsidRDefault="00456CD7" w:rsidP="00DA07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924284AE"/>
    <w:lvl w:ilvl="0" w:tplc="880CD3E8">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B2A18DE"/>
    <w:multiLevelType w:val="hybridMultilevel"/>
    <w:tmpl w:val="EA460BAE"/>
    <w:lvl w:ilvl="0" w:tplc="725CAC06">
      <w:start w:val="1"/>
      <w:numFmt w:val="iroha"/>
      <w:lvlText w:val="(%1)"/>
      <w:lvlJc w:val="left"/>
      <w:pPr>
        <w:ind w:left="576" w:hanging="360"/>
      </w:pPr>
      <w:rPr>
        <w:rFonts w:hint="default"/>
        <w:color w:val="FF00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7"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D2"/>
    <w:rsid w:val="00003903"/>
    <w:rsid w:val="000177CF"/>
    <w:rsid w:val="000200E5"/>
    <w:rsid w:val="000751DB"/>
    <w:rsid w:val="00081F05"/>
    <w:rsid w:val="000B38C8"/>
    <w:rsid w:val="00101E21"/>
    <w:rsid w:val="0012411A"/>
    <w:rsid w:val="00237BC0"/>
    <w:rsid w:val="00241B92"/>
    <w:rsid w:val="00451095"/>
    <w:rsid w:val="00456CD7"/>
    <w:rsid w:val="00554B97"/>
    <w:rsid w:val="00634FD2"/>
    <w:rsid w:val="00712E4A"/>
    <w:rsid w:val="007A17F4"/>
    <w:rsid w:val="007B0203"/>
    <w:rsid w:val="008A4651"/>
    <w:rsid w:val="008B388B"/>
    <w:rsid w:val="00900FA6"/>
    <w:rsid w:val="00980554"/>
    <w:rsid w:val="009E7DB6"/>
    <w:rsid w:val="00A00CA5"/>
    <w:rsid w:val="00A31872"/>
    <w:rsid w:val="00A5354E"/>
    <w:rsid w:val="00AC13B0"/>
    <w:rsid w:val="00B61EA2"/>
    <w:rsid w:val="00BF6015"/>
    <w:rsid w:val="00C141CE"/>
    <w:rsid w:val="00C17F0A"/>
    <w:rsid w:val="00C92381"/>
    <w:rsid w:val="00CD04F5"/>
    <w:rsid w:val="00D55AF5"/>
    <w:rsid w:val="00DA0754"/>
    <w:rsid w:val="00E235D3"/>
    <w:rsid w:val="00EB2658"/>
    <w:rsid w:val="00EF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235D3"/>
    <w:pPr>
      <w:widowControl w:val="0"/>
      <w:autoSpaceDE w:val="0"/>
      <w:autoSpaceDN w:val="0"/>
      <w:spacing w:line="265" w:lineRule="atLeast"/>
      <w:jc w:val="both"/>
    </w:pPr>
    <w:rPr>
      <w:rFonts w:ascii="Times New Roman"/>
      <w:spacing w:val="3"/>
      <w:sz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268" w:lineRule="exact"/>
      <w:jc w:val="both"/>
    </w:pPr>
    <w:rPr>
      <w:rFonts w:cs="ＭＳ 明朝"/>
      <w:spacing w:val="3"/>
      <w:sz w:val="21"/>
      <w:szCs w:val="21"/>
    </w:rPr>
  </w:style>
  <w:style w:type="paragraph" w:styleId="a">
    <w:name w:val="List Bullet"/>
    <w:basedOn w:val="a0"/>
    <w:autoRedefine/>
    <w:rsid w:val="00E235D3"/>
    <w:pPr>
      <w:numPr>
        <w:numId w:val="1"/>
      </w:numPr>
    </w:pPr>
  </w:style>
  <w:style w:type="paragraph" w:styleId="2">
    <w:name w:val="List Bullet 2"/>
    <w:basedOn w:val="a0"/>
    <w:autoRedefine/>
    <w:rsid w:val="00E235D3"/>
    <w:pPr>
      <w:numPr>
        <w:numId w:val="2"/>
      </w:numPr>
    </w:pPr>
  </w:style>
  <w:style w:type="paragraph" w:styleId="3">
    <w:name w:val="List Bullet 3"/>
    <w:basedOn w:val="a0"/>
    <w:autoRedefine/>
    <w:rsid w:val="00E235D3"/>
    <w:pPr>
      <w:numPr>
        <w:numId w:val="3"/>
      </w:numPr>
    </w:pPr>
  </w:style>
  <w:style w:type="paragraph" w:styleId="a5">
    <w:name w:val="header"/>
    <w:basedOn w:val="a0"/>
    <w:link w:val="a6"/>
    <w:rsid w:val="00DA0754"/>
    <w:pPr>
      <w:tabs>
        <w:tab w:val="center" w:pos="4252"/>
        <w:tab w:val="right" w:pos="8504"/>
      </w:tabs>
      <w:snapToGrid w:val="0"/>
    </w:pPr>
    <w:rPr>
      <w:lang w:val="x-none" w:eastAsia="x-none"/>
    </w:rPr>
  </w:style>
  <w:style w:type="character" w:customStyle="1" w:styleId="a6">
    <w:name w:val="ヘッダー (文字)"/>
    <w:link w:val="a5"/>
    <w:rsid w:val="00DA0754"/>
    <w:rPr>
      <w:rFonts w:ascii="Times New Roman"/>
      <w:spacing w:val="3"/>
      <w:sz w:val="21"/>
    </w:rPr>
  </w:style>
  <w:style w:type="paragraph" w:styleId="a7">
    <w:name w:val="footer"/>
    <w:basedOn w:val="a0"/>
    <w:link w:val="a8"/>
    <w:rsid w:val="00DA0754"/>
    <w:pPr>
      <w:tabs>
        <w:tab w:val="center" w:pos="4252"/>
        <w:tab w:val="right" w:pos="8504"/>
      </w:tabs>
      <w:snapToGrid w:val="0"/>
    </w:pPr>
    <w:rPr>
      <w:lang w:val="x-none" w:eastAsia="x-none"/>
    </w:rPr>
  </w:style>
  <w:style w:type="character" w:customStyle="1" w:styleId="a8">
    <w:name w:val="フッター (文字)"/>
    <w:link w:val="a7"/>
    <w:rsid w:val="00DA0754"/>
    <w:rPr>
      <w:rFonts w:ascii="Times New Roman"/>
      <w:spacing w:val="3"/>
      <w:sz w:val="21"/>
    </w:rPr>
  </w:style>
  <w:style w:type="character" w:styleId="a9">
    <w:name w:val="annotation reference"/>
    <w:uiPriority w:val="99"/>
    <w:unhideWhenUsed/>
    <w:rsid w:val="000B38C8"/>
    <w:rPr>
      <w:sz w:val="18"/>
      <w:szCs w:val="18"/>
    </w:rPr>
  </w:style>
  <w:style w:type="paragraph" w:styleId="aa">
    <w:name w:val="annotation text"/>
    <w:basedOn w:val="a0"/>
    <w:link w:val="ab"/>
    <w:uiPriority w:val="99"/>
    <w:unhideWhenUsed/>
    <w:rsid w:val="000B38C8"/>
    <w:pPr>
      <w:autoSpaceDE/>
      <w:autoSpaceDN/>
      <w:spacing w:line="240" w:lineRule="auto"/>
      <w:jc w:val="left"/>
    </w:pPr>
    <w:rPr>
      <w:rFonts w:ascii="Century"/>
      <w:spacing w:val="0"/>
      <w:kern w:val="2"/>
      <w:szCs w:val="24"/>
    </w:rPr>
  </w:style>
  <w:style w:type="character" w:customStyle="1" w:styleId="ab">
    <w:name w:val="コメント文字列 (文字)"/>
    <w:link w:val="aa"/>
    <w:uiPriority w:val="99"/>
    <w:rsid w:val="000B38C8"/>
    <w:rPr>
      <w:kern w:val="2"/>
      <w:sz w:val="21"/>
      <w:szCs w:val="24"/>
    </w:rPr>
  </w:style>
  <w:style w:type="paragraph" w:styleId="ac">
    <w:name w:val="Balloon Text"/>
    <w:basedOn w:val="a0"/>
    <w:link w:val="ad"/>
    <w:rsid w:val="000B38C8"/>
    <w:pPr>
      <w:spacing w:line="240" w:lineRule="auto"/>
    </w:pPr>
    <w:rPr>
      <w:rFonts w:ascii="Arial" w:eastAsia="ＭＳ ゴシック" w:hAnsi="Arial"/>
      <w:sz w:val="18"/>
      <w:szCs w:val="18"/>
    </w:rPr>
  </w:style>
  <w:style w:type="character" w:customStyle="1" w:styleId="ad">
    <w:name w:val="吹き出し (文字)"/>
    <w:link w:val="ac"/>
    <w:rsid w:val="000B38C8"/>
    <w:rPr>
      <w:rFonts w:ascii="Arial" w:eastAsia="ＭＳ ゴシック" w:hAnsi="Arial" w:cs="Times New Roman"/>
      <w:spacing w:val="3"/>
      <w:sz w:val="18"/>
      <w:szCs w:val="18"/>
    </w:rPr>
  </w:style>
  <w:style w:type="paragraph" w:styleId="ae">
    <w:name w:val="annotation subject"/>
    <w:basedOn w:val="aa"/>
    <w:next w:val="aa"/>
    <w:link w:val="af"/>
    <w:rsid w:val="008A4651"/>
    <w:pPr>
      <w:autoSpaceDE w:val="0"/>
      <w:autoSpaceDN w:val="0"/>
      <w:spacing w:line="265" w:lineRule="atLeast"/>
    </w:pPr>
    <w:rPr>
      <w:rFonts w:ascii="Times New Roman"/>
      <w:b/>
      <w:bCs/>
      <w:spacing w:val="3"/>
      <w:kern w:val="0"/>
      <w:szCs w:val="20"/>
    </w:rPr>
  </w:style>
  <w:style w:type="character" w:customStyle="1" w:styleId="af">
    <w:name w:val="コメント内容 (文字)"/>
    <w:link w:val="ae"/>
    <w:rsid w:val="008A4651"/>
    <w:rPr>
      <w:rFonts w:ascii="Times New Roman"/>
      <w:b/>
      <w:bCs/>
      <w:spacing w:val="3"/>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AF0C-5C6F-473C-B56F-65EB005C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2390</Words>
  <Characters>13623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2023-09-04T04:50:00Z</dcterms:created>
  <dcterms:modified xsi:type="dcterms:W3CDTF">2023-09-04T04:51:00Z</dcterms:modified>
</cp:coreProperties>
</file>