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EBB" w:rsidRDefault="00627EBB">
      <w:pPr>
        <w:suppressAutoHyphens w:val="0"/>
        <w:wordWrap/>
        <w:autoSpaceDE/>
        <w:autoSpaceDN/>
        <w:adjustRightInd/>
        <w:spacing w:line="286" w:lineRule="exact"/>
        <w:rPr>
          <w:rFonts w:hAnsi="Times New Roman" w:cs="Times New Roman"/>
        </w:rPr>
      </w:pPr>
      <w:bookmarkStart w:id="0" w:name="_GoBack"/>
      <w:bookmarkEnd w:id="0"/>
      <w:r w:rsidRPr="00C22BCE">
        <w:rPr>
          <w:rFonts w:ascii="ＭＳ ゴシック" w:eastAsia="ＭＳ ゴシック" w:hAnsi="Century" w:hint="eastAsia"/>
        </w:rPr>
        <w:t>別記様式第２号</w:t>
      </w:r>
      <w:r>
        <w:rPr>
          <w:rFonts w:hint="eastAsia"/>
        </w:rPr>
        <w:t>（第２関係）</w:t>
      </w:r>
    </w:p>
    <w:p w:rsidR="00627EBB" w:rsidRDefault="00627EBB">
      <w:pPr>
        <w:suppressAutoHyphens w:val="0"/>
        <w:wordWrap/>
        <w:autoSpaceDE/>
        <w:autoSpaceDN/>
        <w:adjustRightInd/>
        <w:spacing w:line="286" w:lineRule="exact"/>
        <w:jc w:val="center"/>
        <w:rPr>
          <w:rFonts w:hAnsi="Times New Roman" w:cs="Times New Roman"/>
        </w:rPr>
      </w:pPr>
      <w:r>
        <w:rPr>
          <w:rFonts w:hint="eastAsia"/>
        </w:rPr>
        <w:t>団体・青色防犯パトロ－ルの概要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3"/>
        <w:gridCol w:w="1917"/>
        <w:gridCol w:w="6771"/>
      </w:tblGrid>
      <w:tr w:rsidR="00627EBB" w:rsidTr="00FC7E13">
        <w:trPr>
          <w:trHeight w:hRule="exact" w:val="50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団</w:t>
            </w:r>
          </w:p>
          <w:p w:rsidR="00FC7E13" w:rsidRDefault="00627EBB" w:rsidP="00FC7E13">
            <w:pPr>
              <w:kinsoku w:val="0"/>
              <w:overflowPunct w:val="0"/>
              <w:spacing w:line="286" w:lineRule="exact"/>
              <w:jc w:val="center"/>
            </w:pPr>
            <w:r>
              <w:rPr>
                <w:rFonts w:hint="eastAsia"/>
              </w:rPr>
              <w:t>体</w:t>
            </w:r>
          </w:p>
          <w:p w:rsidR="00627EBB" w:rsidRDefault="00627EBB" w:rsidP="00FC7E13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の</w:t>
            </w:r>
          </w:p>
          <w:p w:rsidR="00FC7E13" w:rsidRDefault="00627EBB" w:rsidP="00FC7E13">
            <w:pPr>
              <w:kinsoku w:val="0"/>
              <w:overflowPunct w:val="0"/>
              <w:spacing w:line="258" w:lineRule="exact"/>
              <w:jc w:val="center"/>
            </w:pPr>
            <w:r>
              <w:rPr>
                <w:rFonts w:hint="eastAsia"/>
              </w:rPr>
              <w:t>概</w:t>
            </w:r>
          </w:p>
          <w:p w:rsidR="00627EBB" w:rsidRDefault="00627EBB" w:rsidP="00FC7E13">
            <w:pPr>
              <w:kinsoku w:val="0"/>
              <w:overflowPunct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要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kinsoku w:val="0"/>
              <w:overflowPunct w:val="0"/>
              <w:spacing w:line="286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発足年月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年　　　　月　</w:t>
            </w:r>
          </w:p>
        </w:tc>
      </w:tr>
      <w:tr w:rsidR="00627EBB" w:rsidTr="00FC7E13">
        <w:trPr>
          <w:trHeight w:hRule="exact" w:val="50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kinsoku w:val="0"/>
              <w:overflowPunct w:val="0"/>
              <w:spacing w:line="286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団体の規約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□あり　□なし</w:t>
            </w:r>
            <w:r>
              <w:t xml:space="preserve"> </w:t>
            </w:r>
            <w:r>
              <w:rPr>
                <w:rFonts w:hint="eastAsia"/>
              </w:rPr>
              <w:t>（「あり」の場合には添付すること。）</w:t>
            </w:r>
          </w:p>
        </w:tc>
      </w:tr>
      <w:tr w:rsidR="00627EBB" w:rsidTr="00FC7E13">
        <w:trPr>
          <w:trHeight w:hRule="exact" w:val="50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kinsoku w:val="0"/>
              <w:overflowPunct w:val="0"/>
              <w:spacing w:line="286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会員数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総数　　</w:t>
            </w:r>
            <w:r>
              <w:t xml:space="preserve"> </w:t>
            </w:r>
            <w:r>
              <w:rPr>
                <w:rFonts w:hint="eastAsia"/>
              </w:rPr>
              <w:t xml:space="preserve">　人（分からない場合には概数を記載すること。）</w:t>
            </w:r>
          </w:p>
        </w:tc>
      </w:tr>
      <w:tr w:rsidR="00627EBB" w:rsidTr="00FC7E13">
        <w:trPr>
          <w:trHeight w:hRule="exact" w:val="50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kinsoku w:val="0"/>
              <w:overflowPunct w:val="0"/>
              <w:spacing w:line="288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主たる構成員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>
            <w:pPr>
              <w:kinsoku w:val="0"/>
              <w:overflowPunct w:val="0"/>
              <w:spacing w:line="288" w:lineRule="exact"/>
              <w:jc w:val="left"/>
              <w:rPr>
                <w:rFonts w:hAnsi="Times New Roman" w:cs="Times New Roman"/>
              </w:rPr>
            </w:pPr>
          </w:p>
        </w:tc>
      </w:tr>
      <w:tr w:rsidR="00627EBB" w:rsidTr="00FC7E13">
        <w:trPr>
          <w:trHeight w:hRule="exact" w:val="50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kinsoku w:val="0"/>
              <w:overflowPunct w:val="0"/>
              <w:spacing w:line="286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会員名簿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□あり　□なし</w:t>
            </w:r>
            <w:r>
              <w:t xml:space="preserve"> </w:t>
            </w:r>
            <w:r>
              <w:rPr>
                <w:rFonts w:hint="eastAsia"/>
              </w:rPr>
              <w:t>（「あり」の場合には添付すること。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27EBB" w:rsidTr="009D41CC">
        <w:trPr>
          <w:trHeight w:hRule="exact" w:val="230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kinsoku w:val="0"/>
              <w:overflowPunct w:val="0"/>
              <w:spacing w:line="258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主な活動内容</w:t>
            </w:r>
          </w:p>
          <w:p w:rsidR="00627EBB" w:rsidRDefault="00627EBB">
            <w:pPr>
              <w:kinsoku w:val="0"/>
              <w:overflowPunct w:val="0"/>
              <w:spacing w:line="25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（複数可）</w:t>
            </w:r>
          </w:p>
          <w:p w:rsidR="00627EBB" w:rsidRDefault="00627EBB">
            <w:pPr>
              <w:kinsoku w:val="0"/>
              <w:overflowPunct w:val="0"/>
              <w:spacing w:line="258" w:lineRule="exact"/>
              <w:jc w:val="left"/>
              <w:rPr>
                <w:rFonts w:hAnsi="Times New Roman" w:cs="Times New Roman"/>
              </w:rPr>
            </w:pPr>
          </w:p>
          <w:p w:rsidR="00627EBB" w:rsidRDefault="00627EBB">
            <w:pPr>
              <w:kinsoku w:val="0"/>
              <w:overflowPunct w:val="0"/>
              <w:spacing w:line="258" w:lineRule="exact"/>
              <w:jc w:val="left"/>
              <w:rPr>
                <w:rFonts w:hAnsi="Times New Roman" w:cs="Times New Roman"/>
              </w:rPr>
            </w:pPr>
          </w:p>
          <w:p w:rsidR="00627EBB" w:rsidRDefault="00627EBB">
            <w:pPr>
              <w:kinsoku w:val="0"/>
              <w:overflowPunct w:val="0"/>
              <w:spacing w:line="258" w:lineRule="exact"/>
              <w:jc w:val="left"/>
              <w:rPr>
                <w:rFonts w:hAnsi="Times New Roman" w:cs="Times New Roman"/>
              </w:rPr>
            </w:pPr>
          </w:p>
          <w:p w:rsidR="00627EBB" w:rsidRDefault="00627EBB">
            <w:pPr>
              <w:kinsoku w:val="0"/>
              <w:overflowPunct w:val="0"/>
              <w:spacing w:line="258" w:lineRule="exact"/>
              <w:jc w:val="left"/>
              <w:rPr>
                <w:rFonts w:hAnsi="Times New Roman" w:cs="Times New Roman"/>
              </w:rPr>
            </w:pPr>
          </w:p>
          <w:p w:rsidR="00627EBB" w:rsidRDefault="00627EBB">
            <w:pPr>
              <w:kinsoku w:val="0"/>
              <w:overflowPunct w:val="0"/>
              <w:spacing w:line="258" w:lineRule="exact"/>
              <w:jc w:val="left"/>
              <w:rPr>
                <w:rFonts w:hAnsi="Times New Roman" w:cs="Times New Roman"/>
              </w:rPr>
            </w:pPr>
          </w:p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>
            <w:pPr>
              <w:kinsoku w:val="0"/>
              <w:overflowPunct w:val="0"/>
              <w:spacing w:line="25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□自主防犯パトロール</w:t>
            </w:r>
          </w:p>
          <w:p w:rsidR="00627EBB" w:rsidRDefault="00627EBB">
            <w:pPr>
              <w:kinsoku w:val="0"/>
              <w:overflowPunct w:val="0"/>
              <w:spacing w:line="25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（□徒歩　□自動車　□その他（　　））　</w:t>
            </w:r>
          </w:p>
          <w:p w:rsidR="00627EBB" w:rsidRDefault="00627EBB">
            <w:pPr>
              <w:kinsoku w:val="0"/>
              <w:overflowPunct w:val="0"/>
              <w:spacing w:line="25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□防犯広報　　　　　□危険個所点検・地域安全マップ作成</w:t>
            </w:r>
          </w:p>
          <w:p w:rsidR="00627EBB" w:rsidRDefault="00627EBB">
            <w:pPr>
              <w:kinsoku w:val="0"/>
              <w:overflowPunct w:val="0"/>
              <w:spacing w:line="25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□防犯教室・講習会　□防犯指導・診断</w:t>
            </w:r>
          </w:p>
          <w:p w:rsidR="00627EBB" w:rsidRDefault="00627EBB">
            <w:pPr>
              <w:kinsoku w:val="0"/>
              <w:overflowPunct w:val="0"/>
              <w:spacing w:line="25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□環境浄化　　　　　□子供保護・誘導</w:t>
            </w:r>
          </w:p>
          <w:p w:rsidR="00627EBB" w:rsidRDefault="00627EBB">
            <w:pPr>
              <w:kinsoku w:val="0"/>
              <w:overflowPunct w:val="0"/>
              <w:spacing w:line="25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□乗り物盗予防　　　□放置自転車対策</w:t>
            </w:r>
          </w:p>
          <w:p w:rsidR="00627EBB" w:rsidRDefault="00627EBB">
            <w:pPr>
              <w:kinsoku w:val="0"/>
              <w:overflowPunct w:val="0"/>
              <w:spacing w:line="25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□駐車・駐輪場警戒</w:t>
            </w:r>
          </w:p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□その他（　　　　　　　　　　　　　　）</w:t>
            </w:r>
          </w:p>
        </w:tc>
      </w:tr>
      <w:tr w:rsidR="00627EBB" w:rsidTr="00FC7E13">
        <w:trPr>
          <w:trHeight w:hRule="exact" w:val="500"/>
        </w:trPr>
        <w:tc>
          <w:tcPr>
            <w:tcW w:w="4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kinsoku w:val="0"/>
              <w:overflowPunct w:val="0"/>
              <w:spacing w:line="286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活動状況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□毎日　　□週に（　）回　　□月に（　）回　　□不定期</w:t>
            </w:r>
          </w:p>
        </w:tc>
      </w:tr>
      <w:tr w:rsidR="00627EBB" w:rsidTr="008E49D3">
        <w:trPr>
          <w:trHeight w:hRule="exact" w:val="50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27EBB" w:rsidRDefault="00627EBB" w:rsidP="008E49D3">
            <w:pPr>
              <w:kinsoku w:val="0"/>
              <w:overflowPunct w:val="0"/>
              <w:spacing w:line="286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青色防犯パトロ</w:t>
            </w:r>
            <w:r w:rsidR="000F63B2">
              <w:rPr>
                <w:rFonts w:hint="eastAsia"/>
              </w:rPr>
              <w:t>ー</w:t>
            </w:r>
            <w:r>
              <w:rPr>
                <w:rFonts w:hint="eastAsia"/>
              </w:rPr>
              <w:t>ルの概要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kinsoku w:val="0"/>
              <w:overflowPunct w:val="0"/>
              <w:spacing w:line="286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実施地域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</w:p>
        </w:tc>
      </w:tr>
      <w:tr w:rsidR="00627EBB" w:rsidTr="00FC7E13">
        <w:trPr>
          <w:trHeight w:hRule="exact" w:val="50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kinsoku w:val="0"/>
              <w:overflowPunct w:val="0"/>
              <w:spacing w:line="286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実施時間帯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</w:p>
        </w:tc>
      </w:tr>
      <w:tr w:rsidR="00627EBB" w:rsidTr="009D41CC">
        <w:trPr>
          <w:trHeight w:hRule="exact" w:val="80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kinsoku w:val="0"/>
              <w:overflowPunct w:val="0"/>
              <w:spacing w:line="286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実施期間</w:t>
            </w:r>
          </w:p>
          <w:p w:rsidR="00627EBB" w:rsidRPr="00FC7E13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  <w:spacing w:val="-6"/>
              </w:rPr>
            </w:pPr>
            <w:r w:rsidRPr="00FC7E13">
              <w:rPr>
                <w:rFonts w:hint="eastAsia"/>
                <w:spacing w:val="-6"/>
                <w:sz w:val="18"/>
                <w:szCs w:val="18"/>
              </w:rPr>
              <w:t>（委託の場合は期間）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（委託期間　　年　　月　　日～　　　年　　　月　　日）</w:t>
            </w:r>
          </w:p>
        </w:tc>
      </w:tr>
      <w:tr w:rsidR="00627EBB" w:rsidTr="009D41CC">
        <w:trPr>
          <w:trHeight w:hRule="exact" w:val="50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kinsoku w:val="0"/>
              <w:overflowPunct w:val="0"/>
              <w:spacing w:line="286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車両　　台、従事者　　人で実施</w:t>
            </w:r>
            <w:r>
              <w:t xml:space="preserve">  </w:t>
            </w:r>
          </w:p>
        </w:tc>
      </w:tr>
      <w:tr w:rsidR="00627EBB" w:rsidTr="009D41CC">
        <w:trPr>
          <w:trHeight w:hRule="exact" w:val="50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Pr="00FC7E13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  <w:spacing w:val="-8"/>
              </w:rPr>
            </w:pPr>
            <w:r w:rsidRPr="00FC7E13">
              <w:rPr>
                <w:rFonts w:hint="eastAsia"/>
                <w:spacing w:val="-8"/>
              </w:rPr>
              <w:t>パトロール計画書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□あり　□なし</w:t>
            </w:r>
            <w:r>
              <w:t xml:space="preserve"> </w:t>
            </w:r>
            <w:r>
              <w:rPr>
                <w:rFonts w:hint="eastAsia"/>
              </w:rPr>
              <w:t>（「あり」の場合には添付すること。）</w:t>
            </w:r>
          </w:p>
        </w:tc>
      </w:tr>
      <w:tr w:rsidR="00627EBB" w:rsidTr="009D41CC">
        <w:trPr>
          <w:trHeight w:hRule="exact" w:val="100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kinsoku w:val="0"/>
              <w:overflowPunct w:val="0"/>
              <w:spacing w:line="286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自動車による</w:t>
            </w:r>
            <w:r w:rsidR="00FC7E13">
              <w:br/>
            </w:r>
            <w:r>
              <w:rPr>
                <w:rFonts w:hint="eastAsia"/>
              </w:rPr>
              <w:t>防犯パトロー</w:t>
            </w:r>
            <w:r w:rsidR="00FC7E13">
              <w:br/>
            </w:r>
            <w:r>
              <w:rPr>
                <w:rFonts w:hint="eastAsia"/>
              </w:rPr>
              <w:t>ル経験の有無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□あり（　　年　　月～　　年　　月　）</w:t>
            </w:r>
          </w:p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□なし</w:t>
            </w:r>
          </w:p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（青色回転灯</w:t>
            </w:r>
            <w:r w:rsidR="00A17A67">
              <w:rPr>
                <w:rFonts w:hint="eastAsia"/>
              </w:rPr>
              <w:t>等</w:t>
            </w:r>
            <w:r>
              <w:rPr>
                <w:rFonts w:hint="eastAsia"/>
              </w:rPr>
              <w:t>を使用しない活動の経験も含めて記載する。）</w:t>
            </w:r>
          </w:p>
        </w:tc>
      </w:tr>
      <w:tr w:rsidR="00627EBB" w:rsidTr="00FC7F53">
        <w:trPr>
          <w:trHeight w:hRule="exact" w:val="2200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BB" w:rsidRDefault="00627EBB" w:rsidP="00FC7E1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自主防犯パトロール実施地域の見取図（別添も可）</w:t>
            </w:r>
          </w:p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:rsidR="00627EBB" w:rsidRDefault="00627EBB">
            <w:pPr>
              <w:kinsoku w:val="0"/>
              <w:overflowPunct w:val="0"/>
              <w:spacing w:line="28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627EBB" w:rsidRPr="00CF010B" w:rsidRDefault="00627EBB" w:rsidP="00CF010B">
      <w:pPr>
        <w:suppressAutoHyphens w:val="0"/>
        <w:wordWrap/>
        <w:autoSpaceDE/>
        <w:autoSpaceDN/>
        <w:adjustRightInd/>
        <w:spacing w:line="286" w:lineRule="exact"/>
        <w:ind w:left="842" w:hanging="842"/>
        <w:jc w:val="lef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備考　　構成員の欄は、○○町町内会の有志、○○小学校に通学する児童の保護者、　</w:t>
      </w:r>
      <w:r w:rsidRPr="009D41CC">
        <w:rPr>
          <w:rFonts w:hint="eastAsia"/>
          <w:spacing w:val="-2"/>
        </w:rPr>
        <w:t>○○商店街の有志、○○警察署から委嘱を受けた防犯指導員等と記載すること。</w:t>
      </w:r>
    </w:p>
    <w:sectPr w:rsidR="00627EBB" w:rsidRPr="00CF010B" w:rsidSect="00CF010B">
      <w:pgSz w:w="11906" w:h="16838" w:code="9"/>
      <w:pgMar w:top="1248" w:right="1248" w:bottom="1248" w:left="1248" w:header="720" w:footer="720" w:gutter="0"/>
      <w:cols w:space="720"/>
      <w:noEndnote/>
      <w:docGrid w:type="linesAndChars" w:linePitch="32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F39" w:rsidRDefault="000A0F39">
      <w:r>
        <w:separator/>
      </w:r>
    </w:p>
  </w:endnote>
  <w:endnote w:type="continuationSeparator" w:id="0">
    <w:p w:rsidR="000A0F39" w:rsidRDefault="000A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F39" w:rsidRDefault="000A0F3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0F39" w:rsidRDefault="000A0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removeDateAndTime/>
  <w:embedSystemFonts/>
  <w:bordersDoNotSurroundHeader/>
  <w:bordersDoNotSurroundFooter/>
  <w:trackRevisions/>
  <w:defaultTabStop w:val="720"/>
  <w:drawingGridHorizontalSpacing w:val="12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CE"/>
    <w:rsid w:val="000450E8"/>
    <w:rsid w:val="00084DE3"/>
    <w:rsid w:val="000A0F39"/>
    <w:rsid w:val="000F63B2"/>
    <w:rsid w:val="001559C9"/>
    <w:rsid w:val="004C6663"/>
    <w:rsid w:val="00627EBB"/>
    <w:rsid w:val="008816E8"/>
    <w:rsid w:val="008D5C03"/>
    <w:rsid w:val="008E49D3"/>
    <w:rsid w:val="009D41CC"/>
    <w:rsid w:val="00A17A67"/>
    <w:rsid w:val="00AB6DD9"/>
    <w:rsid w:val="00AC1EDC"/>
    <w:rsid w:val="00C22BCE"/>
    <w:rsid w:val="00CF010B"/>
    <w:rsid w:val="00FC43E5"/>
    <w:rsid w:val="00FC7E13"/>
    <w:rsid w:val="00F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2BC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22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2BCE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4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2022-08-26T00:21:00Z</dcterms:created>
  <dcterms:modified xsi:type="dcterms:W3CDTF">2022-08-26T00:21:00Z</dcterms:modified>
</cp:coreProperties>
</file>