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C9" w:rsidRPr="00B24D21" w:rsidRDefault="00C24DCF" w:rsidP="00A004C9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344805</wp:posOffset>
                </wp:positionV>
                <wp:extent cx="6605905" cy="7472680"/>
                <wp:effectExtent l="0" t="0" r="0" b="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466A1" id="Rectangle 57" o:spid="_x0000_s1026" style="position:absolute;left:0;text-align:left;margin-left:-8.7pt;margin-top:27.1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/2egIAAPs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A004C9">
        <w:rPr>
          <w:rFonts w:hint="eastAsia"/>
          <w:spacing w:val="16"/>
          <w:sz w:val="24"/>
        </w:rPr>
        <w:t>様式</w:t>
      </w:r>
      <w:r w:rsidR="00A004C9" w:rsidRPr="00B24D21">
        <w:rPr>
          <w:rFonts w:hint="eastAsia"/>
          <w:sz w:val="24"/>
        </w:rPr>
        <w:t>第</w:t>
      </w:r>
      <w:r w:rsidR="00A004C9" w:rsidRPr="00B24D21">
        <w:rPr>
          <w:sz w:val="24"/>
        </w:rPr>
        <w:t>18</w:t>
      </w:r>
      <w:r w:rsidR="00A004C9">
        <w:rPr>
          <w:rFonts w:hint="eastAsia"/>
          <w:sz w:val="24"/>
        </w:rPr>
        <w:t>の２</w:t>
      </w:r>
      <w:r w:rsidR="00A004C9" w:rsidRPr="00B24D21">
        <w:rPr>
          <w:rFonts w:hint="eastAsia"/>
          <w:sz w:val="24"/>
        </w:rPr>
        <w:t>（第</w:t>
      </w:r>
      <w:r w:rsidR="00A004C9">
        <w:rPr>
          <w:rFonts w:hint="eastAsia"/>
          <w:sz w:val="24"/>
        </w:rPr>
        <w:t>81</w:t>
      </w:r>
      <w:r w:rsidR="00A004C9" w:rsidRPr="00B24D21">
        <w:rPr>
          <w:rFonts w:hint="eastAsia"/>
          <w:sz w:val="24"/>
        </w:rPr>
        <w:t>条</w:t>
      </w:r>
      <w:r w:rsidR="00A004C9">
        <w:rPr>
          <w:rFonts w:hint="eastAsia"/>
          <w:sz w:val="24"/>
        </w:rPr>
        <w:t>の３</w:t>
      </w:r>
      <w:r w:rsidR="00A004C9" w:rsidRPr="00B24D21">
        <w:rPr>
          <w:rFonts w:hint="eastAsia"/>
          <w:sz w:val="24"/>
        </w:rPr>
        <w:t>関係）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A004C9" w:rsidRPr="00B24D21" w:rsidRDefault="00DD11B3" w:rsidP="00DD11B3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</w:t>
      </w:r>
      <w:r>
        <w:rPr>
          <w:rFonts w:hAnsi="ＭＳ 明朝" w:cs="ＭＳ 明朝" w:hint="eastAsia"/>
          <w:color w:val="000000"/>
          <w:sz w:val="24"/>
          <w:szCs w:val="28"/>
        </w:rPr>
        <w:t>認定申請書</w:t>
      </w:r>
    </w:p>
    <w:p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の２に規定する認定を受けたいので、同法第94条の５第１項の規定により下記のとおり申請します。</w:t>
      </w:r>
    </w:p>
    <w:p w:rsidR="00A004C9" w:rsidRPr="004A6549" w:rsidRDefault="00A004C9" w:rsidP="00A004C9">
      <w:pPr>
        <w:pStyle w:val="a9"/>
        <w:rPr>
          <w:rFonts w:hint="eastAsia"/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１　</w:t>
      </w:r>
      <w:r>
        <w:rPr>
          <w:rFonts w:hAnsi="ＭＳ 明朝" w:cs="ＭＳ 明朝" w:hint="eastAsia"/>
          <w:color w:val="000000"/>
          <w:sz w:val="24"/>
          <w:szCs w:val="28"/>
        </w:rPr>
        <w:t>事業を行う都道府県の区域</w:t>
      </w:r>
    </w:p>
    <w:p w:rsidR="00A004C9" w:rsidRPr="004A6549" w:rsidRDefault="00A004C9" w:rsidP="00A004C9">
      <w:pPr>
        <w:wordWrap/>
        <w:overflowPunct/>
        <w:autoSpaceDE/>
        <w:autoSpaceDN/>
        <w:adjustRightInd/>
        <w:textAlignment w:val="baseline"/>
        <w:rPr>
          <w:rFonts w:hint="eastAsia"/>
          <w:sz w:val="24"/>
          <w:szCs w:val="24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２　</w:t>
      </w:r>
      <w:r>
        <w:rPr>
          <w:rFonts w:hAnsi="ＭＳ 明朝" w:cs="ＭＳ 明朝" w:hint="eastAsia"/>
          <w:color w:val="000000"/>
          <w:sz w:val="24"/>
          <w:szCs w:val="28"/>
        </w:rPr>
        <w:t>事務所の所在場所</w:t>
      </w:r>
    </w:p>
    <w:p w:rsidR="00A004C9" w:rsidRPr="004A654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4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6E19CF" w:rsidRDefault="00A004C9" w:rsidP="006E19CF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6E19CF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4E" w:rsidRDefault="004D7E4E">
      <w:r>
        <w:separator/>
      </w:r>
    </w:p>
  </w:endnote>
  <w:endnote w:type="continuationSeparator" w:id="0">
    <w:p w:rsidR="004D7E4E" w:rsidRDefault="004D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4E" w:rsidRDefault="004D7E4E">
      <w:r>
        <w:separator/>
      </w:r>
    </w:p>
  </w:footnote>
  <w:footnote w:type="continuationSeparator" w:id="0">
    <w:p w:rsidR="004D7E4E" w:rsidRDefault="004D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D7E4E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19CF"/>
    <w:rsid w:val="006E2CED"/>
    <w:rsid w:val="00700FC7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81258A"/>
    <w:rsid w:val="00814241"/>
    <w:rsid w:val="00827AAF"/>
    <w:rsid w:val="008511B6"/>
    <w:rsid w:val="00864AB7"/>
    <w:rsid w:val="00891331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F0989"/>
    <w:rsid w:val="00B13B22"/>
    <w:rsid w:val="00B210CD"/>
    <w:rsid w:val="00B24D21"/>
    <w:rsid w:val="00B31F05"/>
    <w:rsid w:val="00B5474E"/>
    <w:rsid w:val="00B72D41"/>
    <w:rsid w:val="00B97923"/>
    <w:rsid w:val="00BA57DE"/>
    <w:rsid w:val="00BE2DB8"/>
    <w:rsid w:val="00C24DCF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DC3AF6"/>
    <w:rsid w:val="00DD11B3"/>
    <w:rsid w:val="00E00651"/>
    <w:rsid w:val="00E03709"/>
    <w:rsid w:val="00E11A97"/>
    <w:rsid w:val="00E37B7F"/>
    <w:rsid w:val="00E46786"/>
    <w:rsid w:val="00E46BA6"/>
    <w:rsid w:val="00E61B2E"/>
    <w:rsid w:val="00E87D91"/>
    <w:rsid w:val="00EA5C39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2022-09-26T05:03:00Z</dcterms:created>
  <dcterms:modified xsi:type="dcterms:W3CDTF">2022-09-26T05:03:00Z</dcterms:modified>
</cp:coreProperties>
</file>