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49"/>
        <w:gridCol w:w="359"/>
        <w:gridCol w:w="6868"/>
        <w:gridCol w:w="754"/>
        <w:gridCol w:w="653"/>
        <w:gridCol w:w="6"/>
        <w:gridCol w:w="310"/>
      </w:tblGrid>
      <w:tr w:rsidR="008B6586" w:rsidRPr="00074964" w:rsidTr="00594B7C">
        <w:trPr>
          <w:cantSplit/>
          <w:trHeight w:val="162"/>
        </w:trPr>
        <w:tc>
          <w:tcPr>
            <w:tcW w:w="9761" w:type="dxa"/>
            <w:gridSpan w:val="10"/>
            <w:tcBorders>
              <w:top w:val="nil"/>
              <w:left w:val="nil"/>
              <w:bottom w:val="single" w:sz="12" w:space="0" w:color="auto"/>
              <w:right w:val="nil"/>
            </w:tcBorders>
          </w:tcPr>
          <w:p w:rsidR="008B6586" w:rsidRPr="00074964" w:rsidRDefault="00207118" w:rsidP="00606112">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変更の届出（代表理事の</w:t>
            </w:r>
            <w:r w:rsidR="00B47B0A">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-186055</wp:posOffset>
                      </wp:positionV>
                      <wp:extent cx="2818765" cy="186055"/>
                      <wp:effectExtent l="0" t="0" r="2540" b="444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58D" w:rsidRDefault="00D61D4E" w:rsidP="00D1358D">
                                  <w:r>
                                    <w:rPr>
                                      <w:rFonts w:hint="eastAsia"/>
                                    </w:rPr>
                                    <w:t>認定</w:t>
                                  </w:r>
                                  <w:r w:rsidR="00176CB4">
                                    <w:rPr>
                                      <w:rFonts w:hint="eastAsia"/>
                                    </w:rPr>
                                    <w:t>様式例第３</w:t>
                                  </w:r>
                                  <w:r w:rsidR="00D1358D">
                                    <w:rPr>
                                      <w:rFonts w:hint="eastAsia"/>
                                    </w:rPr>
                                    <w:t>号</w:t>
                                  </w:r>
                                  <w:r w:rsidR="00207118">
                                    <w:rPr>
                                      <w:rFonts w:hint="eastAsia"/>
                                    </w:rPr>
                                    <w:t>（法第９４条の１０</w:t>
                                  </w:r>
                                  <w:r w:rsidR="00D1358D">
                                    <w:rPr>
                                      <w:rFonts w:hint="eastAsia"/>
                                    </w:rPr>
                                    <w:t>関係）</w:t>
                                  </w:r>
                                </w:p>
                                <w:p w:rsidR="008B6586" w:rsidRPr="00D1358D" w:rsidRDefault="008B6586" w:rsidP="008B65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0;margin-top:-14.65pt;width:221.95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" stroked="f">
                      <v:textbox inset="5.85pt,.7pt,5.85pt,.7pt">
                        <w:txbxContent>
                          <w:p w:rsidR="00D1358D" w:rsidRDefault="00D61D4E" w:rsidP="00D1358D">
                            <w:r>
                              <w:rPr>
                                <w:rFonts w:hint="eastAsia"/>
                              </w:rPr>
                              <w:t>認定</w:t>
                            </w:r>
                            <w:r w:rsidR="00176CB4">
                              <w:rPr>
                                <w:rFonts w:hint="eastAsia"/>
                              </w:rPr>
                              <w:t>様式例第３</w:t>
                            </w:r>
                            <w:r w:rsidR="00D1358D">
                              <w:rPr>
                                <w:rFonts w:hint="eastAsia"/>
                              </w:rPr>
                              <w:t>号</w:t>
                            </w:r>
                            <w:r w:rsidR="00207118">
                              <w:rPr>
                                <w:rFonts w:hint="eastAsia"/>
                              </w:rPr>
                              <w:t>（法第９４条の１０</w:t>
                            </w:r>
                            <w:r w:rsidR="00D1358D">
                              <w:rPr>
                                <w:rFonts w:hint="eastAsia"/>
                              </w:rPr>
                              <w:t>関係）</w:t>
                            </w:r>
                          </w:p>
                          <w:p w:rsidR="008B6586" w:rsidRPr="00D1358D" w:rsidRDefault="008B6586" w:rsidP="008B6586"/>
                        </w:txbxContent>
                      </v:textbox>
                    </v:shape>
                  </w:pict>
                </mc:Fallback>
              </mc:AlternateContent>
            </w:r>
            <w:r w:rsidR="008B6586" w:rsidRPr="00074964">
              <w:rPr>
                <w:rFonts w:ascii="ＭＳ ゴシック" w:eastAsia="ＭＳ ゴシック" w:hAnsi="ＭＳ ゴシック" w:hint="eastAsia"/>
                <w:sz w:val="24"/>
              </w:rPr>
              <w:t>欠格事由チェック表</w:t>
            </w:r>
            <w:r>
              <w:rPr>
                <w:rFonts w:ascii="ＭＳ ゴシック" w:eastAsia="ＭＳ ゴシック" w:hAnsi="ＭＳ ゴシック" w:hint="eastAsia"/>
                <w:sz w:val="24"/>
              </w:rPr>
              <w:t>）</w:t>
            </w:r>
          </w:p>
        </w:tc>
      </w:tr>
      <w:tr w:rsidR="008B6586" w:rsidRPr="00656CAA" w:rsidTr="00594B7C">
        <w:trPr>
          <w:cantSplit/>
          <w:trHeight w:val="454"/>
        </w:trPr>
        <w:tc>
          <w:tcPr>
            <w:tcW w:w="1170" w:type="dxa"/>
            <w:gridSpan w:val="5"/>
            <w:tcBorders>
              <w:righ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r w:rsidRPr="007523E4">
              <w:rPr>
                <w:rFonts w:ascii="ＭＳ 明朝" w:hAnsi="ＭＳ 明朝" w:hint="eastAsia"/>
                <w:color w:val="000000"/>
              </w:rPr>
              <w:t>法人名</w:t>
            </w:r>
          </w:p>
        </w:tc>
        <w:tc>
          <w:tcPr>
            <w:tcW w:w="7622" w:type="dxa"/>
            <w:gridSpan w:val="2"/>
            <w:tcBorders>
              <w:lef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p>
        </w:tc>
        <w:tc>
          <w:tcPr>
            <w:tcW w:w="969" w:type="dxa"/>
            <w:gridSpan w:val="3"/>
            <w:vAlign w:val="center"/>
          </w:tcPr>
          <w:p w:rsidR="008B6586" w:rsidRPr="00656CAA" w:rsidRDefault="008B6586" w:rsidP="007523E4">
            <w:pPr>
              <w:spacing w:line="240" w:lineRule="exact"/>
              <w:jc w:val="distribute"/>
              <w:rPr>
                <w:color w:val="000000"/>
              </w:rPr>
            </w:pPr>
            <w:r w:rsidRPr="00656CAA">
              <w:rPr>
                <w:rFonts w:hint="eastAsia"/>
                <w:color w:val="000000"/>
                <w:sz w:val="16"/>
              </w:rPr>
              <w:t>ﾁｪｯｸ欄</w:t>
            </w:r>
          </w:p>
        </w:tc>
      </w:tr>
      <w:tr w:rsidR="007523E4" w:rsidRPr="000B79B1" w:rsidTr="007523E4">
        <w:trPr>
          <w:cantSplit/>
          <w:trHeight w:val="345"/>
        </w:trPr>
        <w:tc>
          <w:tcPr>
            <w:tcW w:w="8792" w:type="dxa"/>
            <w:gridSpan w:val="7"/>
            <w:tcBorders>
              <w:top w:val="single" w:sz="4" w:space="0" w:color="auto"/>
              <w:bottom w:val="nil"/>
            </w:tcBorders>
          </w:tcPr>
          <w:p w:rsidR="007523E4" w:rsidRPr="009A0CF5" w:rsidRDefault="00207118" w:rsidP="00207118">
            <w:pPr>
              <w:spacing w:line="240" w:lineRule="exact"/>
              <w:ind w:firstLineChars="100" w:firstLine="181"/>
              <w:rPr>
                <w:rFonts w:ascii="ＭＳ Ｐ明朝" w:eastAsia="ＭＳ Ｐ明朝" w:hAnsi="ＭＳ Ｐ明朝"/>
                <w:sz w:val="20"/>
                <w:szCs w:val="20"/>
              </w:rPr>
            </w:pPr>
            <w:r w:rsidRPr="009A0CF5">
              <w:rPr>
                <w:rFonts w:ascii="ＭＳ Ｐ明朝" w:eastAsia="ＭＳ Ｐ明朝" w:hAnsi="ＭＳ Ｐ明朝" w:hint="eastAsia"/>
                <w:sz w:val="20"/>
                <w:szCs w:val="20"/>
              </w:rPr>
              <w:t>代表理事が法第九十四条の四第一号イからニまでのいずれにも該当しないことを説明した書類</w:t>
            </w:r>
          </w:p>
        </w:tc>
        <w:tc>
          <w:tcPr>
            <w:tcW w:w="969" w:type="dxa"/>
            <w:gridSpan w:val="3"/>
            <w:tcBorders>
              <w:top w:val="single" w:sz="4" w:space="0" w:color="auto"/>
              <w:bottom w:val="single" w:sz="12" w:space="0" w:color="auto"/>
            </w:tcBorders>
            <w:vAlign w:val="center"/>
          </w:tcPr>
          <w:p w:rsidR="007523E4" w:rsidRPr="007523E4" w:rsidRDefault="007523E4" w:rsidP="007523E4">
            <w:pPr>
              <w:spacing w:line="240" w:lineRule="exact"/>
              <w:jc w:val="center"/>
              <w:rPr>
                <w:color w:val="000000"/>
                <w:sz w:val="16"/>
                <w:szCs w:val="16"/>
              </w:rPr>
            </w:pPr>
          </w:p>
        </w:tc>
      </w:tr>
      <w:tr w:rsidR="008B6586" w:rsidRPr="000B79B1" w:rsidTr="00207118">
        <w:trPr>
          <w:cantSplit/>
          <w:trHeight w:val="3643"/>
        </w:trPr>
        <w:tc>
          <w:tcPr>
            <w:tcW w:w="9761" w:type="dxa"/>
            <w:gridSpan w:val="10"/>
            <w:tcBorders>
              <w:top w:val="nil"/>
            </w:tcBorders>
          </w:tcPr>
          <w:p w:rsidR="00196CD0" w:rsidRPr="009A0CF5" w:rsidRDefault="00196CD0" w:rsidP="00196CD0">
            <w:pPr>
              <w:spacing w:line="240" w:lineRule="exact"/>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（欠格事由）</w:t>
            </w:r>
          </w:p>
          <w:p w:rsidR="00196CD0" w:rsidRPr="009A0CF5" w:rsidRDefault="00196CD0" w:rsidP="00196CD0">
            <w:pPr>
              <w:spacing w:line="240" w:lineRule="exact"/>
              <w:ind w:left="181" w:hangingChars="100" w:hanging="181"/>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第九十四条の四　前条の規定にかかわらず、次のいずれかに該当する組合は、第九十四条の二の認定を受けることができない。</w:t>
            </w:r>
          </w:p>
          <w:p w:rsidR="00196CD0" w:rsidRPr="009A0CF5" w:rsidRDefault="00196CD0" w:rsidP="00196CD0">
            <w:pPr>
              <w:spacing w:line="240" w:lineRule="exact"/>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一　その役員のうちに、次のいずれかに該当する者があるもの</w:t>
            </w:r>
          </w:p>
          <w:p w:rsidR="00196CD0" w:rsidRPr="009A0CF5" w:rsidRDefault="00196CD0" w:rsidP="00196CD0">
            <w:pPr>
              <w:spacing w:line="240" w:lineRule="exact"/>
              <w:ind w:left="544" w:hangingChars="300" w:hanging="544"/>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イ　特定労働者協同組合が第九十四条の十九第一項又は第二項の規定により第九十四条の二の認定を取り消された場合において、その取消しの原因となった事実があった日以前一年内に当該特定労働者協同組合の業務を行う理事であった者でその取消しの日から二年を経過しないもの</w:t>
            </w:r>
          </w:p>
          <w:p w:rsidR="00196CD0" w:rsidRPr="009A0CF5" w:rsidRDefault="00196CD0" w:rsidP="00196CD0">
            <w:pPr>
              <w:spacing w:line="240" w:lineRule="exact"/>
              <w:ind w:left="544" w:hangingChars="300" w:hanging="544"/>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ロ　この法律若しくは暴力団員による不当な行為の防止等に関する法律の規定に違反し、又は刑法第二百四条、第二百六条、第二百八条、第二百八条の二、第二百二十二条若しくは第二百四十七条の罪若しくは暴力行為等処罰に関する法律の罪を犯し、罰金の刑に処せられ、その執行を終わり、又は執行を受けることがなくなった日から二年を経過しない者</w:t>
            </w:r>
          </w:p>
          <w:p w:rsidR="00196CD0" w:rsidRPr="009A0CF5" w:rsidRDefault="00196CD0" w:rsidP="00196CD0">
            <w:pPr>
              <w:spacing w:line="240" w:lineRule="exact"/>
              <w:ind w:left="544" w:hangingChars="300" w:hanging="544"/>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ハ　禁錮以上の刑に処せられ、その刑の執行を終わり、又は刑の執行を受けることがなくなった日から二年を経過しない者</w:t>
            </w:r>
          </w:p>
          <w:p w:rsidR="008B6586" w:rsidRPr="009A0CF5" w:rsidRDefault="00196CD0" w:rsidP="00207118">
            <w:pPr>
              <w:spacing w:line="240" w:lineRule="exact"/>
              <w:rPr>
                <w:rFonts w:ascii="ＭＳ Ｐ明朝" w:eastAsia="ＭＳ Ｐ明朝" w:hAnsi="ＭＳ Ｐ明朝" w:hint="eastAsia"/>
                <w:sz w:val="20"/>
                <w:szCs w:val="20"/>
              </w:rPr>
            </w:pPr>
            <w:r w:rsidRPr="009A0CF5">
              <w:rPr>
                <w:rFonts w:ascii="ＭＳ Ｐ明朝" w:eastAsia="ＭＳ Ｐ明朝" w:hAnsi="ＭＳ Ｐ明朝" w:hint="eastAsia"/>
                <w:sz w:val="20"/>
                <w:szCs w:val="20"/>
              </w:rPr>
              <w:t xml:space="preserve">　　ニ　暴力団の構成員等</w:t>
            </w:r>
          </w:p>
        </w:tc>
      </w:tr>
      <w:tr w:rsidR="008B6586" w:rsidRPr="000B79B1" w:rsidTr="00594B7C">
        <w:trPr>
          <w:cantSplit/>
          <w:trHeight w:val="165"/>
        </w:trPr>
        <w:tc>
          <w:tcPr>
            <w:tcW w:w="9761" w:type="dxa"/>
            <w:gridSpan w:val="10"/>
            <w:tcBorders>
              <w:top w:val="single" w:sz="12" w:space="0" w:color="auto"/>
              <w:bottom w:val="nil"/>
            </w:tcBorders>
          </w:tcPr>
          <w:p w:rsidR="008B6586" w:rsidRPr="000B79B1" w:rsidRDefault="008B6586" w:rsidP="00594B7C">
            <w:pPr>
              <w:spacing w:line="220" w:lineRule="exact"/>
              <w:jc w:val="left"/>
              <w:rPr>
                <w:rFonts w:eastAsia="ＭＳ ゴシック" w:hint="eastAsia"/>
              </w:rPr>
            </w:pPr>
          </w:p>
        </w:tc>
      </w:tr>
      <w:tr w:rsidR="008B6586" w:rsidRPr="000B79B1" w:rsidTr="00594B7C">
        <w:trPr>
          <w:cantSplit/>
          <w:trHeight w:val="261"/>
        </w:trPr>
        <w:tc>
          <w:tcPr>
            <w:tcW w:w="244" w:type="dxa"/>
            <w:tcBorders>
              <w:top w:val="nil"/>
              <w:bottom w:val="nil"/>
              <w:right w:val="single" w:sz="12" w:space="0" w:color="auto"/>
            </w:tcBorders>
          </w:tcPr>
          <w:p w:rsidR="008B6586" w:rsidRPr="000B79B1" w:rsidRDefault="008B6586" w:rsidP="00594B7C">
            <w:pPr>
              <w:spacing w:line="280" w:lineRule="exact"/>
              <w:jc w:val="left"/>
            </w:pPr>
          </w:p>
        </w:tc>
        <w:tc>
          <w:tcPr>
            <w:tcW w:w="567" w:type="dxa"/>
            <w:gridSpan w:val="3"/>
            <w:tcBorders>
              <w:top w:val="single" w:sz="12" w:space="0" w:color="auto"/>
              <w:left w:val="single" w:sz="12" w:space="0" w:color="auto"/>
              <w:bottom w:val="nil"/>
              <w:right w:val="single" w:sz="4" w:space="0" w:color="auto"/>
            </w:tcBorders>
          </w:tcPr>
          <w:p w:rsidR="008B6586" w:rsidRPr="000B79B1" w:rsidRDefault="008B6586" w:rsidP="00594B7C">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8B6586" w:rsidRPr="000B79B1" w:rsidRDefault="00D1358D" w:rsidP="00594B7C">
            <w:pPr>
              <w:spacing w:line="280" w:lineRule="exact"/>
              <w:ind w:left="30"/>
              <w:jc w:val="left"/>
              <w:rPr>
                <w:rFonts w:hint="eastAsia"/>
                <w:sz w:val="18"/>
              </w:rPr>
            </w:pPr>
            <w:r w:rsidRPr="00D1358D">
              <w:rPr>
                <w:rFonts w:hint="eastAsia"/>
                <w:sz w:val="18"/>
              </w:rPr>
              <w:t>その役員のうちに、次のいずれかに該当する者があるもの</w:t>
            </w:r>
          </w:p>
        </w:tc>
        <w:tc>
          <w:tcPr>
            <w:tcW w:w="316" w:type="dxa"/>
            <w:gridSpan w:val="2"/>
            <w:tcBorders>
              <w:top w:val="nil"/>
              <w:bottom w:val="nil"/>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1"/>
        </w:trPr>
        <w:tc>
          <w:tcPr>
            <w:tcW w:w="244" w:type="dxa"/>
            <w:vMerge w:val="restart"/>
            <w:tcBorders>
              <w:top w:val="nil"/>
              <w:right w:val="single" w:sz="12" w:space="0" w:color="auto"/>
            </w:tcBorders>
          </w:tcPr>
          <w:p w:rsidR="008B6586" w:rsidRPr="000B79B1" w:rsidRDefault="008B6586" w:rsidP="00594B7C">
            <w:pPr>
              <w:spacing w:line="280" w:lineRule="exact"/>
              <w:jc w:val="left"/>
            </w:pPr>
          </w:p>
        </w:tc>
        <w:tc>
          <w:tcPr>
            <w:tcW w:w="218" w:type="dxa"/>
            <w:gridSpan w:val="2"/>
            <w:vMerge w:val="restart"/>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特定労働者協同組合が第九十四条の十九第一項又は第二項の規定により第九十四条の二の認定を取り消された場合において、その取消しの原因となった事実があった日以前一年内に当該特定労働者協同組合の業務を行う理事であった者でその取消しの日から二年を経過しないもの</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42"/>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この法律若しくは暴力団員による不当な行為の防止等に関する法律の規定に違反し、又は刑法第二百四条、第二百六条、第二百八条、第二百八条の二、第二百二十二条若しくは第二百四十七条の罪若しくは暴力行為等処罰に関する法律の罪を犯し、罰金の刑に処せられ、その執行を終わり、又は執行を受けることがなくなった日から二年を経過しない者</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1293"/>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禁錮以上の刑に処せられ、その刑の執行を終わり、又は刑の執行を受けることがなくなった日から二年を経過しない者</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4"/>
        </w:trPr>
        <w:tc>
          <w:tcPr>
            <w:tcW w:w="244" w:type="dxa"/>
            <w:vMerge/>
            <w:tcBorders>
              <w:top w:val="nil"/>
              <w:bottom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8B6586" w:rsidRPr="000B79B1" w:rsidRDefault="008B6586" w:rsidP="00594B7C">
            <w:pPr>
              <w:spacing w:line="280" w:lineRule="exact"/>
              <w:jc w:val="center"/>
              <w:rPr>
                <w:rFonts w:ascii="ＭＳ 明朝" w:hAnsi="ＭＳ 明朝" w:hint="eastAsia"/>
                <w:sz w:val="18"/>
                <w:szCs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8B6586" w:rsidRPr="000B79B1" w:rsidRDefault="001E028A" w:rsidP="00594B7C">
            <w:pPr>
              <w:spacing w:line="280" w:lineRule="exact"/>
              <w:jc w:val="center"/>
              <w:rPr>
                <w:rFonts w:ascii="ＭＳ 明朝" w:hAnsi="ＭＳ 明朝" w:hint="eastAsia"/>
                <w:sz w:val="18"/>
                <w:szCs w:val="18"/>
              </w:rPr>
            </w:pPr>
            <w:r>
              <w:rPr>
                <w:rFonts w:ascii="ＭＳ 明朝" w:hAnsi="ＭＳ 明朝" w:hint="eastAsia"/>
                <w:sz w:val="18"/>
                <w:szCs w:val="18"/>
              </w:rPr>
              <w:t>ニ</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8B6586" w:rsidRPr="000B79B1" w:rsidRDefault="00D1358D" w:rsidP="008B6586">
            <w:pPr>
              <w:spacing w:line="280" w:lineRule="exact"/>
              <w:ind w:left="484" w:hangingChars="300" w:hanging="484"/>
              <w:rPr>
                <w:rFonts w:ascii="ＭＳ 明朝" w:hAnsi="ＭＳ 明朝" w:hint="eastAsia"/>
                <w:sz w:val="18"/>
                <w:szCs w:val="18"/>
              </w:rPr>
            </w:pPr>
            <w:r w:rsidRPr="00D1358D">
              <w:rPr>
                <w:rFonts w:ascii="ＭＳ 明朝" w:hAnsi="ＭＳ 明朝" w:hint="eastAsia"/>
                <w:sz w:val="18"/>
                <w:szCs w:val="18"/>
              </w:rPr>
              <w:t>暴力団の構成員等</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8B6586" w:rsidRPr="000B79B1" w:rsidRDefault="008B6586" w:rsidP="00594B7C">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8B6586" w:rsidRPr="000B79B1" w:rsidRDefault="008B6586" w:rsidP="00594B7C">
            <w:pPr>
              <w:spacing w:line="280" w:lineRule="exact"/>
              <w:jc w:val="left"/>
            </w:pPr>
          </w:p>
        </w:tc>
      </w:tr>
      <w:tr w:rsidR="008B6586" w:rsidRPr="000B79B1" w:rsidTr="00594B7C">
        <w:trPr>
          <w:trHeight w:val="109"/>
        </w:trPr>
        <w:tc>
          <w:tcPr>
            <w:tcW w:w="254" w:type="dxa"/>
            <w:gridSpan w:val="2"/>
            <w:tcBorders>
              <w:top w:val="nil"/>
              <w:bottom w:val="nil"/>
              <w:right w:val="nil"/>
            </w:tcBorders>
          </w:tcPr>
          <w:p w:rsidR="008B6586" w:rsidRPr="000B79B1" w:rsidRDefault="008B6586" w:rsidP="00594B7C">
            <w:pPr>
              <w:spacing w:line="220" w:lineRule="exact"/>
              <w:jc w:val="left"/>
            </w:pPr>
          </w:p>
        </w:tc>
        <w:tc>
          <w:tcPr>
            <w:tcW w:w="9507" w:type="dxa"/>
            <w:gridSpan w:val="8"/>
            <w:tcBorders>
              <w:top w:val="nil"/>
              <w:left w:val="nil"/>
              <w:bottom w:val="nil"/>
            </w:tcBorders>
          </w:tcPr>
          <w:p w:rsidR="008B6586" w:rsidRPr="000B79B1" w:rsidRDefault="008B6586" w:rsidP="00594B7C">
            <w:pPr>
              <w:spacing w:line="220" w:lineRule="exact"/>
              <w:jc w:val="left"/>
              <w:rPr>
                <w:rFonts w:hint="eastAsia"/>
              </w:rPr>
            </w:pPr>
          </w:p>
        </w:tc>
      </w:tr>
      <w:tr w:rsidR="008B6586" w:rsidRPr="000B79B1" w:rsidTr="00D1358D">
        <w:trPr>
          <w:trHeight w:val="3182"/>
        </w:trPr>
        <w:tc>
          <w:tcPr>
            <w:tcW w:w="9761" w:type="dxa"/>
            <w:gridSpan w:val="10"/>
            <w:tcBorders>
              <w:top w:val="nil"/>
              <w:bottom w:val="single" w:sz="12" w:space="0" w:color="auto"/>
            </w:tcBorders>
          </w:tcPr>
          <w:p w:rsidR="008B6586" w:rsidRPr="000B79B1" w:rsidRDefault="008B6586" w:rsidP="008B6586">
            <w:pPr>
              <w:spacing w:line="220" w:lineRule="exact"/>
              <w:ind w:leftChars="86" w:left="486" w:hangingChars="200" w:hanging="322"/>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8647"/>
            </w:tblGrid>
            <w:tr w:rsidR="007F2165" w:rsidRPr="000B79B1" w:rsidTr="007B46E2">
              <w:trPr>
                <w:cantSplit/>
                <w:trHeight w:val="945"/>
              </w:trPr>
              <w:tc>
                <w:tcPr>
                  <w:tcW w:w="567" w:type="dxa"/>
                  <w:tcBorders>
                    <w:top w:val="single" w:sz="4" w:space="0" w:color="auto"/>
                    <w:bottom w:val="single" w:sz="12" w:space="0" w:color="auto"/>
                    <w:right w:val="single" w:sz="4" w:space="0" w:color="auto"/>
                  </w:tcBorders>
                  <w:vAlign w:val="center"/>
                </w:tcPr>
                <w:p w:rsidR="007F2165" w:rsidRPr="00371A5E" w:rsidRDefault="007F2165" w:rsidP="00594B7C">
                  <w:pPr>
                    <w:framePr w:hSpace="142" w:wrap="around" w:vAnchor="page" w:hAnchor="text" w:y="564"/>
                    <w:spacing w:line="280" w:lineRule="exact"/>
                    <w:jc w:val="center"/>
                    <w:rPr>
                      <w:rFonts w:hint="eastAsia"/>
                      <w:b/>
                      <w:sz w:val="18"/>
                    </w:rPr>
                  </w:pPr>
                  <w:r w:rsidRPr="00371A5E">
                    <w:rPr>
                      <w:rFonts w:hint="eastAsia"/>
                      <w:b/>
                      <w:sz w:val="18"/>
                    </w:rPr>
                    <w:t>添付書類</w:t>
                  </w:r>
                </w:p>
              </w:tc>
              <w:tc>
                <w:tcPr>
                  <w:tcW w:w="8647" w:type="dxa"/>
                  <w:tcBorders>
                    <w:top w:val="single" w:sz="4" w:space="0" w:color="auto"/>
                    <w:left w:val="single" w:sz="4" w:space="0" w:color="auto"/>
                    <w:bottom w:val="single" w:sz="12" w:space="0" w:color="auto"/>
                  </w:tcBorders>
                </w:tcPr>
                <w:p w:rsidR="006306FB" w:rsidRPr="00371A5E" w:rsidRDefault="006306FB" w:rsidP="00B50DDA">
                  <w:pPr>
                    <w:framePr w:hSpace="142" w:wrap="around" w:vAnchor="page" w:hAnchor="text" w:y="564"/>
                    <w:spacing w:line="280" w:lineRule="exact"/>
                    <w:rPr>
                      <w:rFonts w:hint="eastAsia"/>
                      <w:sz w:val="18"/>
                    </w:rPr>
                  </w:pPr>
                </w:p>
              </w:tc>
            </w:tr>
          </w:tbl>
          <w:p w:rsidR="008B6586" w:rsidRPr="000B79B1" w:rsidRDefault="008B6586" w:rsidP="00594B7C">
            <w:pPr>
              <w:spacing w:line="280" w:lineRule="exact"/>
              <w:rPr>
                <w:rFonts w:ascii="ＭＳ ゴシック" w:eastAsia="ＭＳ ゴシック" w:hAnsi="ＭＳ ゴシック"/>
                <w:sz w:val="18"/>
                <w:szCs w:val="18"/>
              </w:rPr>
            </w:pPr>
          </w:p>
        </w:tc>
      </w:tr>
    </w:tbl>
    <w:p w:rsidR="00683D2D" w:rsidRPr="008B6586" w:rsidRDefault="00683D2D" w:rsidP="009E01B9">
      <w:pPr>
        <w:rPr>
          <w:rFonts w:hint="eastAsia"/>
        </w:rPr>
      </w:pPr>
    </w:p>
    <w:sectPr w:rsidR="00683D2D" w:rsidRPr="008B6586" w:rsidSect="001F5028">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567" w:left="1077" w:header="284" w:footer="284" w:gutter="0"/>
      <w:pgNumType w:fmt="numberInDash" w:start="164"/>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BDF" w:rsidRDefault="00527BDF">
      <w:r>
        <w:separator/>
      </w:r>
    </w:p>
  </w:endnote>
  <w:endnote w:type="continuationSeparator" w:id="0">
    <w:p w:rsidR="00527BDF" w:rsidRDefault="0052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Pr="003268C9" w:rsidRDefault="0080536B" w:rsidP="003268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Pr="003268C9" w:rsidRDefault="0080536B" w:rsidP="003268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C9" w:rsidRDefault="003268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BDF" w:rsidRDefault="00527BDF">
      <w:r>
        <w:separator/>
      </w:r>
    </w:p>
  </w:footnote>
  <w:footnote w:type="continuationSeparator" w:id="0">
    <w:p w:rsidR="00527BDF" w:rsidRDefault="0052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C9" w:rsidRDefault="003268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C9" w:rsidRDefault="003268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C9" w:rsidRDefault="003268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EE404C"/>
    <w:multiLevelType w:val="hybridMultilevel"/>
    <w:tmpl w:val="F3709166"/>
    <w:lvl w:ilvl="0" w:tplc="CAD83984">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7665"/>
    <w:rsid w:val="00010732"/>
    <w:rsid w:val="00010B97"/>
    <w:rsid w:val="00023107"/>
    <w:rsid w:val="00023E40"/>
    <w:rsid w:val="0002575E"/>
    <w:rsid w:val="00053A65"/>
    <w:rsid w:val="00057DAD"/>
    <w:rsid w:val="000700BA"/>
    <w:rsid w:val="00077735"/>
    <w:rsid w:val="00082CA0"/>
    <w:rsid w:val="000A5C67"/>
    <w:rsid w:val="000C0A19"/>
    <w:rsid w:val="000D637D"/>
    <w:rsid w:val="0011795A"/>
    <w:rsid w:val="00145460"/>
    <w:rsid w:val="001578BF"/>
    <w:rsid w:val="00176CB4"/>
    <w:rsid w:val="00196CD0"/>
    <w:rsid w:val="001A5A37"/>
    <w:rsid w:val="001A5FC4"/>
    <w:rsid w:val="001B44EB"/>
    <w:rsid w:val="001B5B95"/>
    <w:rsid w:val="001C713D"/>
    <w:rsid w:val="001D3069"/>
    <w:rsid w:val="001E028A"/>
    <w:rsid w:val="001E2C3D"/>
    <w:rsid w:val="001E362B"/>
    <w:rsid w:val="001F0C36"/>
    <w:rsid w:val="001F16E4"/>
    <w:rsid w:val="001F5028"/>
    <w:rsid w:val="00206812"/>
    <w:rsid w:val="0020710F"/>
    <w:rsid w:val="00207118"/>
    <w:rsid w:val="00216C10"/>
    <w:rsid w:val="00233AB0"/>
    <w:rsid w:val="00242C34"/>
    <w:rsid w:val="00246E35"/>
    <w:rsid w:val="0025171B"/>
    <w:rsid w:val="00254225"/>
    <w:rsid w:val="00274A73"/>
    <w:rsid w:val="002A625B"/>
    <w:rsid w:val="002B3DBC"/>
    <w:rsid w:val="002B60FF"/>
    <w:rsid w:val="002E0F92"/>
    <w:rsid w:val="002E5967"/>
    <w:rsid w:val="00306BE4"/>
    <w:rsid w:val="00324F21"/>
    <w:rsid w:val="003268C9"/>
    <w:rsid w:val="0032733F"/>
    <w:rsid w:val="0034651E"/>
    <w:rsid w:val="0035683C"/>
    <w:rsid w:val="0036375C"/>
    <w:rsid w:val="003704AE"/>
    <w:rsid w:val="00370759"/>
    <w:rsid w:val="00371A5E"/>
    <w:rsid w:val="00384A90"/>
    <w:rsid w:val="003862B0"/>
    <w:rsid w:val="0039015C"/>
    <w:rsid w:val="003A5033"/>
    <w:rsid w:val="003B22EC"/>
    <w:rsid w:val="003B5826"/>
    <w:rsid w:val="003C0C44"/>
    <w:rsid w:val="003E4E5B"/>
    <w:rsid w:val="004042D1"/>
    <w:rsid w:val="00407199"/>
    <w:rsid w:val="004109B5"/>
    <w:rsid w:val="0041620A"/>
    <w:rsid w:val="00416DEC"/>
    <w:rsid w:val="004200E3"/>
    <w:rsid w:val="00424E50"/>
    <w:rsid w:val="004263E3"/>
    <w:rsid w:val="004454C2"/>
    <w:rsid w:val="0048117E"/>
    <w:rsid w:val="004840C6"/>
    <w:rsid w:val="00487DD7"/>
    <w:rsid w:val="004B449A"/>
    <w:rsid w:val="004E4AC1"/>
    <w:rsid w:val="004F5FEE"/>
    <w:rsid w:val="004F6705"/>
    <w:rsid w:val="005038B1"/>
    <w:rsid w:val="00527BDF"/>
    <w:rsid w:val="0053137D"/>
    <w:rsid w:val="00533C42"/>
    <w:rsid w:val="005404F9"/>
    <w:rsid w:val="00541EEF"/>
    <w:rsid w:val="0054243D"/>
    <w:rsid w:val="00554028"/>
    <w:rsid w:val="005632DC"/>
    <w:rsid w:val="00571AE1"/>
    <w:rsid w:val="005745A5"/>
    <w:rsid w:val="00576075"/>
    <w:rsid w:val="005767E0"/>
    <w:rsid w:val="005773A9"/>
    <w:rsid w:val="00581B3C"/>
    <w:rsid w:val="00594B7C"/>
    <w:rsid w:val="00595086"/>
    <w:rsid w:val="005955C0"/>
    <w:rsid w:val="005A3890"/>
    <w:rsid w:val="005B0844"/>
    <w:rsid w:val="005B5B32"/>
    <w:rsid w:val="005B7072"/>
    <w:rsid w:val="005C1A77"/>
    <w:rsid w:val="005D0B19"/>
    <w:rsid w:val="005D22F1"/>
    <w:rsid w:val="005F2DE8"/>
    <w:rsid w:val="005F7C88"/>
    <w:rsid w:val="00605226"/>
    <w:rsid w:val="00605583"/>
    <w:rsid w:val="00606112"/>
    <w:rsid w:val="00621AF1"/>
    <w:rsid w:val="0062271B"/>
    <w:rsid w:val="006306FB"/>
    <w:rsid w:val="00642998"/>
    <w:rsid w:val="006436FA"/>
    <w:rsid w:val="00662846"/>
    <w:rsid w:val="00683D2D"/>
    <w:rsid w:val="006933AF"/>
    <w:rsid w:val="0069387A"/>
    <w:rsid w:val="006956D2"/>
    <w:rsid w:val="006A6FBF"/>
    <w:rsid w:val="006A77C2"/>
    <w:rsid w:val="006C78CC"/>
    <w:rsid w:val="006C7CE1"/>
    <w:rsid w:val="006D1CC6"/>
    <w:rsid w:val="006D400B"/>
    <w:rsid w:val="006F419D"/>
    <w:rsid w:val="006F44CD"/>
    <w:rsid w:val="00715EC2"/>
    <w:rsid w:val="007206BA"/>
    <w:rsid w:val="0072380E"/>
    <w:rsid w:val="00727038"/>
    <w:rsid w:val="00735DBA"/>
    <w:rsid w:val="007447AE"/>
    <w:rsid w:val="007449A8"/>
    <w:rsid w:val="00752103"/>
    <w:rsid w:val="007523E4"/>
    <w:rsid w:val="00775B4F"/>
    <w:rsid w:val="00787014"/>
    <w:rsid w:val="007910B0"/>
    <w:rsid w:val="007973B6"/>
    <w:rsid w:val="007B46E2"/>
    <w:rsid w:val="007C7E7B"/>
    <w:rsid w:val="007E3CA7"/>
    <w:rsid w:val="007F2165"/>
    <w:rsid w:val="0080536B"/>
    <w:rsid w:val="00811FA2"/>
    <w:rsid w:val="00825301"/>
    <w:rsid w:val="00831419"/>
    <w:rsid w:val="00855303"/>
    <w:rsid w:val="00856670"/>
    <w:rsid w:val="008643CA"/>
    <w:rsid w:val="00874BCA"/>
    <w:rsid w:val="008909DE"/>
    <w:rsid w:val="008A7C75"/>
    <w:rsid w:val="008B6586"/>
    <w:rsid w:val="008D3CCC"/>
    <w:rsid w:val="008D5B13"/>
    <w:rsid w:val="008E36EE"/>
    <w:rsid w:val="008E5FD7"/>
    <w:rsid w:val="008F21E3"/>
    <w:rsid w:val="008F4BC3"/>
    <w:rsid w:val="00910C94"/>
    <w:rsid w:val="009325C2"/>
    <w:rsid w:val="00936B2D"/>
    <w:rsid w:val="00940625"/>
    <w:rsid w:val="00944716"/>
    <w:rsid w:val="0095370D"/>
    <w:rsid w:val="0095453D"/>
    <w:rsid w:val="00971F27"/>
    <w:rsid w:val="00972AD0"/>
    <w:rsid w:val="00972E53"/>
    <w:rsid w:val="0097516B"/>
    <w:rsid w:val="009A09D3"/>
    <w:rsid w:val="009A0CF5"/>
    <w:rsid w:val="009A7E0E"/>
    <w:rsid w:val="009B3D63"/>
    <w:rsid w:val="009D4B91"/>
    <w:rsid w:val="009E01B9"/>
    <w:rsid w:val="009E2C36"/>
    <w:rsid w:val="00A02218"/>
    <w:rsid w:val="00A24E5D"/>
    <w:rsid w:val="00A30687"/>
    <w:rsid w:val="00A31F96"/>
    <w:rsid w:val="00A324A3"/>
    <w:rsid w:val="00A5564C"/>
    <w:rsid w:val="00A720F1"/>
    <w:rsid w:val="00A947EB"/>
    <w:rsid w:val="00AB2806"/>
    <w:rsid w:val="00AB4BD3"/>
    <w:rsid w:val="00AC1F79"/>
    <w:rsid w:val="00AD7997"/>
    <w:rsid w:val="00B1787E"/>
    <w:rsid w:val="00B228E1"/>
    <w:rsid w:val="00B2725C"/>
    <w:rsid w:val="00B27C8A"/>
    <w:rsid w:val="00B47B0A"/>
    <w:rsid w:val="00B50DDA"/>
    <w:rsid w:val="00B628FF"/>
    <w:rsid w:val="00B75F6C"/>
    <w:rsid w:val="00B835CD"/>
    <w:rsid w:val="00B8484B"/>
    <w:rsid w:val="00B932F7"/>
    <w:rsid w:val="00BA40AC"/>
    <w:rsid w:val="00BA65A6"/>
    <w:rsid w:val="00BB22DE"/>
    <w:rsid w:val="00BB388F"/>
    <w:rsid w:val="00BC2AED"/>
    <w:rsid w:val="00BD079C"/>
    <w:rsid w:val="00BD29B3"/>
    <w:rsid w:val="00BE654B"/>
    <w:rsid w:val="00C16A8F"/>
    <w:rsid w:val="00C27DCD"/>
    <w:rsid w:val="00C35FC5"/>
    <w:rsid w:val="00C5330E"/>
    <w:rsid w:val="00C85CA1"/>
    <w:rsid w:val="00C874BF"/>
    <w:rsid w:val="00CB0B0D"/>
    <w:rsid w:val="00CB3DED"/>
    <w:rsid w:val="00CB7C37"/>
    <w:rsid w:val="00CD53DD"/>
    <w:rsid w:val="00CE77CA"/>
    <w:rsid w:val="00CF1529"/>
    <w:rsid w:val="00CF5A9F"/>
    <w:rsid w:val="00D01962"/>
    <w:rsid w:val="00D046F4"/>
    <w:rsid w:val="00D1358D"/>
    <w:rsid w:val="00D2461D"/>
    <w:rsid w:val="00D35581"/>
    <w:rsid w:val="00D44700"/>
    <w:rsid w:val="00D51181"/>
    <w:rsid w:val="00D52183"/>
    <w:rsid w:val="00D52467"/>
    <w:rsid w:val="00D52D69"/>
    <w:rsid w:val="00D61B8B"/>
    <w:rsid w:val="00D61D4E"/>
    <w:rsid w:val="00D728BB"/>
    <w:rsid w:val="00D84768"/>
    <w:rsid w:val="00D97495"/>
    <w:rsid w:val="00DA310A"/>
    <w:rsid w:val="00DC0929"/>
    <w:rsid w:val="00DC6C62"/>
    <w:rsid w:val="00DD58DE"/>
    <w:rsid w:val="00DE2AD7"/>
    <w:rsid w:val="00E01641"/>
    <w:rsid w:val="00E04831"/>
    <w:rsid w:val="00E0517C"/>
    <w:rsid w:val="00E123A0"/>
    <w:rsid w:val="00E6094A"/>
    <w:rsid w:val="00E641B6"/>
    <w:rsid w:val="00E64462"/>
    <w:rsid w:val="00E770A3"/>
    <w:rsid w:val="00E85672"/>
    <w:rsid w:val="00E86DC9"/>
    <w:rsid w:val="00E96A6D"/>
    <w:rsid w:val="00EA4C3E"/>
    <w:rsid w:val="00EC7227"/>
    <w:rsid w:val="00ED6846"/>
    <w:rsid w:val="00EE3C41"/>
    <w:rsid w:val="00EE718C"/>
    <w:rsid w:val="00EF0671"/>
    <w:rsid w:val="00EF5E70"/>
    <w:rsid w:val="00F06F95"/>
    <w:rsid w:val="00F15E32"/>
    <w:rsid w:val="00F23759"/>
    <w:rsid w:val="00F41FE6"/>
    <w:rsid w:val="00F544F1"/>
    <w:rsid w:val="00F546A8"/>
    <w:rsid w:val="00F606AE"/>
    <w:rsid w:val="00F664A1"/>
    <w:rsid w:val="00F66A19"/>
    <w:rsid w:val="00F84924"/>
    <w:rsid w:val="00F92658"/>
    <w:rsid w:val="00FC3694"/>
    <w:rsid w:val="00FC7A7E"/>
    <w:rsid w:val="00FD3910"/>
    <w:rsid w:val="00FD598E"/>
    <w:rsid w:val="00FD5A62"/>
    <w:rsid w:val="00FE5624"/>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586"/>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2023-03-10T07:01:00Z</dcterms:created>
  <dcterms:modified xsi:type="dcterms:W3CDTF">2023-03-10T07:01:00Z</dcterms:modified>
</cp:coreProperties>
</file>