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4C2" w:rsidRDefault="00F844C2" w:rsidP="00D902E7">
      <w:pPr>
        <w:pStyle w:val="a6"/>
        <w:spacing w:line="100" w:lineRule="exact"/>
        <w:rPr>
          <w:rFonts w:ascii="ＭＳ ゴシック" w:eastAsia="ＭＳ ゴシック" w:hAnsi="ＭＳ ゴシック"/>
          <w:sz w:val="24"/>
          <w:szCs w:val="22"/>
        </w:rPr>
      </w:pPr>
      <w:bookmarkStart w:id="0" w:name="_GoBack"/>
      <w:bookmarkEnd w:id="0"/>
    </w:p>
    <w:p w:rsidR="000207BE" w:rsidRDefault="0062239B" w:rsidP="005D5082">
      <w:pPr>
        <w:pStyle w:val="a6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  <w:r w:rsidRPr="0033524C">
        <w:rPr>
          <w:rFonts w:ascii="ＭＳ ゴシック" w:eastAsia="ＭＳ ゴシック" w:hAnsi="ＭＳ ゴシック" w:hint="eastAsia"/>
          <w:sz w:val="24"/>
          <w:szCs w:val="22"/>
        </w:rPr>
        <w:t>以下の①、</w:t>
      </w:r>
      <w:r w:rsidRPr="0033524C">
        <w:rPr>
          <w:rFonts w:ascii="ＭＳ ゴシック" w:eastAsia="ＭＳ ゴシック" w:hAnsi="ＭＳ ゴシック"/>
          <w:sz w:val="24"/>
          <w:szCs w:val="22"/>
        </w:rPr>
        <w:t>②</w:t>
      </w:r>
      <w:r w:rsidRPr="0033524C">
        <w:rPr>
          <w:rFonts w:ascii="ＭＳ ゴシック" w:eastAsia="ＭＳ ゴシック" w:hAnsi="ＭＳ ゴシック" w:hint="eastAsia"/>
          <w:sz w:val="24"/>
          <w:szCs w:val="22"/>
        </w:rPr>
        <w:t>それぞれ</w:t>
      </w:r>
      <w:r w:rsidRPr="0033524C">
        <w:rPr>
          <w:rFonts w:ascii="ＭＳ ゴシック" w:eastAsia="ＭＳ ゴシック" w:hAnsi="ＭＳ ゴシック"/>
          <w:sz w:val="24"/>
          <w:szCs w:val="22"/>
        </w:rPr>
        <w:t>について、</w:t>
      </w:r>
      <w:r w:rsidR="000207BE">
        <w:rPr>
          <w:rFonts w:ascii="ＭＳ ゴシック" w:eastAsia="ＭＳ ゴシック" w:hAnsi="ＭＳ ゴシック" w:hint="eastAsia"/>
          <w:sz w:val="24"/>
          <w:szCs w:val="22"/>
        </w:rPr>
        <w:t>以下の</w:t>
      </w:r>
      <w:r w:rsidR="000207BE">
        <w:rPr>
          <w:rFonts w:ascii="ＭＳ ゴシック" w:eastAsia="ＭＳ ゴシック" w:hAnsi="ＭＳ ゴシック"/>
          <w:sz w:val="24"/>
          <w:szCs w:val="22"/>
        </w:rPr>
        <w:t>欄に</w:t>
      </w:r>
      <w:r w:rsidR="00CA6015">
        <w:rPr>
          <w:rFonts w:ascii="ＭＳ ゴシック" w:eastAsia="ＭＳ ゴシック" w:hAnsi="ＭＳ ゴシック" w:hint="eastAsia"/>
          <w:sz w:val="24"/>
          <w:szCs w:val="22"/>
        </w:rPr>
        <w:t>御</w:t>
      </w:r>
      <w:r w:rsidRPr="0033524C">
        <w:rPr>
          <w:rFonts w:ascii="ＭＳ ゴシック" w:eastAsia="ＭＳ ゴシック" w:hAnsi="ＭＳ ゴシック" w:hint="eastAsia"/>
          <w:sz w:val="24"/>
          <w:szCs w:val="22"/>
        </w:rPr>
        <w:t>自身</w:t>
      </w:r>
      <w:r w:rsidRPr="0033524C">
        <w:rPr>
          <w:rFonts w:ascii="ＭＳ ゴシック" w:eastAsia="ＭＳ ゴシック" w:hAnsi="ＭＳ ゴシック"/>
          <w:sz w:val="24"/>
          <w:szCs w:val="22"/>
        </w:rPr>
        <w:t>のお考え</w:t>
      </w:r>
      <w:r w:rsidR="00CA6015">
        <w:rPr>
          <w:rFonts w:ascii="ＭＳ ゴシック" w:eastAsia="ＭＳ ゴシック" w:hAnsi="ＭＳ ゴシック" w:hint="eastAsia"/>
          <w:sz w:val="24"/>
          <w:szCs w:val="22"/>
        </w:rPr>
        <w:t>や御</w:t>
      </w:r>
      <w:r w:rsidRPr="0033524C">
        <w:rPr>
          <w:rFonts w:ascii="ＭＳ ゴシック" w:eastAsia="ＭＳ ゴシック" w:hAnsi="ＭＳ ゴシック" w:hint="eastAsia"/>
          <w:sz w:val="24"/>
          <w:szCs w:val="22"/>
        </w:rPr>
        <w:t>意見</w:t>
      </w:r>
      <w:r w:rsidR="00CA6015">
        <w:rPr>
          <w:rFonts w:ascii="ＭＳ ゴシック" w:eastAsia="ＭＳ ゴシック" w:hAnsi="ＭＳ ゴシック"/>
          <w:sz w:val="24"/>
          <w:szCs w:val="22"/>
        </w:rPr>
        <w:t>を</w:t>
      </w:r>
      <w:r w:rsidR="00CA6015">
        <w:rPr>
          <w:rFonts w:ascii="ＭＳ ゴシック" w:eastAsia="ＭＳ ゴシック" w:hAnsi="ＭＳ ゴシック" w:hint="eastAsia"/>
          <w:sz w:val="24"/>
          <w:szCs w:val="22"/>
        </w:rPr>
        <w:t>お書きください</w:t>
      </w:r>
      <w:r w:rsidRPr="0033524C">
        <w:rPr>
          <w:rFonts w:ascii="ＭＳ ゴシック" w:eastAsia="ＭＳ ゴシック" w:hAnsi="ＭＳ ゴシック"/>
          <w:sz w:val="24"/>
          <w:szCs w:val="22"/>
        </w:rPr>
        <w:t>。</w:t>
      </w:r>
    </w:p>
    <w:p w:rsidR="0033524C" w:rsidRDefault="000207BE" w:rsidP="00D902E7">
      <w:pPr>
        <w:pStyle w:val="a6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欄</w:t>
      </w:r>
      <w:r>
        <w:rPr>
          <w:rFonts w:ascii="ＭＳ ゴシック" w:eastAsia="ＭＳ ゴシック" w:hAnsi="ＭＳ ゴシック"/>
          <w:sz w:val="24"/>
          <w:szCs w:val="22"/>
        </w:rPr>
        <w:t>が不足する</w:t>
      </w:r>
      <w:r>
        <w:rPr>
          <w:rFonts w:ascii="ＭＳ ゴシック" w:eastAsia="ＭＳ ゴシック" w:hAnsi="ＭＳ ゴシック" w:hint="eastAsia"/>
          <w:sz w:val="24"/>
          <w:szCs w:val="22"/>
        </w:rPr>
        <w:t>場合</w:t>
      </w:r>
      <w:r>
        <w:rPr>
          <w:rFonts w:ascii="ＭＳ ゴシック" w:eastAsia="ＭＳ ゴシック" w:hAnsi="ＭＳ ゴシック"/>
          <w:sz w:val="24"/>
          <w:szCs w:val="22"/>
        </w:rPr>
        <w:t>は、</w:t>
      </w:r>
      <w:r w:rsidR="00F14CB6">
        <w:rPr>
          <w:rFonts w:ascii="ＭＳ ゴシック" w:eastAsia="ＭＳ ゴシック" w:hAnsi="ＭＳ ゴシック" w:hint="eastAsia"/>
          <w:sz w:val="24"/>
          <w:szCs w:val="22"/>
        </w:rPr>
        <w:t>別紙に</w:t>
      </w:r>
      <w:r w:rsidR="00CA6015">
        <w:rPr>
          <w:rFonts w:ascii="ＭＳ ゴシック" w:eastAsia="ＭＳ ゴシック" w:hAnsi="ＭＳ ゴシック" w:hint="eastAsia"/>
          <w:sz w:val="24"/>
          <w:szCs w:val="22"/>
        </w:rPr>
        <w:t>御記入</w:t>
      </w:r>
      <w:r w:rsidR="00CA6015">
        <w:rPr>
          <w:rFonts w:ascii="ＭＳ ゴシック" w:eastAsia="ＭＳ ゴシック" w:hAnsi="ＭＳ ゴシック"/>
          <w:sz w:val="24"/>
          <w:szCs w:val="22"/>
        </w:rPr>
        <w:t>いただいても構いません</w:t>
      </w:r>
      <w:r w:rsidR="00F14CB6">
        <w:rPr>
          <w:rFonts w:ascii="ＭＳ ゴシック" w:eastAsia="ＭＳ ゴシック" w:hAnsi="ＭＳ ゴシック"/>
          <w:sz w:val="24"/>
          <w:szCs w:val="22"/>
        </w:rPr>
        <w:t>。</w:t>
      </w:r>
    </w:p>
    <w:p w:rsidR="00D902E7" w:rsidRPr="0033524C" w:rsidRDefault="00D902E7" w:rsidP="00D902E7">
      <w:pPr>
        <w:pStyle w:val="a6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2239B" w:rsidRPr="008B37A7" w:rsidTr="008B37A7">
        <w:trPr>
          <w:trHeight w:val="630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239B" w:rsidRPr="008B37A7" w:rsidRDefault="0062239B" w:rsidP="008B37A7">
            <w:pPr>
              <w:pStyle w:val="a6"/>
              <w:spacing w:line="5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37A7">
              <w:rPr>
                <w:rFonts w:ascii="ＭＳ ゴシック" w:eastAsia="ＭＳ ゴシック" w:hAnsi="ＭＳ ゴシック" w:hint="eastAsia"/>
                <w:sz w:val="24"/>
                <w:szCs w:val="22"/>
              </w:rPr>
              <w:t>①</w:t>
            </w:r>
            <w:r w:rsidR="0033524C" w:rsidRPr="008B37A7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 </w:t>
            </w:r>
            <w:r w:rsidRPr="008B37A7">
              <w:rPr>
                <w:rFonts w:ascii="ＭＳ ゴシック" w:eastAsia="ＭＳ ゴシック" w:hAnsi="ＭＳ ゴシック"/>
                <w:sz w:val="24"/>
                <w:szCs w:val="22"/>
              </w:rPr>
              <w:t>食の安全に関する課題について</w:t>
            </w:r>
          </w:p>
        </w:tc>
      </w:tr>
      <w:tr w:rsidR="0062239B" w:rsidRPr="008B37A7" w:rsidTr="00F91121">
        <w:trPr>
          <w:trHeight w:val="441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2239B" w:rsidRPr="008B37A7" w:rsidRDefault="0062239B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2239B" w:rsidRPr="008B37A7" w:rsidRDefault="0062239B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540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525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525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525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525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525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585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525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574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2239B" w:rsidRPr="008B37A7" w:rsidTr="008B37A7">
        <w:trPr>
          <w:trHeight w:val="596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239B" w:rsidRPr="008B37A7" w:rsidRDefault="0033524C" w:rsidP="008B37A7">
            <w:pPr>
              <w:pStyle w:val="a6"/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37A7">
              <w:rPr>
                <w:rFonts w:ascii="ＭＳ ゴシック" w:eastAsia="ＭＳ ゴシック" w:hAnsi="ＭＳ ゴシック" w:hint="eastAsia"/>
                <w:sz w:val="24"/>
                <w:szCs w:val="22"/>
              </w:rPr>
              <w:t>② 県の</w:t>
            </w:r>
            <w:r w:rsidRPr="008B37A7">
              <w:rPr>
                <w:rFonts w:ascii="ＭＳ ゴシック" w:eastAsia="ＭＳ ゴシック" w:hAnsi="ＭＳ ゴシック"/>
                <w:sz w:val="24"/>
                <w:szCs w:val="22"/>
              </w:rPr>
              <w:t>食品安全</w:t>
            </w:r>
            <w:r w:rsidRPr="008B37A7">
              <w:rPr>
                <w:rFonts w:ascii="ＭＳ ゴシック" w:eastAsia="ＭＳ ゴシック" w:hAnsi="ＭＳ ゴシック" w:hint="eastAsia"/>
                <w:sz w:val="24"/>
                <w:szCs w:val="22"/>
              </w:rPr>
              <w:t>行政</w:t>
            </w:r>
            <w:r w:rsidRPr="008B37A7">
              <w:rPr>
                <w:rFonts w:ascii="ＭＳ ゴシック" w:eastAsia="ＭＳ ゴシック" w:hAnsi="ＭＳ ゴシック"/>
                <w:sz w:val="24"/>
                <w:szCs w:val="22"/>
              </w:rPr>
              <w:t>の取組について</w:t>
            </w:r>
          </w:p>
        </w:tc>
      </w:tr>
      <w:tr w:rsidR="0062239B" w:rsidRPr="008B37A7" w:rsidTr="00F91121">
        <w:trPr>
          <w:trHeight w:val="660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2239B" w:rsidRPr="008B37A7" w:rsidRDefault="0062239B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615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615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600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570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630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600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600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540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524C" w:rsidRPr="008B37A7" w:rsidTr="00F91121">
        <w:trPr>
          <w:trHeight w:val="585"/>
        </w:trPr>
        <w:tc>
          <w:tcPr>
            <w:tcW w:w="1066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3524C" w:rsidRPr="008B37A7" w:rsidRDefault="0033524C" w:rsidP="008B37A7">
            <w:pPr>
              <w:pStyle w:val="a6"/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B4C28" w:rsidRDefault="00EB4C28" w:rsidP="00FD7F31">
      <w:pPr>
        <w:pStyle w:val="a6"/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sectPr w:rsidR="00EB4C28" w:rsidSect="00F904D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20" w:right="720" w:bottom="720" w:left="720" w:header="283" w:footer="0" w:gutter="0"/>
      <w:pgNumType w:fmt="numberInDash" w:start="2"/>
      <w:cols w:space="425"/>
      <w:docGrid w:type="linesAndChars" w:linePitch="359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445" w:rsidRDefault="00C65445">
      <w:r>
        <w:separator/>
      </w:r>
    </w:p>
  </w:endnote>
  <w:endnote w:type="continuationSeparator" w:id="0">
    <w:p w:rsidR="00C65445" w:rsidRDefault="00C6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B3A" w:rsidRDefault="00870B3A" w:rsidP="00E11D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B3A" w:rsidRDefault="00870B3A" w:rsidP="002C08A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CB6" w:rsidRPr="005A69EB" w:rsidRDefault="00F14CB6" w:rsidP="00F14CB6">
    <w:pPr>
      <w:spacing w:line="300" w:lineRule="exact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※</w:t>
    </w:r>
    <w:r w:rsidR="00673AEA">
      <w:rPr>
        <w:rFonts w:ascii="ＭＳ ゴシック" w:eastAsia="ＭＳ ゴシック" w:hAnsi="ＭＳ ゴシック" w:hint="eastAsia"/>
        <w:sz w:val="22"/>
        <w:szCs w:val="22"/>
      </w:rPr>
      <w:t xml:space="preserve"> 申込書と作文様式は、</w:t>
    </w:r>
    <w:r w:rsidRPr="005A69EB">
      <w:rPr>
        <w:rFonts w:ascii="ＭＳ ゴシック" w:eastAsia="ＭＳ ゴシック" w:hAnsi="ＭＳ ゴシック" w:hint="eastAsia"/>
        <w:sz w:val="22"/>
        <w:szCs w:val="22"/>
      </w:rPr>
      <w:t>県</w:t>
    </w:r>
    <w:r w:rsidRPr="005A69EB">
      <w:rPr>
        <w:rFonts w:ascii="ＭＳ ゴシック" w:eastAsia="ＭＳ ゴシック" w:hAnsi="ＭＳ ゴシック"/>
        <w:sz w:val="22"/>
        <w:szCs w:val="22"/>
      </w:rPr>
      <w:t>HP</w:t>
    </w:r>
    <w:r w:rsidRPr="005A69EB">
      <w:rPr>
        <w:rFonts w:ascii="ＭＳ ゴシック" w:eastAsia="ＭＳ ゴシック" w:hAnsi="ＭＳ ゴシック" w:hint="eastAsia"/>
        <w:sz w:val="22"/>
        <w:szCs w:val="22"/>
      </w:rPr>
      <w:t>：</w:t>
    </w:r>
    <w:r w:rsidRPr="005A69EB">
      <w:rPr>
        <w:rFonts w:ascii="MS UI Gothic" w:eastAsia="MS UI Gothic" w:hAnsi="MS UI Gothic" w:hint="eastAsia"/>
        <w:color w:val="000000"/>
        <w:sz w:val="22"/>
        <w:szCs w:val="22"/>
      </w:rPr>
      <w:t>http</w:t>
    </w:r>
    <w:r w:rsidR="00673AEA">
      <w:rPr>
        <w:rFonts w:ascii="MS UI Gothic" w:eastAsia="MS UI Gothic" w:hAnsi="MS UI Gothic"/>
        <w:color w:val="000000"/>
        <w:sz w:val="22"/>
        <w:szCs w:val="22"/>
      </w:rPr>
      <w:t>s</w:t>
    </w:r>
    <w:r w:rsidRPr="005A69EB">
      <w:rPr>
        <w:rFonts w:ascii="MS UI Gothic" w:eastAsia="MS UI Gothic" w:hAnsi="MS UI Gothic" w:hint="eastAsia"/>
        <w:color w:val="000000"/>
        <w:sz w:val="22"/>
        <w:szCs w:val="22"/>
      </w:rPr>
      <w:t>://www.pref.gunma.jp/05/by01_00</w:t>
    </w:r>
    <w:r w:rsidR="00673AEA">
      <w:rPr>
        <w:rFonts w:ascii="MS UI Gothic" w:eastAsia="MS UI Gothic" w:hAnsi="MS UI Gothic"/>
        <w:color w:val="000000"/>
        <w:sz w:val="22"/>
        <w:szCs w:val="22"/>
      </w:rPr>
      <w:t>340</w:t>
    </w:r>
    <w:r w:rsidRPr="005A69EB">
      <w:rPr>
        <w:rFonts w:ascii="MS UI Gothic" w:eastAsia="MS UI Gothic" w:hAnsi="MS UI Gothic" w:hint="eastAsia"/>
        <w:color w:val="000000"/>
        <w:sz w:val="22"/>
        <w:szCs w:val="22"/>
      </w:rPr>
      <w:t>.html</w:t>
    </w:r>
    <w:r>
      <w:rPr>
        <w:rFonts w:ascii="ＭＳ ゴシック" w:eastAsia="ＭＳ ゴシック" w:hAnsi="ＭＳ ゴシック" w:hint="eastAsia"/>
        <w:sz w:val="22"/>
        <w:szCs w:val="22"/>
      </w:rPr>
      <w:t>に掲載</w:t>
    </w:r>
    <w:r w:rsidR="00673AEA">
      <w:rPr>
        <w:rFonts w:ascii="ＭＳ ゴシック" w:eastAsia="ＭＳ ゴシック" w:hAnsi="ＭＳ ゴシック" w:hint="eastAsia"/>
        <w:sz w:val="22"/>
        <w:szCs w:val="22"/>
      </w:rPr>
      <w:t>されて</w:t>
    </w:r>
    <w:r>
      <w:rPr>
        <w:rFonts w:ascii="ＭＳ ゴシック" w:eastAsia="ＭＳ ゴシック" w:hAnsi="ＭＳ ゴシック" w:hint="eastAsia"/>
        <w:sz w:val="22"/>
        <w:szCs w:val="22"/>
      </w:rPr>
      <w:t>います。</w:t>
    </w:r>
  </w:p>
  <w:p w:rsidR="00F14CB6" w:rsidRPr="00DF74B4" w:rsidRDefault="00F14CB6" w:rsidP="00F14CB6">
    <w:pPr>
      <w:spacing w:line="300" w:lineRule="exact"/>
      <w:ind w:firstLineChars="150" w:firstLine="330"/>
      <w:rPr>
        <w:rFonts w:ascii="ＭＳ ゴシック" w:eastAsia="ＭＳ ゴシック" w:hAnsi="ＭＳ ゴシック"/>
        <w:sz w:val="22"/>
        <w:szCs w:val="22"/>
      </w:rPr>
    </w:pPr>
    <w:r w:rsidRPr="008D7832">
      <w:rPr>
        <w:rFonts w:ascii="ＭＳ ゴシック" w:eastAsia="ＭＳ ゴシック" w:hAnsi="ＭＳ ゴシック" w:hint="eastAsia"/>
        <w:sz w:val="22"/>
        <w:szCs w:val="22"/>
      </w:rPr>
      <w:t>応募に関する個人情報は、委員選考以外の目的では使用しません。</w:t>
    </w:r>
  </w:p>
  <w:p w:rsidR="00870B3A" w:rsidRPr="00F14CB6" w:rsidRDefault="00870B3A" w:rsidP="002C08A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445" w:rsidRDefault="00C65445">
      <w:r>
        <w:separator/>
      </w:r>
    </w:p>
  </w:footnote>
  <w:footnote w:type="continuationSeparator" w:id="0">
    <w:p w:rsidR="00C65445" w:rsidRDefault="00C6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39B" w:rsidRPr="00D93A40" w:rsidRDefault="0062239B" w:rsidP="00D93A40">
    <w:pPr>
      <w:spacing w:line="0" w:lineRule="atLeast"/>
      <w:jc w:val="center"/>
      <w:rPr>
        <w:rFonts w:ascii="ＭＳ ゴシック" w:eastAsia="ＭＳ ゴシック" w:hAnsi="ＭＳ ゴシック"/>
        <w:b/>
        <w:sz w:val="30"/>
        <w:szCs w:val="30"/>
      </w:rPr>
    </w:pPr>
    <w:r w:rsidRPr="008C3C02">
      <w:rPr>
        <w:rFonts w:ascii="ＭＳ ゴシック" w:eastAsia="ＭＳ ゴシック" w:hAnsi="ＭＳ ゴシック" w:hint="eastAsia"/>
        <w:b/>
        <w:sz w:val="30"/>
        <w:szCs w:val="30"/>
      </w:rPr>
      <w:t>群馬県</w:t>
    </w:r>
    <w:r w:rsidRPr="008C3C02">
      <w:rPr>
        <w:rFonts w:ascii="ＭＳ ゴシック" w:eastAsia="ＭＳ ゴシック" w:hAnsi="ＭＳ ゴシック"/>
        <w:b/>
        <w:sz w:val="30"/>
        <w:szCs w:val="30"/>
      </w:rPr>
      <w:t>食品安全県民会議【</w:t>
    </w:r>
    <w:r w:rsidRPr="008C3C02">
      <w:rPr>
        <w:rFonts w:ascii="ＭＳ ゴシック" w:eastAsia="ＭＳ ゴシック" w:hAnsi="ＭＳ ゴシック" w:hint="eastAsia"/>
        <w:b/>
        <w:sz w:val="30"/>
        <w:szCs w:val="30"/>
      </w:rPr>
      <w:t>消費分野</w:t>
    </w:r>
    <w:r w:rsidRPr="008C3C02">
      <w:rPr>
        <w:rFonts w:ascii="ＭＳ ゴシック" w:eastAsia="ＭＳ ゴシック" w:hAnsi="ＭＳ ゴシック"/>
        <w:b/>
        <w:sz w:val="30"/>
        <w:szCs w:val="30"/>
      </w:rPr>
      <w:t>】</w:t>
    </w:r>
    <w:r w:rsidRPr="008C3C02">
      <w:rPr>
        <w:rFonts w:ascii="ＭＳ ゴシック" w:eastAsia="ＭＳ ゴシック" w:hAnsi="ＭＳ ゴシック" w:hint="eastAsia"/>
        <w:b/>
        <w:sz w:val="30"/>
        <w:szCs w:val="30"/>
      </w:rPr>
      <w:t xml:space="preserve">委員　</w:t>
    </w:r>
    <w:r w:rsidR="009F23D3" w:rsidRPr="008C3C02">
      <w:rPr>
        <w:rFonts w:ascii="ＭＳ ゴシック" w:eastAsia="ＭＳ ゴシック" w:hAnsi="ＭＳ ゴシック" w:hint="eastAsia"/>
        <w:b/>
        <w:sz w:val="30"/>
        <w:szCs w:val="30"/>
      </w:rPr>
      <w:t>＜</w:t>
    </w:r>
    <w:r w:rsidRPr="008C3C02">
      <w:rPr>
        <w:rFonts w:ascii="ＭＳ ゴシック" w:eastAsia="ＭＳ ゴシック" w:hAnsi="ＭＳ ゴシック" w:hint="eastAsia"/>
        <w:b/>
        <w:sz w:val="30"/>
        <w:szCs w:val="30"/>
      </w:rPr>
      <w:t>提出</w:t>
    </w:r>
    <w:r w:rsidRPr="008C3C02">
      <w:rPr>
        <w:rFonts w:ascii="ＭＳ ゴシック" w:eastAsia="ＭＳ ゴシック" w:hAnsi="ＭＳ ゴシック"/>
        <w:b/>
        <w:sz w:val="30"/>
        <w:szCs w:val="30"/>
      </w:rPr>
      <w:t>書類</w:t>
    </w:r>
    <w:r w:rsidR="009F23D3" w:rsidRPr="008C3C02">
      <w:rPr>
        <w:rFonts w:ascii="ＭＳ ゴシック" w:eastAsia="ＭＳ ゴシック" w:hAnsi="ＭＳ ゴシック" w:hint="eastAsia"/>
        <w:b/>
        <w:sz w:val="30"/>
        <w:szCs w:val="30"/>
      </w:rPr>
      <w:t>＞</w:t>
    </w:r>
    <w:r w:rsidRPr="008C3C02">
      <w:rPr>
        <w:rFonts w:ascii="ＭＳ ゴシック" w:eastAsia="ＭＳ ゴシック" w:hAnsi="ＭＳ ゴシック"/>
        <w:b/>
        <w:sz w:val="30"/>
        <w:szCs w:val="30"/>
      </w:rPr>
      <w:t>（</w:t>
    </w:r>
    <w:r w:rsidRPr="008C3C02">
      <w:rPr>
        <w:rFonts w:ascii="ＭＳ ゴシック" w:eastAsia="ＭＳ ゴシック" w:hAnsi="ＭＳ ゴシック" w:hint="eastAsia"/>
        <w:b/>
        <w:sz w:val="30"/>
        <w:szCs w:val="30"/>
      </w:rPr>
      <w:t>２</w:t>
    </w:r>
    <w:r w:rsidRPr="008C3C02">
      <w:rPr>
        <w:rFonts w:ascii="ＭＳ ゴシック" w:eastAsia="ＭＳ ゴシック" w:hAnsi="ＭＳ ゴシック"/>
        <w:b/>
        <w:sz w:val="30"/>
        <w:szCs w:val="30"/>
      </w:rPr>
      <w:t>）</w:t>
    </w:r>
    <w:r w:rsidR="009F23D3" w:rsidRPr="008C3C02">
      <w:rPr>
        <w:rFonts w:ascii="ＭＳ ゴシック" w:eastAsia="ＭＳ ゴシック" w:hAnsi="ＭＳ ゴシック" w:hint="eastAsia"/>
        <w:b/>
        <w:sz w:val="30"/>
        <w:szCs w:val="30"/>
      </w:rPr>
      <w:t>作文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B3A" w:rsidRDefault="00870B3A" w:rsidP="00DC410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15136"/>
    <w:multiLevelType w:val="hybridMultilevel"/>
    <w:tmpl w:val="FBB6317E"/>
    <w:lvl w:ilvl="0" w:tplc="1A105A98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F54869"/>
    <w:multiLevelType w:val="hybridMultilevel"/>
    <w:tmpl w:val="89F4E244"/>
    <w:lvl w:ilvl="0" w:tplc="B3381802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5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8E"/>
    <w:rsid w:val="00004075"/>
    <w:rsid w:val="0001017A"/>
    <w:rsid w:val="000207BE"/>
    <w:rsid w:val="0002708E"/>
    <w:rsid w:val="000368B1"/>
    <w:rsid w:val="00041AE2"/>
    <w:rsid w:val="00050D18"/>
    <w:rsid w:val="0006020F"/>
    <w:rsid w:val="000651C8"/>
    <w:rsid w:val="000723CF"/>
    <w:rsid w:val="00080AC5"/>
    <w:rsid w:val="000B339E"/>
    <w:rsid w:val="000D28D9"/>
    <w:rsid w:val="000E15B1"/>
    <w:rsid w:val="000E27D0"/>
    <w:rsid w:val="000E4AAE"/>
    <w:rsid w:val="000F1747"/>
    <w:rsid w:val="00101A07"/>
    <w:rsid w:val="001153C7"/>
    <w:rsid w:val="00121BA7"/>
    <w:rsid w:val="00133ECB"/>
    <w:rsid w:val="00142FB3"/>
    <w:rsid w:val="001748EE"/>
    <w:rsid w:val="00180CC1"/>
    <w:rsid w:val="001849DC"/>
    <w:rsid w:val="00184D40"/>
    <w:rsid w:val="0019420F"/>
    <w:rsid w:val="001A00BD"/>
    <w:rsid w:val="001C4672"/>
    <w:rsid w:val="001C78BB"/>
    <w:rsid w:val="001E302B"/>
    <w:rsid w:val="001E54D6"/>
    <w:rsid w:val="001F5FB0"/>
    <w:rsid w:val="0021029F"/>
    <w:rsid w:val="00226392"/>
    <w:rsid w:val="00230CAB"/>
    <w:rsid w:val="00240FB6"/>
    <w:rsid w:val="00252860"/>
    <w:rsid w:val="00262986"/>
    <w:rsid w:val="0028425E"/>
    <w:rsid w:val="002B159C"/>
    <w:rsid w:val="002C08A4"/>
    <w:rsid w:val="002C60CD"/>
    <w:rsid w:val="002F33E0"/>
    <w:rsid w:val="0031115A"/>
    <w:rsid w:val="00311880"/>
    <w:rsid w:val="00315AE4"/>
    <w:rsid w:val="0033524C"/>
    <w:rsid w:val="003405DA"/>
    <w:rsid w:val="00360378"/>
    <w:rsid w:val="00360C5B"/>
    <w:rsid w:val="00371D2B"/>
    <w:rsid w:val="003736C2"/>
    <w:rsid w:val="003A0D1B"/>
    <w:rsid w:val="003A6530"/>
    <w:rsid w:val="003D1857"/>
    <w:rsid w:val="003D4B04"/>
    <w:rsid w:val="004028E9"/>
    <w:rsid w:val="004104A5"/>
    <w:rsid w:val="00427EAF"/>
    <w:rsid w:val="004328EB"/>
    <w:rsid w:val="004410C1"/>
    <w:rsid w:val="0044225F"/>
    <w:rsid w:val="00443CF1"/>
    <w:rsid w:val="004503B4"/>
    <w:rsid w:val="0045177E"/>
    <w:rsid w:val="00453E55"/>
    <w:rsid w:val="00457448"/>
    <w:rsid w:val="00481C02"/>
    <w:rsid w:val="00482B97"/>
    <w:rsid w:val="00485FAD"/>
    <w:rsid w:val="00492772"/>
    <w:rsid w:val="004B5627"/>
    <w:rsid w:val="004C5EE3"/>
    <w:rsid w:val="004D3E10"/>
    <w:rsid w:val="004D68A7"/>
    <w:rsid w:val="004E16AA"/>
    <w:rsid w:val="004E5D4E"/>
    <w:rsid w:val="004F5C33"/>
    <w:rsid w:val="00501119"/>
    <w:rsid w:val="00503FD4"/>
    <w:rsid w:val="005054CE"/>
    <w:rsid w:val="00523336"/>
    <w:rsid w:val="005342BB"/>
    <w:rsid w:val="005455A7"/>
    <w:rsid w:val="00556D21"/>
    <w:rsid w:val="0057296B"/>
    <w:rsid w:val="00597FD0"/>
    <w:rsid w:val="005A56AD"/>
    <w:rsid w:val="005A69EB"/>
    <w:rsid w:val="005A6D8A"/>
    <w:rsid w:val="005B722C"/>
    <w:rsid w:val="005D3076"/>
    <w:rsid w:val="005D5082"/>
    <w:rsid w:val="005E586D"/>
    <w:rsid w:val="005F2049"/>
    <w:rsid w:val="005F755E"/>
    <w:rsid w:val="006210DA"/>
    <w:rsid w:val="0062239B"/>
    <w:rsid w:val="00622611"/>
    <w:rsid w:val="006359FD"/>
    <w:rsid w:val="0064246A"/>
    <w:rsid w:val="0066108A"/>
    <w:rsid w:val="00670A9A"/>
    <w:rsid w:val="00670AB9"/>
    <w:rsid w:val="00673AEA"/>
    <w:rsid w:val="006A567C"/>
    <w:rsid w:val="006C069C"/>
    <w:rsid w:val="006C0A09"/>
    <w:rsid w:val="006C0BBF"/>
    <w:rsid w:val="006C46F3"/>
    <w:rsid w:val="006E55F4"/>
    <w:rsid w:val="007103D5"/>
    <w:rsid w:val="00711636"/>
    <w:rsid w:val="007444D2"/>
    <w:rsid w:val="00764B9D"/>
    <w:rsid w:val="00766B79"/>
    <w:rsid w:val="00772253"/>
    <w:rsid w:val="00781B1F"/>
    <w:rsid w:val="00787B6A"/>
    <w:rsid w:val="007943BB"/>
    <w:rsid w:val="007943C6"/>
    <w:rsid w:val="007A2772"/>
    <w:rsid w:val="007A360D"/>
    <w:rsid w:val="007A7B65"/>
    <w:rsid w:val="007B169B"/>
    <w:rsid w:val="007B21CC"/>
    <w:rsid w:val="007B40A7"/>
    <w:rsid w:val="007B74C7"/>
    <w:rsid w:val="007C5922"/>
    <w:rsid w:val="007E5236"/>
    <w:rsid w:val="007F2300"/>
    <w:rsid w:val="008029E5"/>
    <w:rsid w:val="008203D4"/>
    <w:rsid w:val="00821BA6"/>
    <w:rsid w:val="008322D4"/>
    <w:rsid w:val="00834EA8"/>
    <w:rsid w:val="00834FDB"/>
    <w:rsid w:val="00835BA1"/>
    <w:rsid w:val="00840F1E"/>
    <w:rsid w:val="00847839"/>
    <w:rsid w:val="00852E27"/>
    <w:rsid w:val="00865BF8"/>
    <w:rsid w:val="008678B8"/>
    <w:rsid w:val="00870B3A"/>
    <w:rsid w:val="0087529C"/>
    <w:rsid w:val="00875636"/>
    <w:rsid w:val="008765FD"/>
    <w:rsid w:val="00890FA0"/>
    <w:rsid w:val="008A0A64"/>
    <w:rsid w:val="008A4064"/>
    <w:rsid w:val="008B37A7"/>
    <w:rsid w:val="008C1DAB"/>
    <w:rsid w:val="008C3C02"/>
    <w:rsid w:val="008C6D2F"/>
    <w:rsid w:val="008C7036"/>
    <w:rsid w:val="008D5BBA"/>
    <w:rsid w:val="008D7832"/>
    <w:rsid w:val="008E10F7"/>
    <w:rsid w:val="008E67B8"/>
    <w:rsid w:val="00917ABE"/>
    <w:rsid w:val="00921067"/>
    <w:rsid w:val="009226F9"/>
    <w:rsid w:val="0093299B"/>
    <w:rsid w:val="00942CD9"/>
    <w:rsid w:val="00947732"/>
    <w:rsid w:val="009574E8"/>
    <w:rsid w:val="009832E3"/>
    <w:rsid w:val="00991DB0"/>
    <w:rsid w:val="009A425F"/>
    <w:rsid w:val="009B0737"/>
    <w:rsid w:val="009B1B9B"/>
    <w:rsid w:val="009B51DF"/>
    <w:rsid w:val="009B6158"/>
    <w:rsid w:val="009C1183"/>
    <w:rsid w:val="009C79ED"/>
    <w:rsid w:val="009D7BA2"/>
    <w:rsid w:val="009E0D24"/>
    <w:rsid w:val="009F0B6B"/>
    <w:rsid w:val="009F23D3"/>
    <w:rsid w:val="00A050B4"/>
    <w:rsid w:val="00A054C9"/>
    <w:rsid w:val="00A078DE"/>
    <w:rsid w:val="00A2226F"/>
    <w:rsid w:val="00A416D1"/>
    <w:rsid w:val="00A522A2"/>
    <w:rsid w:val="00A55C6B"/>
    <w:rsid w:val="00A5724F"/>
    <w:rsid w:val="00A60305"/>
    <w:rsid w:val="00A63E39"/>
    <w:rsid w:val="00A71309"/>
    <w:rsid w:val="00A72867"/>
    <w:rsid w:val="00A72C70"/>
    <w:rsid w:val="00A73C1A"/>
    <w:rsid w:val="00A8078D"/>
    <w:rsid w:val="00A8236E"/>
    <w:rsid w:val="00A82D9F"/>
    <w:rsid w:val="00A90F67"/>
    <w:rsid w:val="00A91709"/>
    <w:rsid w:val="00A928BC"/>
    <w:rsid w:val="00AA124D"/>
    <w:rsid w:val="00AB161B"/>
    <w:rsid w:val="00AC1A28"/>
    <w:rsid w:val="00AC1BAC"/>
    <w:rsid w:val="00AC61FD"/>
    <w:rsid w:val="00AD2B0C"/>
    <w:rsid w:val="00AE3438"/>
    <w:rsid w:val="00B133BB"/>
    <w:rsid w:val="00B249AF"/>
    <w:rsid w:val="00B27BAD"/>
    <w:rsid w:val="00B27FBA"/>
    <w:rsid w:val="00B371C1"/>
    <w:rsid w:val="00B43599"/>
    <w:rsid w:val="00B83770"/>
    <w:rsid w:val="00B8489E"/>
    <w:rsid w:val="00B93B05"/>
    <w:rsid w:val="00B95AAC"/>
    <w:rsid w:val="00BA142F"/>
    <w:rsid w:val="00BB3494"/>
    <w:rsid w:val="00BB4EEC"/>
    <w:rsid w:val="00BC7F6B"/>
    <w:rsid w:val="00BD1533"/>
    <w:rsid w:val="00BD65A1"/>
    <w:rsid w:val="00BF1B98"/>
    <w:rsid w:val="00C12276"/>
    <w:rsid w:val="00C222B9"/>
    <w:rsid w:val="00C242BA"/>
    <w:rsid w:val="00C45925"/>
    <w:rsid w:val="00C47432"/>
    <w:rsid w:val="00C50FD2"/>
    <w:rsid w:val="00C61C38"/>
    <w:rsid w:val="00C65445"/>
    <w:rsid w:val="00C75C4E"/>
    <w:rsid w:val="00C80502"/>
    <w:rsid w:val="00CA374D"/>
    <w:rsid w:val="00CA6015"/>
    <w:rsid w:val="00CB2186"/>
    <w:rsid w:val="00CB5F5A"/>
    <w:rsid w:val="00CB5F7D"/>
    <w:rsid w:val="00CC7B75"/>
    <w:rsid w:val="00CD0F4C"/>
    <w:rsid w:val="00CD200B"/>
    <w:rsid w:val="00CE091B"/>
    <w:rsid w:val="00D27E53"/>
    <w:rsid w:val="00D520DE"/>
    <w:rsid w:val="00D52B71"/>
    <w:rsid w:val="00D7238C"/>
    <w:rsid w:val="00D8257E"/>
    <w:rsid w:val="00D902E7"/>
    <w:rsid w:val="00D93A40"/>
    <w:rsid w:val="00DC35EB"/>
    <w:rsid w:val="00DC410A"/>
    <w:rsid w:val="00DD05D1"/>
    <w:rsid w:val="00DE2357"/>
    <w:rsid w:val="00DE269B"/>
    <w:rsid w:val="00DF74B4"/>
    <w:rsid w:val="00E11D1E"/>
    <w:rsid w:val="00E24ECC"/>
    <w:rsid w:val="00E27E0E"/>
    <w:rsid w:val="00E3411B"/>
    <w:rsid w:val="00E35988"/>
    <w:rsid w:val="00E41B30"/>
    <w:rsid w:val="00E44BEF"/>
    <w:rsid w:val="00E4750B"/>
    <w:rsid w:val="00E57ED5"/>
    <w:rsid w:val="00E6480C"/>
    <w:rsid w:val="00E82896"/>
    <w:rsid w:val="00E9372B"/>
    <w:rsid w:val="00E9698A"/>
    <w:rsid w:val="00EB2BDE"/>
    <w:rsid w:val="00EB4C28"/>
    <w:rsid w:val="00EB729D"/>
    <w:rsid w:val="00EC3618"/>
    <w:rsid w:val="00EE43E5"/>
    <w:rsid w:val="00EF06EA"/>
    <w:rsid w:val="00F056E4"/>
    <w:rsid w:val="00F10644"/>
    <w:rsid w:val="00F146C6"/>
    <w:rsid w:val="00F14CB6"/>
    <w:rsid w:val="00F17BFD"/>
    <w:rsid w:val="00F215D9"/>
    <w:rsid w:val="00F23E85"/>
    <w:rsid w:val="00F240C2"/>
    <w:rsid w:val="00F24ED2"/>
    <w:rsid w:val="00F553F8"/>
    <w:rsid w:val="00F66646"/>
    <w:rsid w:val="00F844C2"/>
    <w:rsid w:val="00F904DE"/>
    <w:rsid w:val="00F91121"/>
    <w:rsid w:val="00F96BD2"/>
    <w:rsid w:val="00FB1D74"/>
    <w:rsid w:val="00FC129C"/>
    <w:rsid w:val="00FC175E"/>
    <w:rsid w:val="00FD106F"/>
    <w:rsid w:val="00FD7F31"/>
    <w:rsid w:val="00FE724E"/>
    <w:rsid w:val="00FF051B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7BAD"/>
    <w:pPr>
      <w:widowControl w:val="0"/>
      <w:jc w:val="both"/>
    </w:pPr>
    <w:rPr>
      <w:rFonts w:ascii="HG丸ｺﾞｼｯｸM-PRO" w:eastAsia="HG丸ｺﾞｼｯｸM-PRO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3CF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840F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0F1E"/>
  </w:style>
  <w:style w:type="paragraph" w:styleId="a6">
    <w:name w:val="header"/>
    <w:basedOn w:val="a"/>
    <w:link w:val="a7"/>
    <w:uiPriority w:val="99"/>
    <w:rsid w:val="0031115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6610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E4750B"/>
    <w:pPr>
      <w:jc w:val="center"/>
    </w:pPr>
    <w:rPr>
      <w:sz w:val="24"/>
    </w:rPr>
  </w:style>
  <w:style w:type="character" w:styleId="aa">
    <w:name w:val="Hyperlink"/>
    <w:rsid w:val="003405DA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870B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ヘッダー (文字)"/>
    <w:link w:val="a6"/>
    <w:uiPriority w:val="99"/>
    <w:rsid w:val="005A69EB"/>
    <w:rPr>
      <w:rFonts w:ascii="HG丸ｺﾞｼｯｸM-PRO" w:eastAsia="HG丸ｺﾞｼｯｸM-PRO"/>
      <w:kern w:val="2"/>
      <w:sz w:val="26"/>
      <w:szCs w:val="24"/>
    </w:rPr>
  </w:style>
  <w:style w:type="paragraph" w:styleId="ab">
    <w:name w:val="List Paragraph"/>
    <w:basedOn w:val="a"/>
    <w:uiPriority w:val="34"/>
    <w:qFormat/>
    <w:rsid w:val="00673A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9DC07-F47B-4CB2-AB34-0486A5D3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70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2020-11-20T06:36:00Z</dcterms:created>
  <dcterms:modified xsi:type="dcterms:W3CDTF">2020-11-20T06:36:00Z</dcterms:modified>
</cp:coreProperties>
</file>