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361C" w14:textId="30566896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1"/>
        </w:rPr>
      </w:pPr>
      <w:bookmarkStart w:id="0" w:name="_GoBack"/>
      <w:bookmarkEnd w:id="0"/>
      <w:r w:rsidRPr="00472A31">
        <w:rPr>
          <w:rFonts w:hAnsi="Century" w:cs="Times New Roman" w:hint="eastAsia"/>
          <w:color w:val="4D4D4D" w:themeColor="text1"/>
          <w:sz w:val="21"/>
          <w:szCs w:val="21"/>
        </w:rPr>
        <w:t>（様式</w:t>
      </w:r>
      <w:r w:rsidR="00F7106B">
        <w:rPr>
          <w:rFonts w:hAnsi="Century" w:cs="Times New Roman" w:hint="eastAsia"/>
          <w:color w:val="4D4D4D" w:themeColor="text1"/>
          <w:sz w:val="21"/>
          <w:szCs w:val="21"/>
        </w:rPr>
        <w:t>５</w:t>
      </w:r>
      <w:r w:rsidRPr="00472A31">
        <w:rPr>
          <w:rFonts w:hAnsi="Century" w:cs="Times New Roman" w:hint="eastAsia"/>
          <w:color w:val="4D4D4D" w:themeColor="text1"/>
          <w:sz w:val="21"/>
          <w:szCs w:val="21"/>
        </w:rPr>
        <w:t>）</w:t>
      </w:r>
    </w:p>
    <w:p w14:paraId="008DAFAB" w14:textId="2E9CDE85" w:rsidR="00635E3B" w:rsidRDefault="00212D6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>
        <w:rPr>
          <w:rFonts w:hAnsi="Century" w:cs="Times New Roman" w:hint="eastAsia"/>
          <w:color w:val="4D4D4D" w:themeColor="text1"/>
          <w:sz w:val="28"/>
          <w:szCs w:val="22"/>
        </w:rPr>
        <w:t>伊香保森林公園</w:t>
      </w:r>
    </w:p>
    <w:p w14:paraId="6143A54A" w14:textId="32CD1439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トライアル・サウンディング</w:t>
      </w:r>
    </w:p>
    <w:p w14:paraId="7B28EEE8" w14:textId="77777777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実績報告書</w:t>
      </w:r>
    </w:p>
    <w:p w14:paraId="6C62311D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0E03290A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(1)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提案事業の名称</w:t>
      </w:r>
    </w:p>
    <w:p w14:paraId="2A4A0FB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7649CA53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07E3D31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4A267D83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(2) 暫定利用者名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CC7256" w:rsidRPr="00472A31" w14:paraId="016A61E3" w14:textId="77777777" w:rsidTr="00EA07C2">
        <w:trPr>
          <w:trHeight w:val="567"/>
        </w:trPr>
        <w:tc>
          <w:tcPr>
            <w:tcW w:w="2518" w:type="dxa"/>
            <w:vAlign w:val="center"/>
          </w:tcPr>
          <w:p w14:paraId="41A9E81A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2E39FB4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45733F02" w14:textId="77777777" w:rsidTr="00EA07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939FBAF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協力事業者</w:t>
            </w:r>
          </w:p>
          <w:p w14:paraId="70794795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有 □</w:t>
            </w:r>
          </w:p>
          <w:p w14:paraId="77BC10B8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無 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04DA4AC6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1BB4BC38" w14:textId="77777777" w:rsidTr="00EA07C2">
        <w:trPr>
          <w:trHeight w:val="567"/>
        </w:trPr>
        <w:tc>
          <w:tcPr>
            <w:tcW w:w="2518" w:type="dxa"/>
            <w:vMerge/>
          </w:tcPr>
          <w:p w14:paraId="71450897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00677308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</w:tbl>
    <w:p w14:paraId="7FA580AA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</w:rPr>
      </w:pPr>
    </w:p>
    <w:p w14:paraId="0B45FD8F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(3)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提案事業の概要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0A0F25E8" w14:textId="77777777" w:rsidTr="00EA07C2">
        <w:trPr>
          <w:trHeight w:val="1581"/>
        </w:trPr>
        <w:tc>
          <w:tcPr>
            <w:tcW w:w="8702" w:type="dxa"/>
          </w:tcPr>
          <w:p w14:paraId="171D1DE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【事業内容】</w:t>
            </w:r>
          </w:p>
          <w:p w14:paraId="531127A5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42AC107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25B668A0" w14:textId="5698E83F" w:rsidR="00CC7256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43128A69" w14:textId="77777777" w:rsidR="00635E3B" w:rsidRPr="00472A31" w:rsidRDefault="00635E3B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1D89B9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【想定しているターゲット、集客性】</w:t>
            </w:r>
          </w:p>
          <w:p w14:paraId="4DD5C50C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1CF54B5B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0958AE6A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【事業に必要な面積のイメージ】</w:t>
            </w:r>
          </w:p>
          <w:p w14:paraId="2A27CF82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4506E24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2C9E329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【対象地の利便性、サービス向上の考え方】</w:t>
            </w:r>
          </w:p>
          <w:p w14:paraId="4C07D10D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2EBC5C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022DFB1E" w14:textId="3954B510" w:rsidR="00CC7256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01B2F544" w14:textId="77777777" w:rsidR="00635E3B" w:rsidRPr="00472A31" w:rsidRDefault="00635E3B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39076C77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lastRenderedPageBreak/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4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暫定利用期間</w:t>
      </w:r>
    </w:p>
    <w:p w14:paraId="6CD8DE6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56D93012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  <w:r w:rsidRPr="00472A31">
        <w:rPr>
          <w:rFonts w:hAnsi="ＭＳ 明朝" w:cs="Times New Roman" w:hint="eastAsia"/>
          <w:color w:val="4D4D4D" w:themeColor="text1"/>
          <w:u w:val="single"/>
        </w:rPr>
        <w:t>令和　年　　月　　日　～　令和　年　　月　　日</w:t>
      </w: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</w:p>
    <w:p w14:paraId="6515F8C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16F5ED1F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5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 期間中の利用者数</w:t>
      </w:r>
    </w:p>
    <w:p w14:paraId="7396774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6E6AE7C2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  <w:r w:rsidRPr="00472A31">
        <w:rPr>
          <w:rFonts w:hAnsi="ＭＳ 明朝" w:cs="Times New Roman" w:hint="eastAsia"/>
          <w:color w:val="4D4D4D" w:themeColor="text1"/>
          <w:u w:val="single"/>
        </w:rPr>
        <w:t xml:space="preserve">おおむね　　　　　人程度　</w:t>
      </w:r>
    </w:p>
    <w:p w14:paraId="1649FF2E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2FCF4B5F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6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期間中の売上</w:t>
      </w:r>
    </w:p>
    <w:p w14:paraId="3E8B562D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0275CDF3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  <w:r w:rsidRPr="00472A31">
        <w:rPr>
          <w:rFonts w:hAnsi="ＭＳ 明朝" w:cs="Times New Roman" w:hint="eastAsia"/>
          <w:color w:val="4D4D4D" w:themeColor="text1"/>
          <w:u w:val="single"/>
        </w:rPr>
        <w:t xml:space="preserve">　　　　　　　　　円　</w:t>
      </w:r>
    </w:p>
    <w:p w14:paraId="7C6A8F55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1F09A89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(7) 提案事業の実施に要した費用</w:t>
      </w:r>
    </w:p>
    <w:p w14:paraId="50958B3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140B6999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  <w:r w:rsidRPr="00472A31">
        <w:rPr>
          <w:rFonts w:hAnsi="ＭＳ 明朝" w:cs="Times New Roman" w:hint="eastAsia"/>
          <w:color w:val="4D4D4D" w:themeColor="text1"/>
          <w:u w:val="single"/>
        </w:rPr>
        <w:t xml:space="preserve">　　　　　　　　　円　</w:t>
      </w:r>
    </w:p>
    <w:p w14:paraId="14DEBC2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3FE59031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/>
          <w:color w:val="4D4D4D" w:themeColor="text1"/>
          <w:sz w:val="21"/>
          <w:szCs w:val="22"/>
        </w:rPr>
        <w:t xml:space="preserve">(8)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対象地での事業採算性、安定性、市場ニーズの感触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08467722" w14:textId="77777777" w:rsidTr="00635E3B">
        <w:trPr>
          <w:trHeight w:val="1381"/>
        </w:trPr>
        <w:tc>
          <w:tcPr>
            <w:tcW w:w="8702" w:type="dxa"/>
          </w:tcPr>
          <w:p w14:paraId="64D98815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1254FD3D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6183D53D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9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 対象地で事業を本格実施する上での課題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09BFE3CA" w14:textId="77777777" w:rsidTr="00635E3B">
        <w:trPr>
          <w:trHeight w:val="1385"/>
        </w:trPr>
        <w:tc>
          <w:tcPr>
            <w:tcW w:w="8702" w:type="dxa"/>
          </w:tcPr>
          <w:p w14:paraId="19987B5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21927E8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0C0D8340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Century" w:cs="Times New Roman"/>
          <w:color w:val="4D4D4D" w:themeColor="text1"/>
          <w:sz w:val="21"/>
          <w:szCs w:val="22"/>
        </w:rPr>
        <w:t xml:space="preserve">10)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事業者として望ましい事業方式（契約形態、貸付期間）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6E2EB2A3" w14:textId="77777777" w:rsidTr="00635E3B">
        <w:trPr>
          <w:trHeight w:val="1333"/>
        </w:trPr>
        <w:tc>
          <w:tcPr>
            <w:tcW w:w="8702" w:type="dxa"/>
          </w:tcPr>
          <w:p w14:paraId="7D70DF2D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108809A2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4DE64D6A" w14:textId="76785E8D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Century" w:cs="Times New Roman"/>
          <w:color w:val="4D4D4D" w:themeColor="text1"/>
          <w:sz w:val="21"/>
          <w:szCs w:val="22"/>
        </w:rPr>
        <w:t>11) 望ましい貸付料の目安</w:t>
      </w:r>
    </w:p>
    <w:p w14:paraId="1734B2E1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5BBF0D45" w14:textId="4EE02E79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</w:t>
      </w:r>
      <w:r w:rsidRPr="00472A31">
        <w:rPr>
          <w:rFonts w:hAnsi="ＭＳ 明朝" w:cs="Times New Roman" w:hint="eastAsia"/>
          <w:color w:val="4D4D4D" w:themeColor="text1"/>
          <w:u w:val="single"/>
        </w:rPr>
        <w:t xml:space="preserve">　　　　　　　　　円／（時間・日・月</w:t>
      </w:r>
      <w:r w:rsidR="008A1D13">
        <w:rPr>
          <w:rFonts w:hAnsi="ＭＳ 明朝" w:cs="Times New Roman" w:hint="eastAsia"/>
          <w:color w:val="4D4D4D" w:themeColor="text1"/>
          <w:u w:val="single"/>
        </w:rPr>
        <w:t xml:space="preserve">　，　　単位</w:t>
      </w:r>
      <w:r w:rsidRPr="00472A31">
        <w:rPr>
          <w:rFonts w:hAnsi="ＭＳ 明朝" w:cs="Times New Roman" w:hint="eastAsia"/>
          <w:color w:val="4D4D4D" w:themeColor="text1"/>
          <w:u w:val="single"/>
        </w:rPr>
        <w:t xml:space="preserve">）　</w:t>
      </w:r>
    </w:p>
    <w:p w14:paraId="4B6CFE5C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</w:p>
    <w:p w14:paraId="2F66F7A6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12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 対象地の有効活用に必要な行政支援（規制緩和、施設改修、事業に必要な設備等）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14A4947D" w14:textId="77777777" w:rsidTr="00EA07C2">
        <w:trPr>
          <w:trHeight w:val="1581"/>
        </w:trPr>
        <w:tc>
          <w:tcPr>
            <w:tcW w:w="8702" w:type="dxa"/>
          </w:tcPr>
          <w:p w14:paraId="1C37682F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08E148D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45B43A3F" w14:textId="1886FDC0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13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 本格利用が</w:t>
      </w:r>
      <w:r w:rsidR="001514E2">
        <w:rPr>
          <w:rFonts w:hAnsi="ＭＳ 明朝" w:cs="Times New Roman" w:hint="eastAsia"/>
          <w:color w:val="4D4D4D" w:themeColor="text1"/>
          <w:sz w:val="21"/>
          <w:szCs w:val="22"/>
        </w:rPr>
        <w:t>開始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された場合の</w:t>
      </w:r>
      <w:r w:rsidR="001514E2">
        <w:rPr>
          <w:rFonts w:hAnsi="ＭＳ 明朝" w:cs="Times New Roman" w:hint="eastAsia"/>
          <w:color w:val="4D4D4D" w:themeColor="text1"/>
          <w:sz w:val="21"/>
          <w:szCs w:val="22"/>
        </w:rPr>
        <w:t>利用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意向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4DC55D72" w14:textId="77777777" w:rsidTr="00EA07C2">
        <w:trPr>
          <w:trHeight w:val="1581"/>
        </w:trPr>
        <w:tc>
          <w:tcPr>
            <w:tcW w:w="8702" w:type="dxa"/>
          </w:tcPr>
          <w:p w14:paraId="2E2B4A12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279EAE24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0D8B58BF" w14:textId="6A073051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14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 xml:space="preserve"> 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対象地に限らず官民連携事業全般に対する意見・要望等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488E517F" w14:textId="77777777" w:rsidTr="00EA07C2">
        <w:trPr>
          <w:trHeight w:val="1581"/>
        </w:trPr>
        <w:tc>
          <w:tcPr>
            <w:tcW w:w="8702" w:type="dxa"/>
          </w:tcPr>
          <w:p w14:paraId="35D85DAC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16D94FF4" w14:textId="77777777" w:rsidR="00CC7256" w:rsidRPr="00472A31" w:rsidRDefault="00CC7256" w:rsidP="00CC7256">
      <w:pPr>
        <w:widowControl/>
        <w:jc w:val="left"/>
        <w:rPr>
          <w:rFonts w:hAnsi="Century" w:cs="Times New Roman"/>
          <w:color w:val="4D4D4D" w:themeColor="text1"/>
          <w:sz w:val="20"/>
          <w:szCs w:val="21"/>
        </w:rPr>
      </w:pPr>
    </w:p>
    <w:p w14:paraId="29DCFCD0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>15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)</w:t>
      </w:r>
      <w:r w:rsidRPr="00472A31">
        <w:rPr>
          <w:rFonts w:hAnsi="ＭＳ 明朝" w:cs="Times New Roman"/>
          <w:color w:val="4D4D4D" w:themeColor="text1"/>
          <w:sz w:val="21"/>
          <w:szCs w:val="22"/>
        </w:rPr>
        <w:t xml:space="preserve"> </w:t>
      </w: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その他（自由記載）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090D291F" w14:textId="77777777" w:rsidTr="00EA07C2">
        <w:trPr>
          <w:trHeight w:val="1581"/>
        </w:trPr>
        <w:tc>
          <w:tcPr>
            <w:tcW w:w="8702" w:type="dxa"/>
          </w:tcPr>
          <w:p w14:paraId="1DDB81BE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6FA7103B" w14:textId="77777777" w:rsidR="00CC7256" w:rsidRPr="00472A31" w:rsidRDefault="00CC7256" w:rsidP="00CC7256">
      <w:pPr>
        <w:widowControl/>
        <w:jc w:val="left"/>
        <w:rPr>
          <w:rFonts w:hAnsi="Century" w:cs="Times New Roman"/>
          <w:color w:val="4D4D4D" w:themeColor="text1"/>
          <w:sz w:val="20"/>
          <w:szCs w:val="21"/>
        </w:rPr>
      </w:pPr>
    </w:p>
    <w:sectPr w:rsidR="00CC7256" w:rsidRPr="00472A31" w:rsidSect="00F6152E">
      <w:footerReference w:type="default" r:id="rId8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Default="006B45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558A-5F87-41C0-B6C9-B85F1F7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2021-09-03T03:01:00Z</dcterms:created>
  <dcterms:modified xsi:type="dcterms:W3CDTF">2021-09-03T03:01:00Z</dcterms:modified>
</cp:coreProperties>
</file>