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79" w:rsidRDefault="00BE53CF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別紙様式第６１</w:t>
      </w:r>
    </w:p>
    <w:p w:rsidR="00325079" w:rsidRDefault="00BE53C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 </w:t>
      </w:r>
    </w:p>
    <w:tbl>
      <w:tblPr>
        <w:tblW w:w="0" w:type="auto"/>
        <w:tblInd w:w="6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664"/>
      </w:tblGrid>
      <w:tr w:rsidR="00325079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×整理番号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×受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理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年　月　日</w:t>
            </w:r>
          </w:p>
        </w:tc>
      </w:tr>
    </w:tbl>
    <w:p w:rsidR="00325079" w:rsidRDefault="00325079">
      <w:pPr>
        <w:rPr>
          <w:rFonts w:hAnsi="ＭＳ 明朝" w:hint="default"/>
        </w:rPr>
      </w:pPr>
    </w:p>
    <w:p w:rsidR="00325079" w:rsidRDefault="00BE53C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 </w:t>
      </w:r>
    </w:p>
    <w:p w:rsidR="00325079" w:rsidRDefault="00BE53CF">
      <w:pPr>
        <w:spacing w:line="341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火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薬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類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消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費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報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告(年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報)</w:t>
      </w:r>
    </w:p>
    <w:p w:rsidR="00325079" w:rsidRDefault="00325079">
      <w:pPr>
        <w:rPr>
          <w:rFonts w:hAnsi="ＭＳ 明朝" w:hint="default"/>
        </w:rPr>
      </w:pPr>
    </w:p>
    <w:p w:rsidR="00325079" w:rsidRDefault="00325079">
      <w:pPr>
        <w:rPr>
          <w:rFonts w:hAnsi="ＭＳ 明朝" w:hint="default"/>
        </w:rPr>
      </w:pPr>
    </w:p>
    <w:p w:rsidR="00325079" w:rsidRDefault="00BE53CF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　　　　年　　月　　日</w:t>
      </w:r>
    </w:p>
    <w:p w:rsidR="00325079" w:rsidRDefault="00325079">
      <w:pPr>
        <w:rPr>
          <w:rFonts w:hAnsi="ＭＳ 明朝" w:hint="default"/>
        </w:rPr>
      </w:pPr>
    </w:p>
    <w:p w:rsidR="00325079" w:rsidRDefault="00325079">
      <w:pPr>
        <w:rPr>
          <w:rFonts w:hAnsi="ＭＳ 明朝" w:hint="default"/>
        </w:rPr>
      </w:pPr>
    </w:p>
    <w:p w:rsidR="00325079" w:rsidRDefault="00BE53CF">
      <w:pPr>
        <w:rPr>
          <w:rFonts w:hAnsi="ＭＳ 明朝" w:hint="default"/>
        </w:rPr>
      </w:pPr>
      <w:r>
        <w:rPr>
          <w:rFonts w:hAnsi="ＭＳ 明朝"/>
        </w:rPr>
        <w:t xml:space="preserve">　群馬県知事　　　　　　　あて</w:t>
      </w:r>
    </w:p>
    <w:p w:rsidR="00325079" w:rsidRDefault="00325079">
      <w:pPr>
        <w:rPr>
          <w:rFonts w:hAnsi="ＭＳ 明朝" w:hint="default"/>
        </w:rPr>
      </w:pPr>
    </w:p>
    <w:p w:rsidR="00325079" w:rsidRDefault="00325079">
      <w:pPr>
        <w:rPr>
          <w:rFonts w:hAnsi="ＭＳ 明朝" w:hint="default"/>
        </w:rPr>
      </w:pPr>
    </w:p>
    <w:p w:rsidR="00325079" w:rsidRDefault="00BE53CF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事務所住所</w:t>
      </w:r>
    </w:p>
    <w:p w:rsidR="00325079" w:rsidRDefault="00BE53CF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名　　　称</w:t>
      </w:r>
    </w:p>
    <w:p w:rsidR="00325079" w:rsidRDefault="00BE53CF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代表者氏名　　　　　　　　　　　　　　　　</w:t>
      </w:r>
    </w:p>
    <w:p w:rsidR="00325079" w:rsidRDefault="00325079">
      <w:pPr>
        <w:rPr>
          <w:rFonts w:hAnsi="ＭＳ 明朝" w:hint="default"/>
        </w:rPr>
      </w:pPr>
    </w:p>
    <w:p w:rsidR="00325079" w:rsidRDefault="00BE53CF">
      <w:pPr>
        <w:jc w:val="center"/>
        <w:rPr>
          <w:rFonts w:hAnsi="ＭＳ 明朝" w:hint="default"/>
        </w:rPr>
      </w:pPr>
      <w:r>
        <w:rPr>
          <w:rFonts w:hAnsi="ＭＳ 明朝"/>
        </w:rPr>
        <w:t>火薬類取締法施行規則第８１条の１４の規定により、次のとおり報告します。</w:t>
      </w:r>
    </w:p>
    <w:p w:rsidR="00325079" w:rsidRDefault="00325079">
      <w:pPr>
        <w:rPr>
          <w:rFonts w:hAnsi="ＭＳ 明朝" w:hint="default"/>
        </w:rPr>
      </w:pPr>
    </w:p>
    <w:p w:rsidR="00325079" w:rsidRDefault="00BE53CF">
      <w:pPr>
        <w:rPr>
          <w:rFonts w:hAnsi="ＭＳ 明朝" w:hint="default"/>
        </w:rPr>
      </w:pPr>
      <w:r>
        <w:rPr>
          <w:rFonts w:hAnsi="ＭＳ 明朝"/>
        </w:rPr>
        <w:t xml:space="preserve">　　　　　　</w:t>
      </w:r>
      <w:r w:rsidRPr="00BE53CF">
        <w:rPr>
          <w:rFonts w:hAnsi="ＭＳ 明朝"/>
          <w:spacing w:val="72"/>
          <w:fitText w:val="1271" w:id="1"/>
        </w:rPr>
        <w:t>許可番</w:t>
      </w:r>
      <w:r w:rsidRPr="00BE53CF">
        <w:rPr>
          <w:rFonts w:hAnsi="ＭＳ 明朝"/>
          <w:fitText w:val="1271" w:id="1"/>
        </w:rPr>
        <w:t>号</w:t>
      </w:r>
      <w:r>
        <w:rPr>
          <w:rFonts w:hAnsi="ＭＳ 明朝"/>
        </w:rPr>
        <w:t>：　　年　　月　　日許可　　　消費許可　第　　　　　　　号</w:t>
      </w:r>
    </w:p>
    <w:p w:rsidR="00325079" w:rsidRDefault="00BE53C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 xml:space="preserve">　　　消費許可期間：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年　　月　　日から　　　年　　月　　日まで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2080"/>
        <w:gridCol w:w="1872"/>
        <w:gridCol w:w="2080"/>
        <w:gridCol w:w="1560"/>
      </w:tblGrid>
      <w:tr w:rsidR="0032507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 xml:space="preserve">　項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目</w:t>
            </w: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類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Ansi="ＭＳ 明朝"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前年度末消費残数量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Ansi="ＭＳ 明朝"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本年度分消費量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Ansi="ＭＳ 明朝"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本年度末消費残数量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Ansi="ＭＳ 明朝"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備　　　　考</w:t>
            </w:r>
          </w:p>
        </w:tc>
      </w:tr>
      <w:tr w:rsidR="0032507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火　　　　　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</w:t>
            </w:r>
            <w:r>
              <w:rPr>
                <w:rFonts w:hAnsi="ＭＳ 明朝"/>
              </w:rPr>
              <w:t>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  </w:t>
            </w:r>
            <w:r>
              <w:rPr>
                <w:rFonts w:hAnsi="ＭＳ 明朝"/>
              </w:rPr>
              <w:t>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爆　　　　　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>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</w:t>
            </w:r>
            <w:r>
              <w:rPr>
                <w:rFonts w:hAnsi="ＭＳ 明朝"/>
              </w:rPr>
              <w:t>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  </w:t>
            </w:r>
            <w:r>
              <w:rPr>
                <w:rFonts w:hAnsi="ＭＳ 明朝"/>
              </w:rPr>
              <w:t>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工　業　雷　管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>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</w:t>
            </w:r>
            <w:r>
              <w:rPr>
                <w:rFonts w:hAnsi="ＭＳ 明朝"/>
              </w:rPr>
              <w:t>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  </w:t>
            </w:r>
            <w:r>
              <w:rPr>
                <w:rFonts w:hAnsi="ＭＳ 明朝"/>
              </w:rPr>
              <w:t>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電　気　雷　管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</w:t>
            </w:r>
            <w:r>
              <w:rPr>
                <w:rFonts w:hAnsi="ＭＳ 明朝"/>
              </w:rPr>
              <w:t>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  </w:t>
            </w:r>
            <w:r>
              <w:rPr>
                <w:rFonts w:hAnsi="ＭＳ 明朝"/>
              </w:rPr>
              <w:t>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導　　火　　線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</w:t>
            </w:r>
            <w:r>
              <w:rPr>
                <w:rFonts w:hAnsi="ＭＳ 明朝"/>
              </w:rPr>
              <w:t xml:space="preserve">　</w:t>
            </w:r>
            <w:proofErr w:type="gramStart"/>
            <w:r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</w:t>
            </w:r>
            <w:proofErr w:type="gramStart"/>
            <w:r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 </w:t>
            </w:r>
            <w:proofErr w:type="gramStart"/>
            <w:r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導　　爆　　線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</w:t>
            </w:r>
            <w:r>
              <w:rPr>
                <w:rFonts w:hAnsi="ＭＳ 明朝"/>
              </w:rPr>
              <w:t xml:space="preserve">　</w:t>
            </w:r>
            <w:proofErr w:type="gramStart"/>
            <w:r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</w:t>
            </w:r>
            <w:proofErr w:type="gramStart"/>
            <w:r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</w:t>
            </w:r>
            <w:proofErr w:type="gramStart"/>
            <w:r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使　用　目　的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消　費　期　間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年　　月　　日　～　　　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rPr>
          <w:trHeight w:val="29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BE53CF">
            <w:pPr>
              <w:rPr>
                <w:rFonts w:hint="default"/>
              </w:rPr>
            </w:pPr>
            <w:r>
              <w:rPr>
                <w:rFonts w:hAnsi="ＭＳ 明朝"/>
              </w:rPr>
              <w:t>消　費　場　所</w:t>
            </w:r>
          </w:p>
          <w:p w:rsidR="00325079" w:rsidRDefault="00325079">
            <w:pPr>
              <w:rPr>
                <w:rFonts w:hint="default"/>
              </w:rPr>
            </w:pPr>
          </w:p>
        </w:tc>
        <w:tc>
          <w:tcPr>
            <w:tcW w:w="60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  <w:p w:rsidR="00325079" w:rsidRDefault="00325079">
            <w:pPr>
              <w:rPr>
                <w:rFonts w:hint="default"/>
              </w:rPr>
            </w:pPr>
          </w:p>
        </w:tc>
      </w:tr>
      <w:tr w:rsidR="00325079">
        <w:trPr>
          <w:trHeight w:val="291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</w:tc>
        <w:tc>
          <w:tcPr>
            <w:tcW w:w="60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079" w:rsidRDefault="00325079">
            <w:pPr>
              <w:rPr>
                <w:rFonts w:hint="default"/>
              </w:rPr>
            </w:pPr>
          </w:p>
        </w:tc>
      </w:tr>
    </w:tbl>
    <w:p w:rsidR="00325079" w:rsidRDefault="00BE53CF">
      <w:pPr>
        <w:rPr>
          <w:rFonts w:hAnsi="ＭＳ 明朝" w:hint="default"/>
        </w:rPr>
      </w:pPr>
      <w:r>
        <w:rPr>
          <w:rFonts w:hAnsi="ＭＳ 明朝"/>
        </w:rPr>
        <w:t>注　１　消費残数量は、消費許可数量から該当の消費数量を差し引いたもの。</w:t>
      </w:r>
    </w:p>
    <w:p w:rsidR="00325079" w:rsidRDefault="00BE53CF">
      <w:pPr>
        <w:rPr>
          <w:rFonts w:hint="default"/>
        </w:rPr>
      </w:pPr>
      <w:r>
        <w:rPr>
          <w:rFonts w:hAnsi="ＭＳ 明朝"/>
        </w:rPr>
        <w:t xml:space="preserve">　　２　年度終了後３０日以内に提出すること。</w:t>
      </w:r>
      <w:r>
        <w:rPr>
          <w:rFonts w:hAnsi="ＭＳ 明朝"/>
          <w:spacing w:val="-1"/>
        </w:rPr>
        <w:t xml:space="preserve">           </w:t>
      </w:r>
    </w:p>
    <w:sectPr w:rsidR="00325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8" w:footer="0" w:gutter="0"/>
      <w:cols w:space="720"/>
      <w:docGrid w:type="linesAndChars" w:linePitch="291" w:charSpace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E5" w:rsidRDefault="00D367E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367E5" w:rsidRDefault="00D367E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07" w:rsidRDefault="00F2730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07" w:rsidRDefault="00F27307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07" w:rsidRDefault="00F2730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E5" w:rsidRDefault="00D367E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367E5" w:rsidRDefault="00D367E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07" w:rsidRDefault="00F27307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07" w:rsidRDefault="00F27307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07" w:rsidRDefault="00F2730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848"/>
  <w:hyphenationZone w:val="0"/>
  <w:drawingGridHorizontalSpacing w:val="374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CF"/>
    <w:rsid w:val="00325079"/>
    <w:rsid w:val="00BE53CF"/>
    <w:rsid w:val="00D367E5"/>
    <w:rsid w:val="00F2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307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27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307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2022-03-17T09:15:00Z</dcterms:created>
  <dcterms:modified xsi:type="dcterms:W3CDTF">2022-03-17T09:15:00Z</dcterms:modified>
</cp:coreProperties>
</file>