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F46" w:rsidRDefault="00115F46">
      <w:pPr>
        <w:spacing w:line="242" w:lineRule="exact"/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  <w:spacing w:val="-3"/>
          <w:sz w:val="17"/>
          <w:bdr w:val="single" w:sz="4" w:space="0" w:color="000000"/>
        </w:rPr>
        <w:t xml:space="preserve"> </w:t>
      </w:r>
      <w:r>
        <w:rPr>
          <w:rFonts w:ascii="ＭＳ ゴシック" w:eastAsia="ＭＳ ゴシック" w:hAnsi="ＭＳ ゴシック"/>
          <w:sz w:val="17"/>
          <w:bdr w:val="single" w:sz="4" w:space="0" w:color="000000"/>
        </w:rPr>
        <w:t>別記群地基様式第２号の４</w:t>
      </w:r>
      <w:r>
        <w:rPr>
          <w:rFonts w:ascii="ＭＳ ゴシック" w:eastAsia="ＭＳ ゴシック" w:hAnsi="ＭＳ ゴシック"/>
          <w:spacing w:val="-3"/>
          <w:sz w:val="17"/>
          <w:bdr w:val="single" w:sz="4" w:space="0" w:color="000000"/>
        </w:rPr>
        <w:t xml:space="preserve"> </w:t>
      </w:r>
    </w:p>
    <w:p w:rsidR="00115F46" w:rsidRDefault="00115F46">
      <w:pPr>
        <w:spacing w:line="313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8"/>
        </w:rPr>
        <w:t>認定調査票</w:t>
      </w:r>
      <w:r>
        <w:rPr>
          <w:rFonts w:ascii="ＭＳ ゴシック" w:eastAsia="ＭＳ ゴシック" w:hAnsi="ＭＳ ゴシック"/>
          <w:sz w:val="24"/>
        </w:rPr>
        <w:t>（腰部、頸部、背部、膝部等）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008"/>
        <w:gridCol w:w="2800"/>
        <w:gridCol w:w="1232"/>
        <w:gridCol w:w="3136"/>
      </w:tblGrid>
      <w:tr w:rsidR="00115F46">
        <w:tc>
          <w:tcPr>
            <w:tcW w:w="1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15F46" w:rsidRDefault="00115F46">
            <w:pPr>
              <w:spacing w:line="242" w:lineRule="exact"/>
              <w:jc w:val="center"/>
              <w:rPr>
                <w:rFonts w:hint="default"/>
              </w:rPr>
            </w:pPr>
            <w:r>
              <w:t>被災職員氏名</w:t>
            </w:r>
          </w:p>
        </w:tc>
        <w:tc>
          <w:tcPr>
            <w:tcW w:w="2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15F46" w:rsidRDefault="00115F46">
            <w:pPr>
              <w:rPr>
                <w:rFonts w:hint="default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15F46" w:rsidRDefault="00115F46">
            <w:pPr>
              <w:spacing w:line="242" w:lineRule="exact"/>
              <w:jc w:val="center"/>
              <w:rPr>
                <w:rFonts w:hint="default"/>
              </w:rPr>
            </w:pPr>
            <w:r>
              <w:t>所属部局</w:t>
            </w:r>
          </w:p>
        </w:tc>
        <w:tc>
          <w:tcPr>
            <w:tcW w:w="31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15F46" w:rsidRDefault="00115F46">
            <w:pPr>
              <w:rPr>
                <w:rFonts w:hint="default"/>
              </w:rPr>
            </w:pPr>
          </w:p>
        </w:tc>
      </w:tr>
      <w:tr w:rsidR="00115F46" w:rsidTr="00125031">
        <w:trPr>
          <w:trHeight w:val="344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15F46" w:rsidRDefault="00115F46">
            <w:pPr>
              <w:spacing w:line="242" w:lineRule="exact"/>
              <w:jc w:val="center"/>
              <w:rPr>
                <w:rFonts w:hint="default"/>
              </w:rPr>
            </w:pPr>
            <w:r>
              <w:t>災害発生日時</w:t>
            </w:r>
          </w:p>
        </w:tc>
        <w:tc>
          <w:tcPr>
            <w:tcW w:w="7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702B" w:rsidRDefault="00115F46">
            <w:pPr>
              <w:spacing w:line="242" w:lineRule="exact"/>
              <w:rPr>
                <w:rFonts w:hint="default"/>
              </w:rPr>
            </w:pPr>
            <w:r>
              <w:t xml:space="preserve">　　　　　</w:t>
            </w:r>
          </w:p>
          <w:p w:rsidR="00115F46" w:rsidRDefault="00115F46" w:rsidP="0015702B">
            <w:pPr>
              <w:spacing w:line="242" w:lineRule="exact"/>
              <w:ind w:firstLineChars="400" w:firstLine="911"/>
              <w:rPr>
                <w:rFonts w:hint="default"/>
              </w:rPr>
            </w:pPr>
            <w:r>
              <w:t>年　　月　　日（　　）　午前・午後　　　時　　　分頃</w:t>
            </w:r>
          </w:p>
        </w:tc>
      </w:tr>
      <w:tr w:rsidR="00115F46">
        <w:tc>
          <w:tcPr>
            <w:tcW w:w="15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15F46" w:rsidRDefault="00115F46">
            <w:pPr>
              <w:spacing w:line="242" w:lineRule="exact"/>
              <w:jc w:val="center"/>
              <w:rPr>
                <w:rFonts w:hint="default"/>
              </w:rPr>
            </w:pPr>
            <w:r>
              <w:t>災害発生場所</w:t>
            </w:r>
          </w:p>
        </w:tc>
        <w:tc>
          <w:tcPr>
            <w:tcW w:w="7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15F46" w:rsidRDefault="00115F46">
            <w:pPr>
              <w:rPr>
                <w:rFonts w:hint="default"/>
              </w:rPr>
            </w:pPr>
          </w:p>
        </w:tc>
      </w:tr>
      <w:tr w:rsidR="00115F46">
        <w:tc>
          <w:tcPr>
            <w:tcW w:w="87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15F46" w:rsidRDefault="00115F46">
            <w:pPr>
              <w:spacing w:line="242" w:lineRule="exact"/>
              <w:rPr>
                <w:rFonts w:hint="default"/>
              </w:rPr>
            </w:pPr>
            <w:r>
              <w:t>１　災害発生状況</w:t>
            </w:r>
          </w:p>
        </w:tc>
      </w:tr>
      <w:tr w:rsidR="00115F46">
        <w:tc>
          <w:tcPr>
            <w:tcW w:w="8736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15F46" w:rsidRDefault="00115F46">
            <w:pPr>
              <w:spacing w:line="242" w:lineRule="exact"/>
              <w:rPr>
                <w:rFonts w:hint="default"/>
              </w:rPr>
            </w:pPr>
            <w:r>
              <w:t>(1)</w:t>
            </w:r>
            <w:r>
              <w:rPr>
                <w:spacing w:val="-4"/>
              </w:rPr>
              <w:t xml:space="preserve"> </w:t>
            </w:r>
            <w:r>
              <w:t>被災状況</w:t>
            </w: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  <w:r>
              <w:t xml:space="preserve">　　別紙「災害発生状況報告書」のとおり</w:t>
            </w:r>
          </w:p>
        </w:tc>
      </w:tr>
      <w:tr w:rsidR="00115F46">
        <w:tc>
          <w:tcPr>
            <w:tcW w:w="560" w:type="dxa"/>
            <w:vMerge w:val="restart"/>
            <w:tcBorders>
              <w:top w:val="nil"/>
              <w:left w:val="single" w:sz="12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spacing w:line="81" w:lineRule="exact"/>
              <w:rPr>
                <w:rFonts w:hint="default"/>
              </w:rPr>
            </w:pP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rPr>
                <w:rFonts w:hint="default"/>
              </w:rPr>
            </w:pPr>
          </w:p>
          <w:p w:rsidR="00115F46" w:rsidRDefault="00115F46">
            <w:pPr>
              <w:rPr>
                <w:rFonts w:hint="default"/>
              </w:rPr>
            </w:pPr>
          </w:p>
          <w:p w:rsidR="00115F46" w:rsidRDefault="00115F46">
            <w:pPr>
              <w:rPr>
                <w:rFonts w:hint="default"/>
              </w:rPr>
            </w:pPr>
          </w:p>
        </w:tc>
        <w:tc>
          <w:tcPr>
            <w:tcW w:w="3808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15F46" w:rsidRDefault="00115F46">
            <w:pPr>
              <w:spacing w:line="242" w:lineRule="exact"/>
              <w:rPr>
                <w:rFonts w:hint="default"/>
              </w:rPr>
            </w:pPr>
            <w:r>
              <w:t>(注)</w:t>
            </w:r>
            <w:r>
              <w:rPr>
                <w:spacing w:val="-4"/>
              </w:rPr>
              <w:t xml:space="preserve"> </w:t>
            </w:r>
            <w:r>
              <w:t>痛みを感じた瞬間の体制は</w:t>
            </w:r>
          </w:p>
          <w:p w:rsidR="00196857" w:rsidRDefault="00196857" w:rsidP="00196857">
            <w:pPr>
              <w:spacing w:line="242" w:lineRule="exact"/>
              <w:ind w:firstLineChars="200" w:firstLine="456"/>
              <w:rPr>
                <w:rFonts w:hint="default"/>
              </w:rPr>
            </w:pPr>
            <w:r>
              <w:t>特に</w:t>
            </w:r>
            <w:r>
              <w:rPr>
                <w:rFonts w:hint="default"/>
              </w:rPr>
              <w:t>詳細</w:t>
            </w:r>
            <w:r>
              <w:t>に</w:t>
            </w:r>
            <w:r>
              <w:rPr>
                <w:rFonts w:hint="default"/>
              </w:rPr>
              <w:t>再現してください。</w:t>
            </w:r>
          </w:p>
          <w:p w:rsidR="00115F46" w:rsidRDefault="00115F46" w:rsidP="00196857">
            <w:pPr>
              <w:spacing w:line="81" w:lineRule="exact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 w:rsidR="00196857">
              <w:t xml:space="preserve">　　</w:t>
            </w: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 xml:space="preserve">　　また、痛みを感じた部位を右</w:t>
            </w: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 xml:space="preserve">　　の図に示してください。</w:t>
            </w:r>
          </w:p>
        </w:tc>
        <w:tc>
          <w:tcPr>
            <w:tcW w:w="4368" w:type="dxa"/>
            <w:gridSpan w:val="2"/>
            <w:vMerge w:val="restart"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15F46" w:rsidRDefault="00416F05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noProof/>
                <w:spacing w:val="-3"/>
                <w:sz w:val="17"/>
              </w:rPr>
              <w:drawing>
                <wp:anchor distT="0" distB="0" distL="72000" distR="72000" simplePos="0" relativeHeight="251661312" behindDoc="0" locked="0" layoutInCell="0" allowOverlap="1">
                  <wp:simplePos x="0" y="0"/>
                  <wp:positionH relativeFrom="page">
                    <wp:posOffset>583565</wp:posOffset>
                  </wp:positionH>
                  <wp:positionV relativeFrom="page">
                    <wp:posOffset>51435</wp:posOffset>
                  </wp:positionV>
                  <wp:extent cx="1800225" cy="1771650"/>
                  <wp:effectExtent l="0" t="0" r="9525" b="0"/>
                  <wp:wrapNone/>
                  <wp:docPr id="7" name="図 7" descr="jintaiz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jintaizu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5326">
              <w:rPr>
                <w:noProof/>
              </w:rPr>
              <w:drawing>
                <wp:anchor distT="0" distB="0" distL="72000" distR="72000" simplePos="0" relativeHeight="251655168" behindDoc="0" locked="0" layoutInCell="0" allowOverlap="1">
                  <wp:simplePos x="0" y="0"/>
                  <wp:positionH relativeFrom="page">
                    <wp:posOffset>4775200</wp:posOffset>
                  </wp:positionH>
                  <wp:positionV relativeFrom="page">
                    <wp:posOffset>2743200</wp:posOffset>
                  </wp:positionV>
                  <wp:extent cx="1444625" cy="1485900"/>
                  <wp:effectExtent l="0" t="0" r="3175" b="0"/>
                  <wp:wrapNone/>
                  <wp:docPr id="6" name="図 2" descr="jintaiz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intaizu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6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5F46" w:rsidRDefault="00115F46">
            <w:pPr>
              <w:rPr>
                <w:rFonts w:hint="default"/>
              </w:rPr>
            </w:pPr>
          </w:p>
          <w:p w:rsidR="00115F46" w:rsidRDefault="00115F46">
            <w:pPr>
              <w:spacing w:line="80" w:lineRule="auto"/>
              <w:rPr>
                <w:rFonts w:hint="default"/>
              </w:rPr>
            </w:pPr>
          </w:p>
          <w:p w:rsidR="00115F46" w:rsidRDefault="00115F46">
            <w:pPr>
              <w:rPr>
                <w:rFonts w:hint="default"/>
              </w:rPr>
            </w:pPr>
          </w:p>
          <w:p w:rsidR="00115F46" w:rsidRDefault="00115F46">
            <w:pPr>
              <w:rPr>
                <w:rFonts w:hint="default"/>
              </w:rPr>
            </w:pPr>
          </w:p>
          <w:p w:rsidR="00115F46" w:rsidRDefault="00115F46">
            <w:pPr>
              <w:rPr>
                <w:rFonts w:hint="default"/>
              </w:rPr>
            </w:pPr>
          </w:p>
        </w:tc>
      </w:tr>
      <w:tr w:rsidR="00115F46">
        <w:tc>
          <w:tcPr>
            <w:tcW w:w="5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15F46" w:rsidRDefault="00115F46">
            <w:pPr>
              <w:rPr>
                <w:rFonts w:hint="default"/>
              </w:rPr>
            </w:pPr>
          </w:p>
        </w:tc>
        <w:tc>
          <w:tcPr>
            <w:tcW w:w="3808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15F46" w:rsidRDefault="00115F46">
            <w:pPr>
              <w:rPr>
                <w:rFonts w:hint="default"/>
              </w:rPr>
            </w:pPr>
          </w:p>
        </w:tc>
        <w:tc>
          <w:tcPr>
            <w:tcW w:w="4368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15F46" w:rsidRDefault="00115F46">
            <w:pPr>
              <w:rPr>
                <w:rFonts w:hint="default"/>
              </w:rPr>
            </w:pPr>
          </w:p>
        </w:tc>
      </w:tr>
      <w:tr w:rsidR="00115F46">
        <w:tc>
          <w:tcPr>
            <w:tcW w:w="8736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15F46" w:rsidRDefault="00115F46">
            <w:pPr>
              <w:spacing w:line="242" w:lineRule="exact"/>
              <w:rPr>
                <w:rFonts w:hint="default"/>
              </w:rPr>
            </w:pPr>
            <w:r>
              <w:t>(2)</w:t>
            </w:r>
            <w:r>
              <w:rPr>
                <w:spacing w:val="-4"/>
              </w:rPr>
              <w:t xml:space="preserve"> </w:t>
            </w:r>
            <w:r>
              <w:t>当日の業務(作業)内容の詳細</w:t>
            </w: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  <w:r>
              <w:rPr>
                <w:sz w:val="18"/>
              </w:rPr>
              <w:t xml:space="preserve">　　（準備段階から時系列で、業務(作業)内容、時間、回数、姿勢等について記載。別紙可。）</w:t>
            </w: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spacing w:val="-4"/>
              </w:rPr>
              <w:t xml:space="preserve"> </w:t>
            </w:r>
            <w:r>
              <w:t>※</w:t>
            </w:r>
            <w:r>
              <w:rPr>
                <w:spacing w:val="-4"/>
              </w:rPr>
              <w:t xml:space="preserve"> </w:t>
            </w:r>
            <w:r>
              <w:t>上記のうち、アクシデントや突発的な出来事・動作（同業務(作業)において</w:t>
            </w: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  <w:r>
              <w:t xml:space="preserve">　　　通常は生じない出来事・動作）の有無</w:t>
            </w:r>
          </w:p>
          <w:p w:rsidR="00115F46" w:rsidRDefault="006C5326">
            <w:pPr>
              <w:spacing w:line="242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4945380</wp:posOffset>
                      </wp:positionH>
                      <wp:positionV relativeFrom="paragraph">
                        <wp:posOffset>139700</wp:posOffset>
                      </wp:positionV>
                      <wp:extent cx="161290" cy="983615"/>
                      <wp:effectExtent l="0" t="0" r="0" b="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290" cy="983615"/>
                              </a:xfrm>
                              <a:prstGeom prst="rightBracket">
                                <a:avLst>
                                  <a:gd name="adj" fmla="val 5082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5DC15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4" o:spid="_x0000_s1026" type="#_x0000_t86" style="position:absolute;left:0;text-align:left;margin-left:389.4pt;margin-top:11pt;width:12.7pt;height:7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</w:p>
          <w:p w:rsidR="00115F46" w:rsidRDefault="006C5326">
            <w:pPr>
              <w:spacing w:line="242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1964055</wp:posOffset>
                      </wp:positionH>
                      <wp:positionV relativeFrom="paragraph">
                        <wp:posOffset>47625</wp:posOffset>
                      </wp:positionV>
                      <wp:extent cx="107315" cy="922020"/>
                      <wp:effectExtent l="0" t="0" r="0" b="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7315" cy="922020"/>
                              </a:xfrm>
                              <a:prstGeom prst="leftBracket">
                                <a:avLst>
                                  <a:gd name="adj" fmla="val 715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0204B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154.65pt;margin-top:3.75pt;width:8.45pt;height:72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 w:rsidR="00115F46">
              <w:t xml:space="preserve">　　　□</w:t>
            </w:r>
            <w:r w:rsidR="00115F46">
              <w:rPr>
                <w:spacing w:val="-4"/>
              </w:rPr>
              <w:t xml:space="preserve"> </w:t>
            </w:r>
            <w:r w:rsidR="00115F46">
              <w:t>有</w:t>
            </w:r>
            <w:r w:rsidR="00115F46">
              <w:rPr>
                <w:spacing w:val="-4"/>
              </w:rPr>
              <w:t xml:space="preserve"> </w:t>
            </w:r>
            <w:r w:rsidR="00115F46">
              <w:t>→</w:t>
            </w:r>
            <w:r w:rsidR="00115F46">
              <w:rPr>
                <w:spacing w:val="-4"/>
              </w:rPr>
              <w:t xml:space="preserve"> </w:t>
            </w:r>
            <w:r w:rsidR="00115F46">
              <w:t>具体的な状況</w:t>
            </w: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  <w:r>
              <w:t xml:space="preserve">　　　□</w:t>
            </w:r>
            <w:r>
              <w:rPr>
                <w:spacing w:val="-4"/>
              </w:rPr>
              <w:t xml:space="preserve"> </w:t>
            </w:r>
            <w:r>
              <w:t>無</w:t>
            </w: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rPr>
                <w:rFonts w:hint="default"/>
              </w:rPr>
            </w:pPr>
          </w:p>
        </w:tc>
      </w:tr>
      <w:tr w:rsidR="00115F46">
        <w:trPr>
          <w:trHeight w:val="484"/>
        </w:trPr>
        <w:tc>
          <w:tcPr>
            <w:tcW w:w="8736" w:type="dxa"/>
            <w:gridSpan w:val="5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15F46" w:rsidRDefault="00115F46">
            <w:pPr>
              <w:spacing w:line="242" w:lineRule="exact"/>
              <w:rPr>
                <w:rFonts w:hint="default"/>
              </w:rPr>
            </w:pPr>
            <w:r>
              <w:t>(3)</w:t>
            </w:r>
            <w:r>
              <w:rPr>
                <w:spacing w:val="-4"/>
              </w:rPr>
              <w:t xml:space="preserve"> </w:t>
            </w:r>
            <w:r>
              <w:t>受傷原因となった対象物</w:t>
            </w: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  <w:r>
              <w:t xml:space="preserve">　【人の場合】　（性別）　　男　・　女　　　　（年齢）　　　　　　　歳</w:t>
            </w: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  <w:r>
              <w:t xml:space="preserve">　　　　　　　　（身長）　　　　　　　cm　　　（体重）　　　　　　　kg</w:t>
            </w: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  <w:r>
              <w:t xml:space="preserve">　【物の場合】　（大きさ）　　　　　　　　　　（重量）　　　　　　　kg</w:t>
            </w: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  <w:r>
              <w:rPr>
                <w:sz w:val="18"/>
              </w:rPr>
              <w:t xml:space="preserve">　　　　　　　　　　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実物写真やカタログ等も添付</w:t>
            </w:r>
          </w:p>
          <w:p w:rsidR="00115F46" w:rsidRDefault="00115F46">
            <w:pPr>
              <w:rPr>
                <w:rFonts w:hint="default"/>
              </w:rPr>
            </w:pPr>
          </w:p>
        </w:tc>
      </w:tr>
      <w:tr w:rsidR="00115F46">
        <w:trPr>
          <w:trHeight w:val="484"/>
        </w:trPr>
        <w:tc>
          <w:tcPr>
            <w:tcW w:w="8736" w:type="dxa"/>
            <w:gridSpan w:val="5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15F46" w:rsidRDefault="00115F46">
            <w:pPr>
              <w:rPr>
                <w:rFonts w:hint="default"/>
              </w:rPr>
            </w:pPr>
          </w:p>
        </w:tc>
      </w:tr>
      <w:tr w:rsidR="00115F46" w:rsidTr="0015702B">
        <w:trPr>
          <w:trHeight w:val="1311"/>
        </w:trPr>
        <w:tc>
          <w:tcPr>
            <w:tcW w:w="8736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15F46" w:rsidRDefault="00115F46">
            <w:pPr>
              <w:spacing w:line="242" w:lineRule="exact"/>
              <w:rPr>
                <w:rFonts w:hint="default"/>
              </w:rPr>
            </w:pPr>
            <w:r>
              <w:lastRenderedPageBreak/>
              <w:t>(4)</w:t>
            </w:r>
            <w:r>
              <w:rPr>
                <w:spacing w:val="-4"/>
              </w:rPr>
              <w:t xml:space="preserve"> </w:t>
            </w:r>
            <w:r>
              <w:t>同様の作業、動作、活動をしていた者の有無</w:t>
            </w: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6C5326">
            <w:pPr>
              <w:spacing w:line="242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5208270</wp:posOffset>
                      </wp:positionH>
                      <wp:positionV relativeFrom="paragraph">
                        <wp:posOffset>34290</wp:posOffset>
                      </wp:positionV>
                      <wp:extent cx="90805" cy="337820"/>
                      <wp:effectExtent l="0" t="0" r="0" b="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37820"/>
                              </a:xfrm>
                              <a:prstGeom prst="rightBracket">
                                <a:avLst>
                                  <a:gd name="adj" fmla="val 3100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7EEBC" id="AutoShape 6" o:spid="_x0000_s1026" type="#_x0000_t86" style="position:absolute;left:0;text-align:left;margin-left:410.1pt;margin-top:2.7pt;width:7.15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2380615</wp:posOffset>
                      </wp:positionH>
                      <wp:positionV relativeFrom="paragraph">
                        <wp:posOffset>34290</wp:posOffset>
                      </wp:positionV>
                      <wp:extent cx="90805" cy="337820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37820"/>
                              </a:xfrm>
                              <a:prstGeom prst="leftBracket">
                                <a:avLst>
                                  <a:gd name="adj" fmla="val 3100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95022" id="AutoShape 5" o:spid="_x0000_s1026" type="#_x0000_t85" style="position:absolute;left:0;text-align:left;margin-left:187.45pt;margin-top:2.7pt;width:7.15pt;height:2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 w:rsidR="00115F46">
              <w:t xml:space="preserve">　　□</w:t>
            </w:r>
            <w:r w:rsidR="00115F46">
              <w:rPr>
                <w:spacing w:val="-4"/>
              </w:rPr>
              <w:t xml:space="preserve"> </w:t>
            </w:r>
            <w:r w:rsidR="00115F46">
              <w:t>有</w:t>
            </w:r>
            <w:r w:rsidR="00115F46">
              <w:rPr>
                <w:spacing w:val="-4"/>
              </w:rPr>
              <w:t xml:space="preserve"> </w:t>
            </w:r>
            <w:r w:rsidR="00115F46">
              <w:t>→</w:t>
            </w:r>
            <w:r w:rsidR="00115F46">
              <w:rPr>
                <w:spacing w:val="-4"/>
              </w:rPr>
              <w:t xml:space="preserve"> </w:t>
            </w:r>
            <w:r w:rsidR="00115F46">
              <w:t>その者の受傷等の状況</w:t>
            </w: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  <w:r>
              <w:t xml:space="preserve">　　□</w:t>
            </w:r>
            <w:r>
              <w:rPr>
                <w:spacing w:val="-4"/>
              </w:rPr>
              <w:t xml:space="preserve"> </w:t>
            </w:r>
            <w:r>
              <w:t>無</w:t>
            </w:r>
          </w:p>
        </w:tc>
      </w:tr>
      <w:tr w:rsidR="00115F46">
        <w:tc>
          <w:tcPr>
            <w:tcW w:w="87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15F46" w:rsidRDefault="00115F46">
            <w:pPr>
              <w:spacing w:line="242" w:lineRule="exact"/>
              <w:rPr>
                <w:rFonts w:hint="default"/>
              </w:rPr>
            </w:pPr>
            <w:r>
              <w:t>２　被災職員に関する事項</w:t>
            </w:r>
          </w:p>
        </w:tc>
      </w:tr>
      <w:tr w:rsidR="00115F46">
        <w:tc>
          <w:tcPr>
            <w:tcW w:w="8736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15F46" w:rsidRDefault="00115F46">
            <w:pPr>
              <w:spacing w:line="242" w:lineRule="exact"/>
              <w:rPr>
                <w:rFonts w:hint="default"/>
              </w:rPr>
            </w:pPr>
            <w:r>
              <w:t>(1)</w:t>
            </w:r>
            <w:r>
              <w:rPr>
                <w:spacing w:val="-4"/>
              </w:rPr>
              <w:t xml:space="preserve"> </w:t>
            </w:r>
            <w:r>
              <w:t>身体の状況</w:t>
            </w: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  <w:r>
              <w:t xml:space="preserve">　　［身長］</w:t>
            </w:r>
            <w:r>
              <w:rPr>
                <w:u w:val="single" w:color="000000"/>
              </w:rPr>
              <w:t xml:space="preserve">　　　　　　　cm　</w:t>
            </w:r>
            <w:r>
              <w:t xml:space="preserve">　　［体重］</w:t>
            </w:r>
            <w:r>
              <w:rPr>
                <w:u w:val="single" w:color="000000"/>
              </w:rPr>
              <w:t xml:space="preserve">　　　　　　　kg　</w:t>
            </w:r>
          </w:p>
        </w:tc>
      </w:tr>
      <w:tr w:rsidR="00115F46">
        <w:tc>
          <w:tcPr>
            <w:tcW w:w="8736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15F46" w:rsidRDefault="00115F46">
            <w:pPr>
              <w:spacing w:line="242" w:lineRule="exact"/>
              <w:rPr>
                <w:rFonts w:hint="default"/>
              </w:rPr>
            </w:pPr>
            <w:r>
              <w:t>(2)</w:t>
            </w:r>
            <w:r>
              <w:rPr>
                <w:spacing w:val="-4"/>
              </w:rPr>
              <w:t xml:space="preserve"> </w:t>
            </w:r>
            <w:r>
              <w:t>今回受傷部位に関する既往歴</w:t>
            </w: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  <w:r>
              <w:t xml:space="preserve">　　別紙「既往歴報告書」のとおり</w:t>
            </w:r>
          </w:p>
        </w:tc>
      </w:tr>
      <w:tr w:rsidR="00115F46">
        <w:tc>
          <w:tcPr>
            <w:tcW w:w="8736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15F46" w:rsidRDefault="00115F46">
            <w:pPr>
              <w:spacing w:line="242" w:lineRule="exact"/>
              <w:rPr>
                <w:rFonts w:hint="default"/>
              </w:rPr>
            </w:pPr>
            <w:r>
              <w:t>(3)</w:t>
            </w:r>
            <w:r>
              <w:rPr>
                <w:spacing w:val="-4"/>
              </w:rPr>
              <w:t xml:space="preserve"> </w:t>
            </w:r>
            <w:r>
              <w:t>受傷する直前の状況</w:t>
            </w:r>
          </w:p>
          <w:p w:rsidR="00196857" w:rsidRDefault="00196857">
            <w:pPr>
              <w:spacing w:line="242" w:lineRule="exact"/>
              <w:rPr>
                <w:rFonts w:hint="default"/>
              </w:rPr>
            </w:pPr>
          </w:p>
          <w:p w:rsidR="00115F46" w:rsidRDefault="00196857" w:rsidP="00196857">
            <w:pPr>
              <w:numPr>
                <w:ilvl w:val="0"/>
                <w:numId w:val="1"/>
              </w:numPr>
              <w:spacing w:line="242" w:lineRule="exact"/>
              <w:rPr>
                <w:rFonts w:hint="default"/>
              </w:rPr>
            </w:pPr>
            <w:r>
              <w:t>自覚症状は全くなかった</w:t>
            </w:r>
          </w:p>
          <w:p w:rsidR="00196857" w:rsidRDefault="00196857" w:rsidP="00196857">
            <w:pPr>
              <w:numPr>
                <w:ilvl w:val="0"/>
                <w:numId w:val="1"/>
              </w:numPr>
              <w:spacing w:line="242" w:lineRule="exact"/>
              <w:rPr>
                <w:rFonts w:hint="default"/>
              </w:rPr>
            </w:pPr>
            <w:r>
              <w:t>不定期に痛みや違和感を</w:t>
            </w:r>
            <w:r w:rsidR="00416F05">
              <w:t>覚える</w:t>
            </w:r>
            <w:r>
              <w:t>ことがあった</w:t>
            </w:r>
          </w:p>
          <w:p w:rsidR="00196857" w:rsidRDefault="00196857" w:rsidP="00196857">
            <w:pPr>
              <w:numPr>
                <w:ilvl w:val="0"/>
                <w:numId w:val="1"/>
              </w:numPr>
              <w:spacing w:line="242" w:lineRule="exact"/>
              <w:rPr>
                <w:rFonts w:hint="default"/>
              </w:rPr>
            </w:pPr>
            <w:r>
              <w:t>受傷時と類似の動作をした際や運動時に痛みや違和感を</w:t>
            </w:r>
            <w:r w:rsidR="00416F05">
              <w:t>覚える</w:t>
            </w:r>
            <w:r>
              <w:t>ことがあった</w:t>
            </w:r>
          </w:p>
          <w:p w:rsidR="0015702B" w:rsidRDefault="0015702B" w:rsidP="00196857">
            <w:pPr>
              <w:numPr>
                <w:ilvl w:val="0"/>
                <w:numId w:val="1"/>
              </w:numPr>
              <w:spacing w:line="242" w:lineRule="exact"/>
              <w:rPr>
                <w:rFonts w:hint="default"/>
              </w:rPr>
            </w:pPr>
            <w:r>
              <w:t>常時痛みや不快感を</w:t>
            </w:r>
            <w:r w:rsidR="00416F05">
              <w:t>覚えて</w:t>
            </w:r>
            <w:r>
              <w:t>いた</w:t>
            </w:r>
          </w:p>
          <w:p w:rsidR="00196857" w:rsidRDefault="00196857" w:rsidP="00196857">
            <w:pPr>
              <w:numPr>
                <w:ilvl w:val="0"/>
                <w:numId w:val="1"/>
              </w:numPr>
              <w:spacing w:line="242" w:lineRule="exact"/>
              <w:rPr>
                <w:rFonts w:hint="default"/>
              </w:rPr>
            </w:pPr>
            <w:r>
              <w:t>その他（　　　　　　　　　　　　　　　　　　　　　　　　　　　　　）</w:t>
            </w:r>
          </w:p>
          <w:p w:rsidR="00115F46" w:rsidRDefault="00115F46" w:rsidP="00196857">
            <w:pPr>
              <w:spacing w:line="60" w:lineRule="exact"/>
              <w:rPr>
                <w:rFonts w:hint="default"/>
              </w:rPr>
            </w:pPr>
            <w:r>
              <w:t xml:space="preserve">　　</w:t>
            </w:r>
          </w:p>
        </w:tc>
      </w:tr>
      <w:tr w:rsidR="00115F46">
        <w:tc>
          <w:tcPr>
            <w:tcW w:w="8736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15F46" w:rsidRDefault="00115F46">
            <w:pPr>
              <w:spacing w:line="242" w:lineRule="exact"/>
              <w:rPr>
                <w:rFonts w:hint="default"/>
              </w:rPr>
            </w:pPr>
            <w:r>
              <w:t>(4)</w:t>
            </w:r>
            <w:r>
              <w:rPr>
                <w:spacing w:val="-4"/>
              </w:rPr>
              <w:t xml:space="preserve"> </w:t>
            </w:r>
            <w:r>
              <w:t>今回受傷時と同様の動作は、被災職員の日々の業務において日常的に行うことの</w:t>
            </w:r>
          </w:p>
          <w:p w:rsidR="00196857" w:rsidRDefault="00196857">
            <w:pPr>
              <w:spacing w:line="242" w:lineRule="exact"/>
              <w:rPr>
                <w:rFonts w:hint="default"/>
              </w:rPr>
            </w:pPr>
            <w:r>
              <w:t xml:space="preserve">　　ある動作でしょうか。ある場合、その頻度や回数等について記載してください。</w:t>
            </w:r>
          </w:p>
          <w:p w:rsidR="00115F46" w:rsidRDefault="00115F46">
            <w:pPr>
              <w:spacing w:line="121" w:lineRule="exact"/>
              <w:rPr>
                <w:rFonts w:hint="default"/>
              </w:rPr>
            </w:pPr>
          </w:p>
          <w:p w:rsidR="00115F46" w:rsidRDefault="00115F46">
            <w:pPr>
              <w:rPr>
                <w:rFonts w:hint="default"/>
              </w:rPr>
            </w:pPr>
          </w:p>
          <w:p w:rsidR="00115F46" w:rsidRDefault="00115F46">
            <w:pPr>
              <w:rPr>
                <w:rFonts w:hint="default"/>
              </w:rPr>
            </w:pPr>
          </w:p>
          <w:p w:rsidR="00115F46" w:rsidRDefault="00115F46">
            <w:pPr>
              <w:rPr>
                <w:rFonts w:hint="default"/>
              </w:rPr>
            </w:pPr>
          </w:p>
          <w:p w:rsidR="00115F46" w:rsidRDefault="00115F46">
            <w:pPr>
              <w:rPr>
                <w:rFonts w:hint="default"/>
              </w:rPr>
            </w:pPr>
          </w:p>
          <w:p w:rsidR="00115F46" w:rsidRDefault="00115F46">
            <w:pPr>
              <w:rPr>
                <w:rFonts w:hint="default"/>
              </w:rPr>
            </w:pPr>
          </w:p>
          <w:p w:rsidR="00115F46" w:rsidRDefault="00115F46">
            <w:pPr>
              <w:rPr>
                <w:rFonts w:hint="default"/>
              </w:rPr>
            </w:pPr>
          </w:p>
        </w:tc>
      </w:tr>
      <w:tr w:rsidR="00115F46">
        <w:tc>
          <w:tcPr>
            <w:tcW w:w="8736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15F46" w:rsidRDefault="00196857">
            <w:pPr>
              <w:spacing w:line="242" w:lineRule="exact"/>
              <w:rPr>
                <w:rFonts w:hint="default"/>
              </w:rPr>
            </w:pPr>
            <w:r>
              <w:t>(</w:t>
            </w:r>
            <w:r>
              <w:rPr>
                <w:rFonts w:hint="default"/>
              </w:rPr>
              <w:t>5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今回受傷部位以外で有する基礎疾患等について記載してください。</w:t>
            </w: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rPr>
                <w:rFonts w:hint="default"/>
              </w:rPr>
            </w:pPr>
          </w:p>
        </w:tc>
      </w:tr>
      <w:tr w:rsidR="00115F46">
        <w:tc>
          <w:tcPr>
            <w:tcW w:w="8736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15F46" w:rsidRDefault="00125031">
            <w:pPr>
              <w:spacing w:line="242" w:lineRule="exact"/>
              <w:rPr>
                <w:rFonts w:hint="default"/>
              </w:rPr>
            </w:pPr>
            <w:r>
              <w:t>(6)</w:t>
            </w:r>
            <w:r>
              <w:rPr>
                <w:spacing w:val="-4"/>
              </w:rPr>
              <w:t xml:space="preserve"> </w:t>
            </w:r>
            <w:r>
              <w:t>スポーツ歴や日常の運動状況について記載してください。</w:t>
            </w: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rPr>
                <w:rFonts w:hint="default"/>
              </w:rPr>
            </w:pPr>
          </w:p>
        </w:tc>
      </w:tr>
      <w:tr w:rsidR="00115F46">
        <w:tc>
          <w:tcPr>
            <w:tcW w:w="8736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25031" w:rsidRDefault="00115F46" w:rsidP="00125031">
            <w:pPr>
              <w:spacing w:line="242" w:lineRule="exact"/>
              <w:rPr>
                <w:rFonts w:hint="default"/>
              </w:rPr>
            </w:pPr>
            <w:r>
              <w:t>(7)</w:t>
            </w:r>
            <w:r>
              <w:rPr>
                <w:spacing w:val="-4"/>
              </w:rPr>
              <w:t xml:space="preserve"> </w:t>
            </w:r>
            <w:r>
              <w:t>これま</w:t>
            </w:r>
            <w:r w:rsidR="00125031">
              <w:t xml:space="preserve">での生活において、今回受傷部位に負担を掛けるような経験はありました　</w:t>
            </w:r>
          </w:p>
          <w:p w:rsidR="00125031" w:rsidRDefault="00125031" w:rsidP="00125031">
            <w:pPr>
              <w:spacing w:line="242" w:lineRule="exact"/>
              <w:rPr>
                <w:rFonts w:hint="default"/>
              </w:rPr>
            </w:pPr>
            <w:r>
              <w:t xml:space="preserve">　　か。ある場合、その内容について記載してください。</w:t>
            </w: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rPr>
                <w:rFonts w:hint="default"/>
              </w:rPr>
            </w:pPr>
          </w:p>
          <w:p w:rsidR="00115F46" w:rsidRDefault="00115F46">
            <w:pPr>
              <w:rPr>
                <w:rFonts w:hint="default"/>
              </w:rPr>
            </w:pPr>
          </w:p>
          <w:p w:rsidR="00115F46" w:rsidRDefault="00115F46">
            <w:pPr>
              <w:rPr>
                <w:rFonts w:hint="default"/>
              </w:rPr>
            </w:pPr>
          </w:p>
        </w:tc>
      </w:tr>
    </w:tbl>
    <w:p w:rsidR="00115F46" w:rsidRDefault="00115F46">
      <w:pPr>
        <w:spacing w:line="242" w:lineRule="exact"/>
        <w:rPr>
          <w:rFonts w:hint="default"/>
        </w:rPr>
      </w:pPr>
      <w:r>
        <w:rPr>
          <w:color w:val="auto"/>
        </w:rPr>
        <w:br w:type="page"/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6"/>
      </w:tblGrid>
      <w:tr w:rsidR="00115F46" w:rsidTr="00125031">
        <w:trPr>
          <w:trHeight w:val="298"/>
        </w:trPr>
        <w:tc>
          <w:tcPr>
            <w:tcW w:w="87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15F46" w:rsidRDefault="00115F46">
            <w:pPr>
              <w:spacing w:line="242" w:lineRule="exact"/>
              <w:rPr>
                <w:rFonts w:hint="default"/>
              </w:rPr>
            </w:pPr>
            <w:r>
              <w:lastRenderedPageBreak/>
              <w:t xml:space="preserve">３　受傷後の状況　　　</w:t>
            </w:r>
            <w:r>
              <w:rPr>
                <w:u w:val="single" w:color="000000"/>
              </w:rPr>
              <w:t xml:space="preserve">　　　　　年　　　月　　　日時点</w:t>
            </w:r>
          </w:p>
        </w:tc>
      </w:tr>
      <w:tr w:rsidR="00115F46">
        <w:tc>
          <w:tcPr>
            <w:tcW w:w="873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15F46" w:rsidRDefault="00125031">
            <w:pPr>
              <w:spacing w:line="242" w:lineRule="exact"/>
              <w:rPr>
                <w:rFonts w:hint="default"/>
              </w:rPr>
            </w:pPr>
            <w:r>
              <w:t>(1)</w:t>
            </w:r>
            <w:r>
              <w:rPr>
                <w:spacing w:val="-4"/>
              </w:rPr>
              <w:t xml:space="preserve"> </w:t>
            </w:r>
            <w:r>
              <w:t>被災から現在までの痛みの経緯（症状の経過）</w:t>
            </w: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25031" w:rsidRDefault="00125031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25031" w:rsidRDefault="00125031">
            <w:pPr>
              <w:spacing w:line="242" w:lineRule="exact"/>
              <w:rPr>
                <w:rFonts w:hint="default"/>
              </w:rPr>
            </w:pPr>
          </w:p>
          <w:p w:rsidR="00125031" w:rsidRDefault="00125031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rPr>
                <w:rFonts w:hint="default"/>
              </w:rPr>
            </w:pPr>
          </w:p>
        </w:tc>
      </w:tr>
      <w:tr w:rsidR="00115F46">
        <w:tc>
          <w:tcPr>
            <w:tcW w:w="873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15F46" w:rsidRPr="00125031" w:rsidRDefault="00125031">
            <w:pPr>
              <w:spacing w:line="242" w:lineRule="exact"/>
              <w:rPr>
                <w:rFonts w:hint="default"/>
              </w:rPr>
            </w:pPr>
            <w:r>
              <w:t>(</w:t>
            </w:r>
            <w:r>
              <w:rPr>
                <w:rFonts w:hint="default"/>
              </w:rPr>
              <w:t>2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被災から現在までの通院の状況（療養の経過）</w:t>
            </w:r>
            <w:r>
              <w:rPr>
                <w:spacing w:val="-2"/>
                <w:sz w:val="18"/>
                <w:szCs w:val="18"/>
              </w:rPr>
              <w:t>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頻度、治療内容、処方内容等</w:t>
            </w: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25031" w:rsidRDefault="00125031">
            <w:pPr>
              <w:spacing w:line="242" w:lineRule="exact"/>
              <w:rPr>
                <w:rFonts w:hint="default"/>
              </w:rPr>
            </w:pPr>
          </w:p>
          <w:p w:rsidR="00125031" w:rsidRDefault="00125031">
            <w:pPr>
              <w:spacing w:line="242" w:lineRule="exact"/>
              <w:rPr>
                <w:rFonts w:hint="default"/>
              </w:rPr>
            </w:pPr>
          </w:p>
          <w:p w:rsidR="00125031" w:rsidRPr="00125031" w:rsidRDefault="00125031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25031" w:rsidRDefault="00125031">
            <w:pPr>
              <w:spacing w:line="242" w:lineRule="exact"/>
              <w:rPr>
                <w:rFonts w:hint="default"/>
              </w:rPr>
            </w:pPr>
          </w:p>
          <w:p w:rsidR="00125031" w:rsidRDefault="00125031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rPr>
                <w:rFonts w:hint="default"/>
              </w:rPr>
            </w:pPr>
          </w:p>
        </w:tc>
      </w:tr>
      <w:tr w:rsidR="00115F46">
        <w:tc>
          <w:tcPr>
            <w:tcW w:w="873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25031" w:rsidRPr="00125031" w:rsidRDefault="00125031" w:rsidP="00125031">
            <w:pPr>
              <w:spacing w:line="242" w:lineRule="exact"/>
              <w:rPr>
                <w:rFonts w:hint="default"/>
              </w:rPr>
            </w:pPr>
            <w:r>
              <w:t>(</w:t>
            </w:r>
            <w:r>
              <w:rPr>
                <w:rFonts w:hint="default"/>
              </w:rPr>
              <w:t>3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 xml:space="preserve">今後の見込み　</w:t>
            </w:r>
            <w:r>
              <w:rPr>
                <w:spacing w:val="-2"/>
                <w:sz w:val="18"/>
                <w:szCs w:val="18"/>
              </w:rPr>
              <w:t>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診療時の主治医等の見解を記載</w:t>
            </w: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25031" w:rsidRDefault="00125031">
            <w:pPr>
              <w:spacing w:line="242" w:lineRule="exact"/>
              <w:rPr>
                <w:rFonts w:hint="default"/>
              </w:rPr>
            </w:pPr>
          </w:p>
          <w:p w:rsidR="00125031" w:rsidRPr="00125031" w:rsidRDefault="00125031">
            <w:pPr>
              <w:spacing w:line="242" w:lineRule="exact"/>
              <w:rPr>
                <w:rFonts w:hint="default"/>
              </w:rPr>
            </w:pPr>
          </w:p>
          <w:p w:rsidR="00115F46" w:rsidRPr="00125031" w:rsidRDefault="00115F46">
            <w:pPr>
              <w:spacing w:line="242" w:lineRule="exact"/>
              <w:rPr>
                <w:rFonts w:hint="default"/>
              </w:rPr>
            </w:pPr>
          </w:p>
          <w:p w:rsidR="00115F46" w:rsidRPr="00125031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25031" w:rsidRDefault="00125031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rPr>
                <w:rFonts w:hint="default"/>
              </w:rPr>
            </w:pPr>
          </w:p>
        </w:tc>
      </w:tr>
      <w:tr w:rsidR="00115F46">
        <w:trPr>
          <w:trHeight w:val="484"/>
        </w:trPr>
        <w:tc>
          <w:tcPr>
            <w:tcW w:w="873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15F46" w:rsidRDefault="00115F46">
            <w:pPr>
              <w:spacing w:line="242" w:lineRule="exact"/>
              <w:rPr>
                <w:rFonts w:hint="default"/>
              </w:rPr>
            </w:pPr>
            <w:r>
              <w:t>地方公務員災害補償基金群馬県支部長　様</w:t>
            </w: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  <w:r>
              <w:t xml:space="preserve">　上記のとおり相違ないことを報告します。</w:t>
            </w: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  <w:r>
              <w:t xml:space="preserve">　　　　　　年　　　月　　　日</w:t>
            </w:r>
          </w:p>
          <w:p w:rsidR="00115F46" w:rsidRDefault="006C5326">
            <w:pPr>
              <w:spacing w:line="242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2436495</wp:posOffset>
                      </wp:positionH>
                      <wp:positionV relativeFrom="paragraph">
                        <wp:posOffset>65405</wp:posOffset>
                      </wp:positionV>
                      <wp:extent cx="90805" cy="581025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81025"/>
                              </a:xfrm>
                              <a:prstGeom prst="leftBracket">
                                <a:avLst>
                                  <a:gd name="adj" fmla="val 5332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D688F" id="AutoShape 7" o:spid="_x0000_s1026" type="#_x0000_t85" style="position:absolute;left:0;text-align:left;margin-left:191.85pt;margin-top:5.15pt;width:7.1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="00115F46">
              <w:t xml:space="preserve">　　　　　　　　　　　　　　　　　　</w:t>
            </w:r>
            <w:r w:rsidR="00115F46">
              <w:rPr>
                <w:w w:val="50"/>
              </w:rPr>
              <w:t>所属部局</w:t>
            </w: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  <w:r>
              <w:t xml:space="preserve">　　　　　　　　　　　　被災職員　　職名</w:t>
            </w: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  <w:r>
              <w:t xml:space="preserve">　　　　　　　　　　　　　　　　　　氏名　　　　　　　　　　　　　　　</w:t>
            </w:r>
            <w:r w:rsidR="009815E1">
              <w:t xml:space="preserve">　</w:t>
            </w: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>
            <w:pPr>
              <w:spacing w:line="242" w:lineRule="exact"/>
              <w:rPr>
                <w:rFonts w:hint="default"/>
              </w:rPr>
            </w:pPr>
          </w:p>
          <w:p w:rsidR="00115F46" w:rsidRDefault="00115F46" w:rsidP="00125031">
            <w:pPr>
              <w:spacing w:line="242" w:lineRule="exact"/>
              <w:rPr>
                <w:rFonts w:hint="default"/>
              </w:rPr>
            </w:pPr>
            <w:r>
              <w:t xml:space="preserve">　　　　　　　所属長職・氏名　　　　　　　　　　　　　　　　　　　　　</w:t>
            </w:r>
            <w:r w:rsidR="009815E1">
              <w:t xml:space="preserve">　</w:t>
            </w:r>
          </w:p>
          <w:p w:rsidR="00125031" w:rsidRPr="00125031" w:rsidRDefault="00125031" w:rsidP="00125031">
            <w:pPr>
              <w:spacing w:line="242" w:lineRule="exact"/>
              <w:rPr>
                <w:rFonts w:hint="default"/>
              </w:rPr>
            </w:pPr>
          </w:p>
        </w:tc>
      </w:tr>
      <w:tr w:rsidR="00115F46">
        <w:trPr>
          <w:trHeight w:val="484"/>
        </w:trPr>
        <w:tc>
          <w:tcPr>
            <w:tcW w:w="87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15F46" w:rsidRDefault="00115F46">
            <w:pPr>
              <w:rPr>
                <w:rFonts w:hint="default"/>
              </w:rPr>
            </w:pPr>
          </w:p>
        </w:tc>
      </w:tr>
    </w:tbl>
    <w:p w:rsidR="00115F46" w:rsidRDefault="00115F46">
      <w:pPr>
        <w:spacing w:line="218" w:lineRule="exact"/>
        <w:rPr>
          <w:rFonts w:hint="default"/>
        </w:rPr>
      </w:pPr>
      <w:r>
        <w:rPr>
          <w:sz w:val="18"/>
        </w:rPr>
        <w:t xml:space="preserve">　※　ご報告いただいた内容に関して、別途ご提出いただく「個人情報の取得に関する同意書」に基</w:t>
      </w:r>
    </w:p>
    <w:p w:rsidR="00115F46" w:rsidRDefault="00115F46">
      <w:pPr>
        <w:spacing w:line="218" w:lineRule="exact"/>
        <w:rPr>
          <w:rFonts w:hint="default"/>
        </w:rPr>
      </w:pPr>
      <w:r>
        <w:rPr>
          <w:sz w:val="18"/>
        </w:rPr>
        <w:t xml:space="preserve">　　づき、共済組合や医療機関へ確認を行う場合があります。</w:t>
      </w:r>
    </w:p>
    <w:p w:rsidR="00115F46" w:rsidRDefault="00115F46">
      <w:pPr>
        <w:rPr>
          <w:rFonts w:hint="default"/>
        </w:rPr>
      </w:pPr>
    </w:p>
    <w:sectPr w:rsidR="00115F46">
      <w:footnotePr>
        <w:numRestart w:val="eachPage"/>
      </w:footnotePr>
      <w:endnotePr>
        <w:numFmt w:val="decimal"/>
      </w:endnotePr>
      <w:pgSz w:w="11906" w:h="16838"/>
      <w:pgMar w:top="-1134" w:right="1417" w:bottom="1134" w:left="1417" w:header="1134" w:footer="0" w:gutter="0"/>
      <w:cols w:space="720"/>
      <w:docGrid w:type="linesAndChars" w:linePitch="242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2D5" w:rsidRDefault="000F42D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0F42D5" w:rsidRDefault="000F42D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2D5" w:rsidRDefault="000F42D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0F42D5" w:rsidRDefault="000F42D5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940B9"/>
    <w:multiLevelType w:val="hybridMultilevel"/>
    <w:tmpl w:val="E072F720"/>
    <w:lvl w:ilvl="0" w:tplc="D6FAC94C">
      <w:start w:val="3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revisionView w:inkAnnotations="0"/>
  <w:defaultTabStop w:val="907"/>
  <w:hyphenationZone w:val="0"/>
  <w:drawingGridHorizontalSpacing w:val="400"/>
  <w:drawingGridVerticalSpacing w:val="24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57"/>
    <w:rsid w:val="000F42D5"/>
    <w:rsid w:val="00115F46"/>
    <w:rsid w:val="00125031"/>
    <w:rsid w:val="0015702B"/>
    <w:rsid w:val="00196857"/>
    <w:rsid w:val="00297E46"/>
    <w:rsid w:val="00416F05"/>
    <w:rsid w:val="006C5326"/>
    <w:rsid w:val="009815E1"/>
    <w:rsid w:val="00BB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3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326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C53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326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942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2019-08-29T00:22:00Z</dcterms:created>
  <dcterms:modified xsi:type="dcterms:W3CDTF">2022-03-15T06:11:00Z</dcterms:modified>
</cp:coreProperties>
</file>