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2B5" w:rsidRDefault="00F212B5">
      <w:pPr>
        <w:rPr>
          <w:rFonts w:hint="default"/>
        </w:rPr>
      </w:pPr>
      <w:bookmarkStart w:id="0" w:name="_GoBack"/>
      <w:bookmarkEnd w:id="0"/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  <w:r>
        <w:rPr>
          <w:rFonts w:ascii="ＭＳ ゴシック" w:eastAsia="ＭＳ ゴシック" w:hAnsi="ＭＳ ゴシック"/>
          <w:sz w:val="17"/>
          <w:bdr w:val="single" w:sz="4" w:space="0" w:color="000000"/>
        </w:rPr>
        <w:t>別記群地基様式第２号の６</w:t>
      </w:r>
      <w:r>
        <w:rPr>
          <w:rFonts w:ascii="ＭＳ ゴシック" w:eastAsia="ＭＳ ゴシック" w:hAnsi="ＭＳ ゴシック"/>
          <w:spacing w:val="-3"/>
          <w:sz w:val="17"/>
          <w:bdr w:val="single" w:sz="4" w:space="0" w:color="000000"/>
        </w:rPr>
        <w:t xml:space="preserve"> </w:t>
      </w:r>
    </w:p>
    <w:p w:rsidR="00F212B5" w:rsidRDefault="00F212B5">
      <w:pPr>
        <w:spacing w:line="362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認定調査票</w:t>
      </w:r>
      <w:r>
        <w:rPr>
          <w:rFonts w:ascii="ＭＳ ゴシック" w:eastAsia="ＭＳ ゴシック" w:hAnsi="ＭＳ ゴシック"/>
          <w:sz w:val="24"/>
        </w:rPr>
        <w:t>（結核）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8"/>
        <w:gridCol w:w="2800"/>
        <w:gridCol w:w="1232"/>
        <w:gridCol w:w="3136"/>
      </w:tblGrid>
      <w:tr w:rsidR="00F212B5">
        <w:tc>
          <w:tcPr>
            <w:tcW w:w="1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jc w:val="center"/>
              <w:rPr>
                <w:rFonts w:hint="default"/>
              </w:rPr>
            </w:pPr>
            <w:r>
              <w:t>被災職員氏名</w:t>
            </w:r>
          </w:p>
        </w:tc>
        <w:tc>
          <w:tcPr>
            <w:tcW w:w="280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jc w:val="center"/>
              <w:rPr>
                <w:rFonts w:hint="default"/>
              </w:rPr>
            </w:pPr>
            <w:r>
              <w:t>所属部局</w:t>
            </w:r>
          </w:p>
        </w:tc>
        <w:tc>
          <w:tcPr>
            <w:tcW w:w="31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</w:p>
        </w:tc>
      </w:tr>
      <w:tr w:rsidR="00F212B5">
        <w:tc>
          <w:tcPr>
            <w:tcW w:w="87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１</w:t>
            </w:r>
            <w:r>
              <w:rPr>
                <w:spacing w:val="-4"/>
              </w:rPr>
              <w:t xml:space="preserve"> </w:t>
            </w:r>
            <w:r>
              <w:t>被災職員に関する基本事項</w:t>
            </w:r>
            <w:r>
              <w:rPr>
                <w:spacing w:val="-4"/>
              </w:rPr>
              <w:t xml:space="preserve"> </w:t>
            </w:r>
          </w:p>
        </w:tc>
      </w:tr>
      <w:tr w:rsidR="00F212B5"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職務歴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被災時における担当業務及び従事期間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</w:tc>
      </w:tr>
      <w:tr w:rsidR="00F212B5">
        <w:tc>
          <w:tcPr>
            <w:tcW w:w="87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２　感染源と認められる結核患者（以下「感染源患者」という。）に関する事項</w:t>
            </w:r>
          </w:p>
        </w:tc>
      </w:tr>
      <w:tr w:rsidR="00F212B5"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年齢、性別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診断傷病名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主治医の診断書</w:t>
            </w:r>
            <w:r>
              <w:rPr>
                <w:sz w:val="18"/>
              </w:rPr>
              <w:t>（直近のものの写しで可）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>
              <w:t>喀痰（塗抹・培養）検査又は胃液検査等の結果（未実施の場合はその旨記入）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①</w:t>
            </w:r>
            <w:r>
              <w:rPr>
                <w:spacing w:val="-4"/>
              </w:rPr>
              <w:t xml:space="preserve"> </w:t>
            </w:r>
            <w:r>
              <w:t>ガフキー号数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②</w:t>
            </w:r>
            <w:r>
              <w:rPr>
                <w:spacing w:val="-4"/>
              </w:rPr>
              <w:t xml:space="preserve"> </w:t>
            </w:r>
            <w:r>
              <w:t>結核菌の薬剤耐性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③</w:t>
            </w:r>
            <w:r>
              <w:rPr>
                <w:spacing w:val="-4"/>
              </w:rPr>
              <w:t xml:space="preserve"> </w:t>
            </w:r>
            <w:r>
              <w:t>ＤＮＡ鑑定</w:t>
            </w: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(5)</w:t>
            </w:r>
            <w:r>
              <w:rPr>
                <w:spacing w:val="-4"/>
              </w:rPr>
              <w:t xml:space="preserve"> </w:t>
            </w:r>
            <w:r>
              <w:t>胸部Ｘ線検査の結果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(6)</w:t>
            </w:r>
            <w:r>
              <w:rPr>
                <w:spacing w:val="-4"/>
              </w:rPr>
              <w:t xml:space="preserve"> </w:t>
            </w:r>
            <w:r>
              <w:t>咳の持続期間及び感染危険度指数（ガフキー号数×咳の持続月数）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</w:tc>
      </w:tr>
      <w:tr w:rsidR="00F212B5">
        <w:tc>
          <w:tcPr>
            <w:tcW w:w="87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３　結核菌曝露の状況</w:t>
            </w:r>
          </w:p>
        </w:tc>
      </w:tr>
      <w:tr w:rsidR="00F212B5"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感染源患者との接触状況</w:t>
            </w:r>
            <w:r>
              <w:rPr>
                <w:sz w:val="18"/>
              </w:rPr>
              <w:t>（時系列で詳細に記載）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※別紙可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感染源患者と接触した場所の見取図</w:t>
            </w:r>
            <w:r>
              <w:rPr>
                <w:sz w:val="18"/>
              </w:rPr>
              <w:t>（換気状況等を含む）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(3)</w:t>
            </w:r>
            <w:r>
              <w:rPr>
                <w:spacing w:val="-4"/>
              </w:rPr>
              <w:t xml:space="preserve"> </w:t>
            </w:r>
            <w:r>
              <w:t>家族歴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>
              <w:t>公務以外の場で結核菌に感染する可能性の有無</w:t>
            </w:r>
            <w:r>
              <w:rPr>
                <w:sz w:val="18"/>
              </w:rPr>
              <w:t>（有の場合は具体的状況を記載）</w:t>
            </w:r>
          </w:p>
          <w:p w:rsidR="00F212B5" w:rsidRDefault="00F212B5">
            <w:pPr>
              <w:rPr>
                <w:rFonts w:hint="default"/>
              </w:rPr>
            </w:pPr>
          </w:p>
        </w:tc>
      </w:tr>
      <w:tr w:rsidR="00F212B5">
        <w:tc>
          <w:tcPr>
            <w:tcW w:w="87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４　被災職員の症状等</w:t>
            </w:r>
          </w:p>
        </w:tc>
      </w:tr>
      <w:tr w:rsidR="00F212B5">
        <w:tc>
          <w:tcPr>
            <w:tcW w:w="8736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t>(1)</w:t>
            </w:r>
            <w:r>
              <w:rPr>
                <w:spacing w:val="-4"/>
              </w:rPr>
              <w:t xml:space="preserve"> </w:t>
            </w:r>
            <w:r>
              <w:t>保健所の指導により医療機関を受診した場合は、保健所の指導内容等の詳細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z w:val="18"/>
              </w:rPr>
              <w:t xml:space="preserve">　　（定期外健康診断対象者調査票の写し等）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(2)</w:t>
            </w:r>
            <w:r>
              <w:rPr>
                <w:spacing w:val="-4"/>
              </w:rPr>
              <w:t xml:space="preserve"> </w:t>
            </w:r>
            <w:r>
              <w:t>健康診断結果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①</w:t>
            </w:r>
            <w:r>
              <w:rPr>
                <w:spacing w:val="-4"/>
              </w:rPr>
              <w:t xml:space="preserve"> </w:t>
            </w:r>
            <w:r>
              <w:t>健康診断（過去５年間）の記録の写し、指導区分及び事後措置の内容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②</w:t>
            </w:r>
            <w:r>
              <w:rPr>
                <w:spacing w:val="-4"/>
              </w:rPr>
              <w:t xml:space="preserve"> </w:t>
            </w:r>
            <w:r>
              <w:t>人間ドック（過去５年間）の診断結果の写し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lastRenderedPageBreak/>
              <w:t>(3)</w:t>
            </w:r>
            <w:r>
              <w:rPr>
                <w:spacing w:val="-4"/>
              </w:rPr>
              <w:t xml:space="preserve"> </w:t>
            </w:r>
            <w:r>
              <w:t>肺結核等の既往歴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(4)</w:t>
            </w:r>
            <w:r>
              <w:rPr>
                <w:spacing w:val="-4"/>
              </w:rPr>
              <w:t xml:space="preserve"> </w:t>
            </w:r>
            <w:r>
              <w:t>ツベルクリン反応自然陽転の時期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(5)</w:t>
            </w:r>
            <w:r>
              <w:rPr>
                <w:spacing w:val="-4"/>
              </w:rPr>
              <w:t xml:space="preserve"> </w:t>
            </w:r>
            <w:r>
              <w:t>ＢＣＧ歴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(6)</w:t>
            </w:r>
            <w:r>
              <w:rPr>
                <w:spacing w:val="-4"/>
              </w:rPr>
              <w:t xml:space="preserve"> </w:t>
            </w:r>
            <w:r>
              <w:t>主治医の診断書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(7)</w:t>
            </w:r>
            <w:r>
              <w:rPr>
                <w:spacing w:val="-4"/>
              </w:rPr>
              <w:t xml:space="preserve"> </w:t>
            </w:r>
            <w:r>
              <w:t>検査結果</w:t>
            </w:r>
            <w:r>
              <w:rPr>
                <w:sz w:val="18"/>
              </w:rPr>
              <w:t>（検査未実施の場合は、その旨を記載）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①</w:t>
            </w:r>
            <w:r>
              <w:rPr>
                <w:spacing w:val="-4"/>
              </w:rPr>
              <w:t xml:space="preserve"> </w:t>
            </w:r>
            <w:r>
              <w:t>ツベルクリン反応検査の結果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z w:val="18"/>
              </w:rPr>
              <w:t xml:space="preserve">　　　（感染直後及び感染２か月経過後の状況について、硬結の大きさ/発赤の大きさ、二重発赤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z w:val="18"/>
              </w:rPr>
              <w:t xml:space="preserve">　　　　の大きさ（水疱、壊死、出血等）と詳細に記載）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</w:t>
            </w:r>
            <w:r>
              <w:rPr>
                <w:spacing w:val="-4"/>
              </w:rPr>
              <w:t xml:space="preserve"> </w:t>
            </w:r>
            <w:r>
              <w:t>②</w:t>
            </w:r>
            <w:r>
              <w:rPr>
                <w:spacing w:val="-4"/>
              </w:rPr>
              <w:t xml:space="preserve"> </w:t>
            </w:r>
            <w:r>
              <w:t>胸部Ｘ線検査の結果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③</w:t>
            </w:r>
            <w:r>
              <w:rPr>
                <w:spacing w:val="-4"/>
              </w:rPr>
              <w:t xml:space="preserve"> </w:t>
            </w:r>
            <w:r>
              <w:t>喀痰（塗抹・培養）検査又は胃液検査等の結果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ア</w:t>
            </w:r>
            <w:r>
              <w:rPr>
                <w:spacing w:val="-4"/>
              </w:rPr>
              <w:t xml:space="preserve"> </w:t>
            </w:r>
            <w:r>
              <w:t>ガフキー号数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イ</w:t>
            </w:r>
            <w:r>
              <w:rPr>
                <w:spacing w:val="-4"/>
              </w:rPr>
              <w:t xml:space="preserve"> </w:t>
            </w:r>
            <w:r>
              <w:t>結核菌の薬剤耐性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　</w:t>
            </w:r>
            <w:r>
              <w:rPr>
                <w:spacing w:val="-4"/>
              </w:rPr>
              <w:t xml:space="preserve"> </w:t>
            </w:r>
            <w:r>
              <w:t>ウ</w:t>
            </w:r>
            <w:r>
              <w:rPr>
                <w:spacing w:val="-4"/>
              </w:rPr>
              <w:t xml:space="preserve"> </w:t>
            </w:r>
            <w:r>
              <w:t>ＤＮＡ鑑定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④</w:t>
            </w:r>
            <w:r>
              <w:rPr>
                <w:spacing w:val="-4"/>
              </w:rPr>
              <w:t xml:space="preserve"> </w:t>
            </w:r>
            <w:r>
              <w:t>肺門リンパ節腫脹等の検査所見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⑤</w:t>
            </w:r>
            <w:r>
              <w:rPr>
                <w:spacing w:val="-4"/>
              </w:rPr>
              <w:t xml:space="preserve"> </w:t>
            </w:r>
            <w:r>
              <w:t>発熱等の自他覚症状</w:t>
            </w:r>
          </w:p>
          <w:p w:rsidR="00F212B5" w:rsidRDefault="00F212B5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 xml:space="preserve">　⑥</w:t>
            </w:r>
            <w:r>
              <w:rPr>
                <w:spacing w:val="-4"/>
              </w:rPr>
              <w:t xml:space="preserve"> </w:t>
            </w:r>
            <w:r>
              <w:t>投薬の状況</w:t>
            </w:r>
            <w:r>
              <w:rPr>
                <w:sz w:val="18"/>
              </w:rPr>
              <w:t>（薬剤名、量、投与期間及び副作用出現の状況等）</w:t>
            </w:r>
          </w:p>
          <w:p w:rsidR="00F212B5" w:rsidRDefault="00F212B5">
            <w:pPr>
              <w:rPr>
                <w:rFonts w:hint="default"/>
              </w:rPr>
            </w:pPr>
          </w:p>
          <w:p w:rsidR="00D97E3F" w:rsidRDefault="00D97E3F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>(8)</w:t>
            </w:r>
            <w:r>
              <w:rPr>
                <w:spacing w:val="-4"/>
              </w:rPr>
              <w:t xml:space="preserve"> </w:t>
            </w:r>
            <w:r>
              <w:t>結核予防法第３４条に基づく公費負担申請の有無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　有　・　無</w:t>
            </w:r>
          </w:p>
          <w:p w:rsidR="00D97E3F" w:rsidRDefault="00D97E3F">
            <w:pPr>
              <w:rPr>
                <w:rFonts w:hint="default"/>
              </w:rPr>
            </w:pPr>
          </w:p>
        </w:tc>
      </w:tr>
      <w:tr w:rsidR="00F212B5">
        <w:trPr>
          <w:trHeight w:val="291"/>
        </w:trPr>
        <w:tc>
          <w:tcPr>
            <w:tcW w:w="873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  <w:r>
              <w:lastRenderedPageBreak/>
              <w:t>地方公務員災害補償基金群馬県支部長　様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 xml:space="preserve">　上記のとおり相違ないことを報告します。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rPr>
                <w:rFonts w:hint="default"/>
              </w:rPr>
            </w:pPr>
            <w:r>
              <w:t xml:space="preserve">　　　　　　年　　　月　　　日　</w:t>
            </w:r>
          </w:p>
          <w:p w:rsidR="00F212B5" w:rsidRDefault="0044746D">
            <w:pPr>
              <w:spacing w:line="145" w:lineRule="exact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10795</wp:posOffset>
                      </wp:positionV>
                      <wp:extent cx="90805" cy="495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95300"/>
                              </a:xfrm>
                              <a:prstGeom prst="leftBracket">
                                <a:avLst>
                                  <a:gd name="adj" fmla="val 454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A1E3D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91.85pt;margin-top:.85pt;width:7.1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 w:rsidR="00F212B5">
              <w:t xml:space="preserve">　　　　　　　　　　　　　　　　　　</w:t>
            </w:r>
            <w:r w:rsidR="00F212B5">
              <w:rPr>
                <w:w w:val="50"/>
              </w:rPr>
              <w:t>所属部局</w:t>
            </w:r>
          </w:p>
          <w:p w:rsidR="00F212B5" w:rsidRDefault="00BD603A">
            <w:pPr>
              <w:spacing w:line="145" w:lineRule="exact"/>
              <w:rPr>
                <w:rFonts w:hint="default"/>
              </w:rPr>
            </w:pPr>
            <w:r>
              <w:t xml:space="preserve">　　　　　　　　　　　　</w:t>
            </w:r>
          </w:p>
          <w:p w:rsidR="00F212B5" w:rsidRDefault="00BD603A" w:rsidP="00BD603A">
            <w:pPr>
              <w:ind w:firstLineChars="1200" w:firstLine="2733"/>
              <w:rPr>
                <w:rFonts w:hint="default"/>
              </w:rPr>
            </w:pPr>
            <w:r>
              <w:t>被災職員　　職名</w:t>
            </w:r>
          </w:p>
          <w:p w:rsidR="00F212B5" w:rsidRDefault="00F212B5">
            <w:pPr>
              <w:rPr>
                <w:rFonts w:hint="default"/>
              </w:rPr>
            </w:pPr>
            <w:r>
              <w:t xml:space="preserve">　　　　　　　　　　　　　　　　　　氏名　　　　　　　　　　　　　　　</w:t>
            </w:r>
            <w:r w:rsidR="003318B5">
              <w:t xml:space="preserve">　</w:t>
            </w:r>
          </w:p>
          <w:p w:rsidR="00F212B5" w:rsidRDefault="00F212B5">
            <w:pPr>
              <w:rPr>
                <w:rFonts w:hint="default"/>
              </w:rPr>
            </w:pPr>
          </w:p>
          <w:p w:rsidR="00F212B5" w:rsidRDefault="00F212B5">
            <w:pPr>
              <w:spacing w:line="145" w:lineRule="exact"/>
              <w:rPr>
                <w:rFonts w:hint="default"/>
              </w:rPr>
            </w:pPr>
            <w:r>
              <w:t xml:space="preserve">　　　　　　　</w:t>
            </w:r>
          </w:p>
          <w:p w:rsidR="00F212B5" w:rsidRDefault="00D97E3F">
            <w:pPr>
              <w:rPr>
                <w:rFonts w:hint="default"/>
              </w:rPr>
            </w:pPr>
            <w:r>
              <w:t xml:space="preserve">　　　　　　　所属長職・氏名　　　　　　　　　　　　　　　　　　　　　</w:t>
            </w:r>
            <w:r w:rsidR="003318B5">
              <w:t xml:space="preserve">　</w:t>
            </w:r>
          </w:p>
          <w:p w:rsidR="00F212B5" w:rsidRDefault="00F212B5">
            <w:pPr>
              <w:rPr>
                <w:rFonts w:hint="default"/>
              </w:rPr>
            </w:pPr>
          </w:p>
        </w:tc>
      </w:tr>
      <w:tr w:rsidR="00F212B5">
        <w:trPr>
          <w:trHeight w:val="291"/>
        </w:trPr>
        <w:tc>
          <w:tcPr>
            <w:tcW w:w="8736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F212B5" w:rsidRDefault="00F212B5">
            <w:pPr>
              <w:rPr>
                <w:rFonts w:hint="default"/>
              </w:rPr>
            </w:pPr>
          </w:p>
        </w:tc>
      </w:tr>
    </w:tbl>
    <w:p w:rsidR="00F212B5" w:rsidRDefault="00F212B5">
      <w:pPr>
        <w:spacing w:line="224" w:lineRule="exact"/>
        <w:rPr>
          <w:rFonts w:hint="default"/>
        </w:rPr>
      </w:pPr>
      <w:r>
        <w:rPr>
          <w:sz w:val="18"/>
        </w:rPr>
        <w:t>※　ご報告いただいた内容に関して、別途ご提出いただく「個人情報の取得に関する同意書」に基</w:t>
      </w:r>
    </w:p>
    <w:p w:rsidR="00F212B5" w:rsidRDefault="00F212B5">
      <w:pPr>
        <w:rPr>
          <w:rFonts w:hint="default"/>
        </w:rPr>
      </w:pPr>
      <w:r>
        <w:rPr>
          <w:sz w:val="18"/>
        </w:rPr>
        <w:t xml:space="preserve">　　づき、共済組合や医療機関へ確認を行う場合があります。</w:t>
      </w:r>
    </w:p>
    <w:p w:rsidR="00F212B5" w:rsidRDefault="00F212B5">
      <w:pPr>
        <w:spacing w:line="224" w:lineRule="exact"/>
        <w:rPr>
          <w:rFonts w:hint="default"/>
        </w:rPr>
      </w:pPr>
      <w:r>
        <w:rPr>
          <w:sz w:val="18"/>
        </w:rPr>
        <w:t>※　感染源患者及び被災職員に関し、実施していない検査については改めて行う必要はありません。</w:t>
      </w:r>
    </w:p>
    <w:sectPr w:rsidR="00F212B5">
      <w:footnotePr>
        <w:numRestart w:val="eachPage"/>
      </w:footnotePr>
      <w:endnotePr>
        <w:numFmt w:val="decimal"/>
      </w:endnotePr>
      <w:pgSz w:w="11906" w:h="16838"/>
      <w:pgMar w:top="-1134" w:right="1417" w:bottom="1134" w:left="1417" w:header="1134" w:footer="0" w:gutter="0"/>
      <w:cols w:space="720"/>
      <w:docGrid w:type="linesAndChars" w:linePitch="29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61C6" w:rsidRDefault="004A61C6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4A61C6" w:rsidRDefault="004A61C6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61C6" w:rsidRDefault="004A61C6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4A61C6" w:rsidRDefault="004A61C6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revisionView w:inkAnnotations="0"/>
  <w:defaultTabStop w:val="907"/>
  <w:hyphenationZone w:val="0"/>
  <w:drawingGridHorizontalSpacing w:val="400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E3F"/>
    <w:rsid w:val="001A0A46"/>
    <w:rsid w:val="003318B5"/>
    <w:rsid w:val="0044746D"/>
    <w:rsid w:val="004A61C6"/>
    <w:rsid w:val="00686FC1"/>
    <w:rsid w:val="00845842"/>
    <w:rsid w:val="00AB0AE4"/>
    <w:rsid w:val="00B328FE"/>
    <w:rsid w:val="00BD603A"/>
    <w:rsid w:val="00D97E3F"/>
    <w:rsid w:val="00DA0C57"/>
    <w:rsid w:val="00F2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AE4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B0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AE4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903</Words>
  <Characters>357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2022-03-15T07:33:00Z</dcterms:created>
  <dcterms:modified xsi:type="dcterms:W3CDTF">2022-03-15T07:34:00Z</dcterms:modified>
</cp:coreProperties>
</file>