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74" w:rsidRDefault="00690D74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別記群地基様式第２号の７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690D74" w:rsidRDefault="00690D74">
      <w:pPr>
        <w:spacing w:line="36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既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往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歴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報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告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書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560"/>
        <w:gridCol w:w="1792"/>
        <w:gridCol w:w="2352"/>
        <w:gridCol w:w="560"/>
        <w:gridCol w:w="784"/>
      </w:tblGrid>
      <w:tr w:rsidR="00690D74">
        <w:tc>
          <w:tcPr>
            <w:tcW w:w="26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  <w:r>
              <w:t>認定請求を行った傷病名</w:t>
            </w:r>
          </w:p>
        </w:tc>
        <w:tc>
          <w:tcPr>
            <w:tcW w:w="604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Pr="00171A57" w:rsidRDefault="00690D74">
            <w:pPr>
              <w:jc w:val="left"/>
              <w:rPr>
                <w:rFonts w:hint="default"/>
              </w:rPr>
            </w:pPr>
          </w:p>
        </w:tc>
      </w:tr>
      <w:tr w:rsidR="00690D74">
        <w:tc>
          <w:tcPr>
            <w:tcW w:w="79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  <w:r>
              <w:t>今回受傷部位に関連する既往歴の有無（○で囲む）</w:t>
            </w:r>
          </w:p>
          <w:p w:rsidR="00690D74" w:rsidRDefault="00690D74">
            <w:pPr>
              <w:spacing w:line="218" w:lineRule="exact"/>
              <w:rPr>
                <w:rFonts w:hint="default"/>
              </w:rPr>
            </w:pPr>
            <w:r>
              <w:rPr>
                <w:sz w:val="18"/>
              </w:rPr>
              <w:t xml:space="preserve">　(注)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</w:rPr>
              <w:t>痛みや</w:t>
            </w:r>
            <w:proofErr w:type="gramStart"/>
            <w:r>
              <w:rPr>
                <w:rFonts w:ascii="ＭＳ Ｐ明朝" w:eastAsia="ＭＳ Ｐ明朝" w:hAnsi="ＭＳ Ｐ明朝"/>
                <w:sz w:val="18"/>
              </w:rPr>
              <w:t>違和感等の</w:t>
            </w:r>
            <w:proofErr w:type="gramEnd"/>
            <w:r>
              <w:rPr>
                <w:rFonts w:ascii="ＭＳ Ｐ明朝" w:eastAsia="ＭＳ Ｐ明朝" w:hAnsi="ＭＳ Ｐ明朝"/>
                <w:sz w:val="18"/>
              </w:rPr>
              <w:t>症状を</w:t>
            </w:r>
            <w:proofErr w:type="gramStart"/>
            <w:r>
              <w:rPr>
                <w:rFonts w:ascii="ＭＳ Ｐ明朝" w:eastAsia="ＭＳ Ｐ明朝" w:hAnsi="ＭＳ Ｐ明朝"/>
                <w:sz w:val="18"/>
              </w:rPr>
              <w:t>感じ</w:t>
            </w:r>
            <w:proofErr w:type="gramEnd"/>
            <w:r>
              <w:rPr>
                <w:rFonts w:ascii="ＭＳ Ｐ明朝" w:eastAsia="ＭＳ Ｐ明朝" w:hAnsi="ＭＳ Ｐ明朝"/>
                <w:sz w:val="18"/>
              </w:rPr>
              <w:t>たことがあったが、医療機関を受診せず様子を見ていた</w:t>
            </w:r>
          </w:p>
          <w:p w:rsidR="00690D74" w:rsidRDefault="00690D74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3"/>
                <w:sz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</w:rPr>
              <w:t>場合や売薬等を用いていた場合も、「既往歴有」としてその状況を記載してください。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171A57" w:rsidP="00171A57">
            <w:pPr>
              <w:rPr>
                <w:rFonts w:hint="default"/>
              </w:rPr>
            </w:pPr>
            <w:r>
              <w:t xml:space="preserve">　</w:t>
            </w:r>
            <w:r w:rsidR="00690D74">
              <w:t>有</w:t>
            </w:r>
          </w:p>
          <w:p w:rsidR="00690D74" w:rsidRDefault="00690D74">
            <w:pPr>
              <w:spacing w:line="218" w:lineRule="exact"/>
              <w:rPr>
                <w:rFonts w:hint="default"/>
              </w:rPr>
            </w:pPr>
          </w:p>
          <w:p w:rsidR="00690D74" w:rsidRDefault="00690D74">
            <w:pPr>
              <w:jc w:val="center"/>
              <w:rPr>
                <w:rFonts w:hint="default"/>
              </w:rPr>
            </w:pPr>
            <w:r>
              <w:t>無</w:t>
            </w:r>
          </w:p>
        </w:tc>
      </w:tr>
      <w:tr w:rsidR="00690D74" w:rsidTr="00670BD4">
        <w:trPr>
          <w:trHeight w:val="461"/>
        </w:trPr>
        <w:tc>
          <w:tcPr>
            <w:tcW w:w="87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0BD4" w:rsidRDefault="00670BD4" w:rsidP="00171A57">
            <w:pPr>
              <w:spacing w:line="194" w:lineRule="exact"/>
              <w:ind w:firstLineChars="900" w:firstLine="2050"/>
              <w:rPr>
                <w:rFonts w:hint="default"/>
              </w:rPr>
            </w:pPr>
          </w:p>
          <w:p w:rsidR="00690D74" w:rsidRDefault="00690D74" w:rsidP="00171A57">
            <w:pPr>
              <w:spacing w:line="194" w:lineRule="exact"/>
              <w:ind w:firstLineChars="900" w:firstLine="2050"/>
              <w:rPr>
                <w:rFonts w:hint="default"/>
              </w:rPr>
            </w:pPr>
            <w:r>
              <w:t>既</w:t>
            </w:r>
            <w:r>
              <w:rPr>
                <w:spacing w:val="-4"/>
              </w:rPr>
              <w:t xml:space="preserve"> </w:t>
            </w:r>
            <w:r>
              <w:t>往</w:t>
            </w:r>
            <w:r>
              <w:rPr>
                <w:spacing w:val="-4"/>
              </w:rPr>
              <w:t xml:space="preserve"> </w:t>
            </w:r>
            <w:r>
              <w:t>歴</w:t>
            </w:r>
            <w:r>
              <w:rPr>
                <w:spacing w:val="-4"/>
              </w:rPr>
              <w:t xml:space="preserve"> </w:t>
            </w:r>
            <w:r>
              <w:t>「有」</w:t>
            </w:r>
            <w:r>
              <w:rPr>
                <w:spacing w:val="-4"/>
              </w:rPr>
              <w:t xml:space="preserve"> </w:t>
            </w:r>
            <w:r>
              <w:t>の</w:t>
            </w:r>
            <w:r>
              <w:rPr>
                <w:spacing w:val="-4"/>
              </w:rPr>
              <w:t xml:space="preserve"> </w:t>
            </w:r>
            <w:r>
              <w:t>場</w:t>
            </w:r>
            <w:r>
              <w:rPr>
                <w:spacing w:val="-4"/>
              </w:rPr>
              <w:t xml:space="preserve"> </w:t>
            </w:r>
            <w:r>
              <w:t>合</w:t>
            </w:r>
            <w:r>
              <w:rPr>
                <w:spacing w:val="-4"/>
              </w:rPr>
              <w:t xml:space="preserve"> </w:t>
            </w:r>
            <w:r>
              <w:t>の</w:t>
            </w:r>
            <w:r>
              <w:rPr>
                <w:spacing w:val="-4"/>
              </w:rPr>
              <w:t xml:space="preserve"> </w:t>
            </w:r>
            <w:r>
              <w:t>具</w:t>
            </w:r>
            <w:r>
              <w:rPr>
                <w:spacing w:val="-4"/>
              </w:rPr>
              <w:t xml:space="preserve"> </w:t>
            </w:r>
            <w:r>
              <w:t>体</w:t>
            </w:r>
            <w:r>
              <w:rPr>
                <w:spacing w:val="-4"/>
              </w:rPr>
              <w:t xml:space="preserve"> </w:t>
            </w:r>
            <w:r>
              <w:t>的</w:t>
            </w:r>
            <w:r>
              <w:rPr>
                <w:spacing w:val="-4"/>
              </w:rPr>
              <w:t xml:space="preserve"> </w:t>
            </w:r>
            <w:r>
              <w:t>内</w:t>
            </w:r>
            <w:r>
              <w:rPr>
                <w:spacing w:val="-4"/>
              </w:rPr>
              <w:t xml:space="preserve"> </w:t>
            </w:r>
            <w:r>
              <w:t>容</w:t>
            </w:r>
          </w:p>
        </w:tc>
      </w:tr>
      <w:tr w:rsidR="00690D74" w:rsidTr="00171A57">
        <w:trPr>
          <w:trHeight w:val="615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A57" w:rsidRDefault="00171A57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傷　病　名</w:t>
            </w: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（受診した場合）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A57" w:rsidRDefault="00171A57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時　期</w:t>
            </w:r>
          </w:p>
          <w:p w:rsidR="00690D74" w:rsidRDefault="00690D74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A57" w:rsidRDefault="00171A57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受診医療機関</w:t>
            </w: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（受診した場合）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1A57" w:rsidRDefault="00171A57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公務災害</w:t>
            </w: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私傷病の別</w:t>
            </w:r>
          </w:p>
        </w:tc>
      </w:tr>
      <w:tr w:rsidR="00690D74">
        <w:tc>
          <w:tcPr>
            <w:tcW w:w="3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  <w:r>
              <w:t xml:space="preserve">　　年　　月頃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</w:tc>
      </w:tr>
      <w:tr w:rsidR="00690D74">
        <w:tc>
          <w:tcPr>
            <w:tcW w:w="3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BA4" w:rsidRDefault="00985BA4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発症原因、症状、治療経過等</w:t>
            </w:r>
          </w:p>
        </w:tc>
        <w:tc>
          <w:tcPr>
            <w:tcW w:w="54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spacing w:line="160" w:lineRule="auto"/>
              <w:rPr>
                <w:rFonts w:hint="default"/>
              </w:rPr>
            </w:pPr>
          </w:p>
          <w:p w:rsidR="00690D74" w:rsidRDefault="00690D74">
            <w:pPr>
              <w:spacing w:line="160" w:lineRule="auto"/>
              <w:rPr>
                <w:rFonts w:hint="default"/>
              </w:rPr>
            </w:pPr>
          </w:p>
        </w:tc>
      </w:tr>
      <w:tr w:rsidR="00690D74">
        <w:tc>
          <w:tcPr>
            <w:tcW w:w="32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0D74" w:rsidRPr="00171A57" w:rsidRDefault="00690D74">
            <w:pPr>
              <w:rPr>
                <w:rFonts w:hint="default"/>
              </w:rPr>
            </w:pPr>
          </w:p>
        </w:tc>
        <w:tc>
          <w:tcPr>
            <w:tcW w:w="5488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spacing w:line="160" w:lineRule="auto"/>
              <w:rPr>
                <w:rFonts w:hint="default"/>
              </w:rPr>
            </w:pPr>
          </w:p>
        </w:tc>
      </w:tr>
      <w:tr w:rsidR="00690D74">
        <w:tc>
          <w:tcPr>
            <w:tcW w:w="8736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</w:tc>
      </w:tr>
      <w:tr w:rsidR="00690D74">
        <w:tc>
          <w:tcPr>
            <w:tcW w:w="3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A57" w:rsidRDefault="00171A57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傷　病　名</w:t>
            </w: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（受診した場合）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A57" w:rsidRDefault="00171A57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時　期</w:t>
            </w:r>
          </w:p>
          <w:p w:rsidR="00690D74" w:rsidRDefault="00690D74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A57" w:rsidRDefault="00171A57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受診医療機関</w:t>
            </w: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（受診した場合）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1A57" w:rsidRDefault="00171A57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公務災害</w:t>
            </w: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私傷病の別</w:t>
            </w:r>
          </w:p>
        </w:tc>
      </w:tr>
      <w:tr w:rsidR="00690D74">
        <w:tc>
          <w:tcPr>
            <w:tcW w:w="3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  <w:r>
              <w:t xml:space="preserve">　　年　　月頃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</w:tc>
      </w:tr>
      <w:tr w:rsidR="00690D74">
        <w:tc>
          <w:tcPr>
            <w:tcW w:w="3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5BA4" w:rsidRDefault="00985BA4">
            <w:pPr>
              <w:spacing w:line="194" w:lineRule="exact"/>
              <w:jc w:val="center"/>
              <w:rPr>
                <w:rFonts w:hint="default"/>
              </w:rPr>
            </w:pPr>
          </w:p>
          <w:p w:rsidR="00690D74" w:rsidRDefault="00690D74">
            <w:pPr>
              <w:spacing w:line="194" w:lineRule="exact"/>
              <w:jc w:val="center"/>
              <w:rPr>
                <w:rFonts w:hint="default"/>
              </w:rPr>
            </w:pPr>
            <w:r>
              <w:t>発症原因、症状、治療経過等</w:t>
            </w:r>
          </w:p>
        </w:tc>
        <w:tc>
          <w:tcPr>
            <w:tcW w:w="54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spacing w:line="160" w:lineRule="auto"/>
              <w:rPr>
                <w:rFonts w:hint="default"/>
              </w:rPr>
            </w:pPr>
          </w:p>
          <w:p w:rsidR="00690D74" w:rsidRDefault="00690D74">
            <w:pPr>
              <w:spacing w:line="160" w:lineRule="auto"/>
              <w:rPr>
                <w:rFonts w:hint="default"/>
              </w:rPr>
            </w:pPr>
          </w:p>
        </w:tc>
      </w:tr>
      <w:tr w:rsidR="00690D74">
        <w:tc>
          <w:tcPr>
            <w:tcW w:w="32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</w:tc>
        <w:tc>
          <w:tcPr>
            <w:tcW w:w="5488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spacing w:line="160" w:lineRule="auto"/>
              <w:rPr>
                <w:rFonts w:hint="default"/>
              </w:rPr>
            </w:pPr>
          </w:p>
        </w:tc>
      </w:tr>
      <w:tr w:rsidR="00690D74">
        <w:tc>
          <w:tcPr>
            <w:tcW w:w="8736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</w:tc>
      </w:tr>
      <w:tr w:rsidR="00690D74">
        <w:tc>
          <w:tcPr>
            <w:tcW w:w="873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  <w:r>
              <w:t>今回の受傷直前の状態・症状</w:t>
            </w: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</w:p>
        </w:tc>
      </w:tr>
      <w:tr w:rsidR="00690D74">
        <w:trPr>
          <w:trHeight w:val="291"/>
        </w:trPr>
        <w:tc>
          <w:tcPr>
            <w:tcW w:w="8736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  <w:r>
              <w:t>地方公務員災害補償基金群馬県支部長　様</w:t>
            </w: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  <w:r>
              <w:t xml:space="preserve">　上記のとおり相違ないことを報告します。</w:t>
            </w: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  <w:r>
              <w:t xml:space="preserve">　　　　　　年　　　月　　　日　　　</w:t>
            </w:r>
            <w:r>
              <w:rPr>
                <w:w w:val="50"/>
              </w:rPr>
              <w:t>所属部局</w:t>
            </w: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  <w:r>
              <w:t xml:space="preserve">　　　　　　　　　　　　　　　　　　職名</w:t>
            </w:r>
          </w:p>
          <w:p w:rsidR="00690D74" w:rsidRDefault="00690D74">
            <w:pPr>
              <w:rPr>
                <w:rFonts w:hint="default"/>
              </w:rPr>
            </w:pPr>
          </w:p>
          <w:p w:rsidR="00690D74" w:rsidRDefault="00690D74">
            <w:pPr>
              <w:rPr>
                <w:rFonts w:hint="default"/>
              </w:rPr>
            </w:pPr>
            <w:r>
              <w:t xml:space="preserve">　　　　　　　　　　　　　　　　　　氏名　　　　　　　　　　　　　　　</w:t>
            </w:r>
            <w:r w:rsidR="003C08DE">
              <w:t xml:space="preserve">　</w:t>
            </w:r>
          </w:p>
          <w:p w:rsidR="00690D74" w:rsidRDefault="00690D74">
            <w:pPr>
              <w:rPr>
                <w:rFonts w:hint="default"/>
              </w:rPr>
            </w:pPr>
          </w:p>
          <w:p w:rsidR="00171A57" w:rsidRDefault="00171A57">
            <w:pPr>
              <w:rPr>
                <w:rFonts w:hint="default"/>
              </w:rPr>
            </w:pPr>
          </w:p>
        </w:tc>
      </w:tr>
      <w:tr w:rsidR="00690D74">
        <w:trPr>
          <w:trHeight w:val="291"/>
        </w:trPr>
        <w:tc>
          <w:tcPr>
            <w:tcW w:w="8736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90D74" w:rsidRDefault="00690D74">
            <w:pPr>
              <w:rPr>
                <w:rFonts w:hint="default"/>
              </w:rPr>
            </w:pPr>
          </w:p>
        </w:tc>
      </w:tr>
    </w:tbl>
    <w:p w:rsidR="00690D74" w:rsidRDefault="00690D74">
      <w:pPr>
        <w:spacing w:line="194" w:lineRule="exact"/>
        <w:rPr>
          <w:rFonts w:hint="default"/>
        </w:rPr>
      </w:pPr>
      <w:r>
        <w:rPr>
          <w:sz w:val="18"/>
        </w:rPr>
        <w:t xml:space="preserve">　※　ご報告いただいた内容に関して、別途ご提出いただく「個人情報の取得に関する同意書」に基</w:t>
      </w:r>
    </w:p>
    <w:p w:rsidR="00690D74" w:rsidRDefault="00690D74">
      <w:pPr>
        <w:spacing w:line="194" w:lineRule="exact"/>
        <w:rPr>
          <w:rFonts w:hint="default"/>
        </w:rPr>
      </w:pPr>
      <w:r>
        <w:rPr>
          <w:sz w:val="18"/>
        </w:rPr>
        <w:t xml:space="preserve">　　づき、共済組合や医療機関へ確認を行う場合があります。</w:t>
      </w:r>
    </w:p>
    <w:sectPr w:rsidR="00690D74" w:rsidSect="00FB38FB">
      <w:footnotePr>
        <w:numRestart w:val="eachPage"/>
      </w:footnotePr>
      <w:endnotePr>
        <w:numFmt w:val="decimal"/>
      </w:endnotePr>
      <w:pgSz w:w="11906" w:h="16838" w:code="9"/>
      <w:pgMar w:top="-1134" w:right="1418" w:bottom="1134" w:left="1418" w:header="1134" w:footer="0" w:gutter="0"/>
      <w:cols w:space="720"/>
      <w:docGrid w:type="linesAndChars" w:linePitch="29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DE" w:rsidRDefault="008035D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035DE" w:rsidRDefault="008035D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DE" w:rsidRDefault="008035D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035DE" w:rsidRDefault="008035D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907"/>
  <w:hyphenationZone w:val="0"/>
  <w:drawingGridHorizontalSpacing w:val="4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FB"/>
    <w:rsid w:val="00171A57"/>
    <w:rsid w:val="003C08DE"/>
    <w:rsid w:val="004771C5"/>
    <w:rsid w:val="00670BD4"/>
    <w:rsid w:val="00690D74"/>
    <w:rsid w:val="008035DE"/>
    <w:rsid w:val="00966415"/>
    <w:rsid w:val="00985BA4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A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85BA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6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415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6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41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2019-08-28T23:52:00Z</dcterms:created>
  <dcterms:modified xsi:type="dcterms:W3CDTF">2022-03-15T04:32:00Z</dcterms:modified>
</cp:coreProperties>
</file>