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5E" w:rsidRDefault="009B4AD6">
      <w:pPr>
        <w:spacing w:line="273" w:lineRule="exact"/>
        <w:rPr>
          <w:rFonts w:hint="default"/>
        </w:rPr>
      </w:pPr>
      <w:bookmarkStart w:id="0" w:name="_GoBack"/>
      <w:bookmarkEnd w:id="0"/>
      <w:r>
        <w:t>別記様式第１４号</w:t>
      </w:r>
    </w:p>
    <w:p w:rsidR="0059065E" w:rsidRDefault="009B4AD6">
      <w:pPr>
        <w:spacing w:line="273" w:lineRule="exact"/>
        <w:rPr>
          <w:rFonts w:hint="default"/>
        </w:rPr>
      </w:pPr>
      <w:r>
        <w:t xml:space="preserve">                                                             </w:t>
      </w:r>
      <w:r>
        <w:t xml:space="preserve">　　　　　　　</w:t>
      </w:r>
      <w:r>
        <w:t xml:space="preserve"> </w:t>
      </w:r>
      <w:r>
        <w:t>年　　　月　　　日</w:t>
      </w:r>
    </w:p>
    <w:p w:rsidR="0059065E" w:rsidRDefault="0059065E">
      <w:pPr>
        <w:spacing w:line="273" w:lineRule="exact"/>
        <w:rPr>
          <w:rFonts w:hint="default"/>
        </w:rPr>
      </w:pPr>
    </w:p>
    <w:p w:rsidR="0059065E" w:rsidRDefault="0059065E">
      <w:pPr>
        <w:spacing w:line="273" w:lineRule="exact"/>
        <w:rPr>
          <w:rFonts w:hint="default"/>
        </w:rPr>
      </w:pPr>
    </w:p>
    <w:p w:rsidR="0059065E" w:rsidRDefault="009B4AD6">
      <w:pPr>
        <w:spacing w:line="363" w:lineRule="exact"/>
        <w:jc w:val="center"/>
        <w:rPr>
          <w:rFonts w:hint="default"/>
        </w:rPr>
      </w:pPr>
      <w:r>
        <w:rPr>
          <w:sz w:val="30"/>
        </w:rPr>
        <w:t>介護支援専門員資格証交付関係手数料</w:t>
      </w:r>
    </w:p>
    <w:p w:rsidR="0059065E" w:rsidRDefault="009B4AD6">
      <w:pPr>
        <w:spacing w:line="363" w:lineRule="exact"/>
        <w:jc w:val="center"/>
        <w:rPr>
          <w:rFonts w:hint="default"/>
        </w:rPr>
      </w:pPr>
      <w:r>
        <w:rPr>
          <w:sz w:val="30"/>
        </w:rPr>
        <w:t>納付方法特例承認申請書</w:t>
      </w:r>
    </w:p>
    <w:p w:rsidR="0059065E" w:rsidRDefault="0059065E">
      <w:pPr>
        <w:spacing w:line="273" w:lineRule="exact"/>
        <w:rPr>
          <w:rFonts w:hint="default"/>
        </w:rPr>
      </w:pPr>
    </w:p>
    <w:p w:rsidR="0059065E" w:rsidRDefault="0059065E">
      <w:pPr>
        <w:spacing w:line="273" w:lineRule="exact"/>
        <w:rPr>
          <w:rFonts w:hint="default"/>
        </w:rPr>
      </w:pPr>
    </w:p>
    <w:p w:rsidR="0059065E" w:rsidRDefault="009B4AD6">
      <w:pPr>
        <w:spacing w:line="303" w:lineRule="exact"/>
        <w:rPr>
          <w:rFonts w:hint="default"/>
        </w:rPr>
      </w:pPr>
      <w:r>
        <w:t xml:space="preserve">　　</w:t>
      </w:r>
      <w:r>
        <w:rPr>
          <w:sz w:val="24"/>
        </w:rPr>
        <w:t xml:space="preserve">　群　馬　県　知　事　あて</w:t>
      </w:r>
    </w:p>
    <w:p w:rsidR="0059065E" w:rsidRDefault="0059065E">
      <w:pPr>
        <w:spacing w:line="273" w:lineRule="exact"/>
        <w:rPr>
          <w:rFonts w:hint="default"/>
        </w:rPr>
      </w:pPr>
    </w:p>
    <w:p w:rsidR="0059065E" w:rsidRDefault="0059065E">
      <w:pPr>
        <w:spacing w:line="273" w:lineRule="exact"/>
        <w:rPr>
          <w:rFonts w:hint="default"/>
        </w:rPr>
      </w:pPr>
    </w:p>
    <w:p w:rsidR="0059065E" w:rsidRDefault="009B4AD6">
      <w:pPr>
        <w:spacing w:line="273" w:lineRule="exact"/>
        <w:rPr>
          <w:rFonts w:hint="default"/>
        </w:rPr>
      </w:pPr>
      <w:r>
        <w:t xml:space="preserve">                                                       </w:t>
      </w:r>
      <w:r>
        <w:t>〒</w:t>
      </w:r>
      <w:r>
        <w:t xml:space="preserve">    </w:t>
      </w:r>
      <w:r>
        <w:t xml:space="preserve">　</w:t>
      </w:r>
      <w:r>
        <w:t xml:space="preserve"> </w:t>
      </w:r>
      <w:r>
        <w:t>－</w:t>
      </w:r>
    </w:p>
    <w:p w:rsidR="0059065E" w:rsidRDefault="009B4AD6">
      <w:pPr>
        <w:spacing w:line="303" w:lineRule="exact"/>
        <w:rPr>
          <w:rFonts w:hint="default"/>
        </w:rPr>
      </w:pPr>
      <w:r>
        <w:rPr>
          <w:sz w:val="24"/>
        </w:rPr>
        <w:t xml:space="preserve">                                   </w:t>
      </w:r>
      <w:r>
        <w:rPr>
          <w:sz w:val="24"/>
          <w:u w:val="single" w:color="000000"/>
        </w:rPr>
        <w:t xml:space="preserve">　</w:t>
      </w:r>
      <w:r>
        <w:rPr>
          <w:u w:val="single" w:color="000000"/>
        </w:rPr>
        <w:t xml:space="preserve">申請者住所　　　　　　　　　　　　　　　　　</w:t>
      </w:r>
    </w:p>
    <w:p w:rsidR="0059065E" w:rsidRDefault="0059065E">
      <w:pPr>
        <w:spacing w:line="273" w:lineRule="exact"/>
        <w:rPr>
          <w:rFonts w:hint="default"/>
        </w:rPr>
      </w:pPr>
    </w:p>
    <w:p w:rsidR="0059065E" w:rsidRDefault="009B4AD6">
      <w:pPr>
        <w:spacing w:line="273" w:lineRule="exact"/>
        <w:rPr>
          <w:rFonts w:hint="default"/>
        </w:rPr>
      </w:pPr>
      <w:r>
        <w:t xml:space="preserve">                           </w:t>
      </w:r>
      <w:r>
        <w:t xml:space="preserve">　　　</w:t>
      </w:r>
      <w:r>
        <w:t xml:space="preserve">       </w:t>
      </w:r>
      <w:r>
        <w:rPr>
          <w:u w:val="single" w:color="000000"/>
        </w:rPr>
        <w:t xml:space="preserve">  </w:t>
      </w:r>
      <w:r>
        <w:rPr>
          <w:u w:val="single" w:color="000000"/>
        </w:rPr>
        <w:t xml:space="preserve">申請者氏名　　　　　　　　　　　　　　印　　</w:t>
      </w:r>
    </w:p>
    <w:p w:rsidR="0059065E" w:rsidRDefault="009B4AD6">
      <w:pPr>
        <w:spacing w:line="303" w:lineRule="exact"/>
        <w:rPr>
          <w:rFonts w:hint="default"/>
        </w:rPr>
      </w:pPr>
      <w:r>
        <w:rPr>
          <w:sz w:val="24"/>
        </w:rPr>
        <w:t xml:space="preserve">　</w:t>
      </w:r>
      <w:r>
        <w:t xml:space="preserve">                                      </w:t>
      </w:r>
      <w:r>
        <w:t xml:space="preserve">　　（</w:t>
      </w:r>
      <w:r>
        <w:t xml:space="preserve">TEL                          </w:t>
      </w:r>
      <w:r>
        <w:t>）</w:t>
      </w:r>
    </w:p>
    <w:p w:rsidR="0059065E" w:rsidRDefault="0059065E">
      <w:pPr>
        <w:spacing w:line="273" w:lineRule="exact"/>
        <w:rPr>
          <w:rFonts w:hint="default"/>
        </w:rPr>
      </w:pPr>
    </w:p>
    <w:p w:rsidR="0059065E" w:rsidRDefault="0059065E">
      <w:pPr>
        <w:spacing w:line="273" w:lineRule="exact"/>
        <w:rPr>
          <w:rFonts w:hint="default"/>
        </w:rPr>
      </w:pPr>
    </w:p>
    <w:p w:rsidR="0059065E" w:rsidRDefault="009B4AD6">
      <w:pPr>
        <w:spacing w:line="303" w:lineRule="exact"/>
        <w:rPr>
          <w:rFonts w:hint="default"/>
        </w:rPr>
      </w:pPr>
      <w:r>
        <w:rPr>
          <w:sz w:val="24"/>
        </w:rPr>
        <w:t xml:space="preserve">　群馬県外に居住し、群馬県収入証紙の購入が困難なので、下記の介護支援専門員証の交付等に係る手数料の納付方法として群馬県財務規則第４４条に規定する納入通知書による特例承認を申請します。</w:t>
      </w:r>
    </w:p>
    <w:p w:rsidR="0059065E" w:rsidRDefault="0059065E">
      <w:pPr>
        <w:spacing w:line="273" w:lineRule="exact"/>
        <w:rPr>
          <w:rFonts w:hint="default"/>
        </w:rPr>
      </w:pPr>
    </w:p>
    <w:p w:rsidR="0059065E" w:rsidRDefault="009B4AD6">
      <w:pPr>
        <w:spacing w:line="303" w:lineRule="exact"/>
        <w:jc w:val="center"/>
        <w:rPr>
          <w:rFonts w:hint="default"/>
        </w:rPr>
      </w:pPr>
      <w:r>
        <w:rPr>
          <w:sz w:val="24"/>
        </w:rPr>
        <w:t>記</w:t>
      </w:r>
    </w:p>
    <w:p w:rsidR="0059065E" w:rsidRDefault="009B4AD6">
      <w:pPr>
        <w:spacing w:line="303" w:lineRule="exact"/>
        <w:rPr>
          <w:rFonts w:hint="default"/>
        </w:rPr>
      </w:pPr>
      <w:r>
        <w:rPr>
          <w:sz w:val="24"/>
        </w:rPr>
        <w:t xml:space="preserve">　　</w:t>
      </w:r>
    </w:p>
    <w:p w:rsidR="0059065E" w:rsidRDefault="009B4AD6">
      <w:pPr>
        <w:spacing w:line="303" w:lineRule="exact"/>
        <w:rPr>
          <w:rFonts w:hint="default"/>
        </w:rPr>
      </w:pPr>
      <w:r>
        <w:rPr>
          <w:sz w:val="24"/>
        </w:rPr>
        <w:t xml:space="preserve">　</w:t>
      </w:r>
      <w:r>
        <w:rPr>
          <w:sz w:val="24"/>
        </w:rPr>
        <w:t xml:space="preserve">  </w:t>
      </w:r>
      <w:r>
        <w:rPr>
          <w:sz w:val="24"/>
        </w:rPr>
        <w:t xml:space="preserve">申請しようとする介護支援専門員証交付等関係手数料納付の区分及び手数料の額　</w:t>
      </w:r>
    </w:p>
    <w:p w:rsidR="0059065E" w:rsidRDefault="0059065E">
      <w:pPr>
        <w:spacing w:line="273" w:lineRule="exact"/>
        <w:rPr>
          <w:rFonts w:hint="default"/>
        </w:rPr>
      </w:pPr>
    </w:p>
    <w:tbl>
      <w:tblPr>
        <w:tblW w:w="0" w:type="auto"/>
        <w:tblInd w:w="569" w:type="dxa"/>
        <w:tblLayout w:type="fixed"/>
        <w:tblCellMar>
          <w:left w:w="0" w:type="dxa"/>
          <w:right w:w="0" w:type="dxa"/>
        </w:tblCellMar>
        <w:tblLook w:val="0000" w:firstRow="0" w:lastRow="0" w:firstColumn="0" w:lastColumn="0" w:noHBand="0" w:noVBand="0"/>
      </w:tblPr>
      <w:tblGrid>
        <w:gridCol w:w="1560"/>
        <w:gridCol w:w="1872"/>
        <w:gridCol w:w="1872"/>
        <w:gridCol w:w="1872"/>
        <w:gridCol w:w="1872"/>
      </w:tblGrid>
      <w:tr w:rsidR="0059065E" w:rsidTr="001933B8">
        <w:trPr>
          <w:trHeight w:val="56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選択区分</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59065E" w:rsidP="001933B8">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59065E" w:rsidP="001933B8">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59065E" w:rsidP="001933B8">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59065E" w:rsidP="001933B8">
            <w:pPr>
              <w:jc w:val="center"/>
              <w:rPr>
                <w:rFonts w:hint="default"/>
              </w:rPr>
            </w:pPr>
          </w:p>
        </w:tc>
      </w:tr>
      <w:tr w:rsidR="0059065E" w:rsidTr="001933B8">
        <w:trPr>
          <w:trHeight w:val="56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手数料の区分</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新規交付</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書き換え交付</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再交付</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有効期間の更新</w:t>
            </w:r>
          </w:p>
        </w:tc>
      </w:tr>
      <w:tr w:rsidR="0059065E" w:rsidTr="001933B8">
        <w:trPr>
          <w:trHeight w:val="56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手数料の額</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３，５００円</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３，０００円</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３，０００円</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065E" w:rsidRDefault="009B4AD6" w:rsidP="001933B8">
            <w:pPr>
              <w:spacing w:line="273" w:lineRule="exact"/>
              <w:jc w:val="center"/>
              <w:rPr>
                <w:rFonts w:hint="default"/>
              </w:rPr>
            </w:pPr>
            <w:r>
              <w:t>３，５００円</w:t>
            </w:r>
          </w:p>
        </w:tc>
      </w:tr>
    </w:tbl>
    <w:p w:rsidR="0059065E" w:rsidRDefault="009B4AD6">
      <w:pPr>
        <w:spacing w:line="273" w:lineRule="exact"/>
        <w:rPr>
          <w:rFonts w:hint="default"/>
        </w:rPr>
      </w:pPr>
      <w:r>
        <w:t xml:space="preserve">     </w:t>
      </w:r>
      <w:r>
        <w:t>※該当する選択区分に○印を付けて下さい</w:t>
      </w:r>
    </w:p>
    <w:p w:rsidR="0059065E" w:rsidRDefault="0059065E">
      <w:pPr>
        <w:spacing w:line="273" w:lineRule="exact"/>
        <w:rPr>
          <w:rFonts w:hint="default"/>
        </w:rPr>
      </w:pPr>
    </w:p>
    <w:p w:rsidR="0059065E" w:rsidRDefault="009B4AD6">
      <w:pPr>
        <w:spacing w:line="273" w:lineRule="exact"/>
        <w:rPr>
          <w:rFonts w:hint="default"/>
        </w:rPr>
      </w:pPr>
      <w:r>
        <w:t>（注意）</w:t>
      </w:r>
    </w:p>
    <w:p w:rsidR="0059065E" w:rsidRDefault="009B4AD6">
      <w:pPr>
        <w:spacing w:line="273" w:lineRule="exact"/>
        <w:rPr>
          <w:rFonts w:hint="default"/>
        </w:rPr>
      </w:pPr>
      <w:r>
        <w:t xml:space="preserve">　※　本様式は群馬県外に居住する者で，納入通知書による介護支援専門員証の交付等に係る手数料の納付　　を希望する場合に使用します。</w:t>
      </w:r>
    </w:p>
    <w:p w:rsidR="0059065E" w:rsidRDefault="009B4AD6">
      <w:pPr>
        <w:spacing w:line="273" w:lineRule="exact"/>
        <w:rPr>
          <w:rFonts w:hint="default"/>
        </w:rPr>
      </w:pPr>
      <w:r>
        <w:t xml:space="preserve">　※　納入通知書による手数料の納付を選択した場合、交付の手続は手数料の納付を確認後に開始します。</w:t>
      </w:r>
    </w:p>
    <w:p w:rsidR="0059065E" w:rsidRDefault="0059065E">
      <w:pPr>
        <w:spacing w:line="273"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9776"/>
      </w:tblGrid>
      <w:tr w:rsidR="0059065E">
        <w:tc>
          <w:tcPr>
            <w:tcW w:w="9776" w:type="dxa"/>
            <w:tcBorders>
              <w:top w:val="dashed" w:sz="4" w:space="0" w:color="000000"/>
              <w:left w:val="nil"/>
              <w:bottom w:val="nil"/>
              <w:right w:val="nil"/>
            </w:tcBorders>
            <w:tcMar>
              <w:left w:w="49" w:type="dxa"/>
              <w:right w:w="49" w:type="dxa"/>
            </w:tcMar>
          </w:tcPr>
          <w:p w:rsidR="0059065E" w:rsidRDefault="0059065E">
            <w:pPr>
              <w:rPr>
                <w:rFonts w:hint="default"/>
              </w:rPr>
            </w:pPr>
          </w:p>
        </w:tc>
      </w:tr>
    </w:tbl>
    <w:p w:rsidR="0059065E" w:rsidRDefault="009B4AD6">
      <w:pPr>
        <w:spacing w:line="273" w:lineRule="exact"/>
        <w:rPr>
          <w:rFonts w:hint="default"/>
        </w:rPr>
      </w:pPr>
      <w:r>
        <w:rPr>
          <w:rFonts w:ascii="ＭＳ ゴシック" w:eastAsia="ＭＳ ゴシック" w:hAnsi="ＭＳ ゴシック"/>
          <w:i/>
        </w:rPr>
        <w:t>※所属記入欄</w:t>
      </w:r>
    </w:p>
    <w:p w:rsidR="0059065E" w:rsidRDefault="0059065E">
      <w:pPr>
        <w:spacing w:line="273" w:lineRule="exact"/>
        <w:rPr>
          <w:rFonts w:hint="default"/>
        </w:rPr>
      </w:pPr>
    </w:p>
    <w:p w:rsidR="0059065E" w:rsidRDefault="009B4AD6">
      <w:pPr>
        <w:spacing w:line="273" w:lineRule="exact"/>
        <w:rPr>
          <w:rFonts w:hint="default"/>
        </w:rPr>
      </w:pPr>
      <w:r>
        <w:t xml:space="preserve">　　介護支援専門員証の交付等に係る手数料の納付方法として、群馬県財務規則第４４条に規定する納入通知書による特例を承認してよいでしょうか。</w:t>
      </w:r>
    </w:p>
    <w:p w:rsidR="0059065E" w:rsidRDefault="0059065E">
      <w:pPr>
        <w:spacing w:line="273"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2912"/>
        <w:gridCol w:w="416"/>
        <w:gridCol w:w="1248"/>
        <w:gridCol w:w="1248"/>
        <w:gridCol w:w="2600"/>
        <w:gridCol w:w="1248"/>
      </w:tblGrid>
      <w:tr w:rsidR="0059065E">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rsidR="0059065E" w:rsidRDefault="009B4AD6">
            <w:pPr>
              <w:spacing w:line="273" w:lineRule="exact"/>
              <w:rPr>
                <w:rFonts w:hint="default"/>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264795</wp:posOffset>
                      </wp:positionH>
                      <wp:positionV relativeFrom="paragraph">
                        <wp:posOffset>162560</wp:posOffset>
                      </wp:positionV>
                      <wp:extent cx="154305" cy="1549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9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9CD83" id="Rectangle 2" o:spid="_x0000_s1026" style="position:absolute;left:0;text-align:left;margin-left:20.85pt;margin-top:12.8pt;width:12.15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" filled="f" strokeweight=".2mm"/>
                  </w:pict>
                </mc:Fallback>
              </mc:AlternateContent>
            </w:r>
          </w:p>
          <w:p w:rsidR="0059065E" w:rsidRDefault="009B4AD6">
            <w:pPr>
              <w:spacing w:line="273" w:lineRule="exact"/>
              <w:rPr>
                <w:rFonts w:hint="default"/>
              </w:rPr>
            </w:pPr>
            <w:r>
              <w:t xml:space="preserve">      </w:t>
            </w:r>
            <w:r>
              <w:t>承　認</w:t>
            </w:r>
          </w:p>
          <w:p w:rsidR="0059065E" w:rsidRDefault="009B4AD6">
            <w:pPr>
              <w:spacing w:line="273" w:lineRule="exact"/>
              <w:rPr>
                <w:rFonts w:hint="default"/>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174625</wp:posOffset>
                      </wp:positionV>
                      <wp:extent cx="154305" cy="15494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9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FA6F" id="Rectangle 4" o:spid="_x0000_s1026" style="position:absolute;left:0;text-align:left;margin-left:20.85pt;margin-top:13.75pt;width:12.1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" filled="f" strokeweight=".2mm"/>
                  </w:pict>
                </mc:Fallback>
              </mc:AlternateContent>
            </w:r>
            <w:r>
              <w:t xml:space="preserve">    </w:t>
            </w:r>
          </w:p>
          <w:p w:rsidR="0059065E" w:rsidRDefault="009B4AD6">
            <w:pPr>
              <w:spacing w:line="273" w:lineRule="exact"/>
              <w:rPr>
                <w:rFonts w:hint="default"/>
              </w:rPr>
            </w:pPr>
            <w:r>
              <w:t xml:space="preserve">      </w:t>
            </w:r>
            <w:r>
              <w:t>不承認</w:t>
            </w:r>
          </w:p>
          <w:p w:rsidR="0059065E" w:rsidRDefault="009B4AD6">
            <w:pPr>
              <w:spacing w:line="273" w:lineRule="exact"/>
              <w:rPr>
                <w:rFonts w:hint="default"/>
              </w:rPr>
            </w:pPr>
            <w:r>
              <w:t xml:space="preserve">      </w:t>
            </w:r>
            <w:r>
              <w:t xml:space="preserve">　</w:t>
            </w: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rsidR="0059065E" w:rsidRDefault="0059065E">
            <w:pPr>
              <w:spacing w:line="273" w:lineRule="exact"/>
              <w:rPr>
                <w:rFonts w:hint="default"/>
              </w:rPr>
            </w:pPr>
          </w:p>
          <w:p w:rsidR="0059065E" w:rsidRDefault="009B4AD6">
            <w:pPr>
              <w:spacing w:line="273" w:lineRule="exact"/>
              <w:rPr>
                <w:rFonts w:hint="default"/>
              </w:rPr>
            </w:pPr>
            <w:r>
              <w:t>決</w:t>
            </w:r>
          </w:p>
          <w:p w:rsidR="0059065E" w:rsidRDefault="009B4AD6">
            <w:pPr>
              <w:spacing w:line="273" w:lineRule="exact"/>
              <w:rPr>
                <w:rFonts w:hint="default"/>
              </w:rPr>
            </w:pPr>
            <w:r>
              <w:t>裁</w:t>
            </w:r>
          </w:p>
          <w:p w:rsidR="0059065E" w:rsidRDefault="009B4AD6">
            <w:pPr>
              <w:spacing w:line="273" w:lineRule="exact"/>
              <w:rPr>
                <w:rFonts w:hint="default"/>
              </w:rPr>
            </w:pPr>
            <w:r>
              <w:t>欄</w:t>
            </w:r>
          </w:p>
          <w:p w:rsidR="0059065E" w:rsidRDefault="0059065E">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9B4AD6">
            <w:pPr>
              <w:spacing w:line="273" w:lineRule="exact"/>
              <w:rPr>
                <w:rFonts w:hint="default"/>
              </w:rPr>
            </w:pPr>
            <w:r>
              <w:t xml:space="preserve">　課　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9B4AD6">
            <w:pPr>
              <w:spacing w:line="273" w:lineRule="exact"/>
              <w:jc w:val="center"/>
              <w:rPr>
                <w:rFonts w:hint="default"/>
              </w:rPr>
            </w:pPr>
            <w:r>
              <w:t>次　長</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59065E">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9B4AD6">
            <w:pPr>
              <w:spacing w:line="273" w:lineRule="exact"/>
              <w:jc w:val="center"/>
              <w:rPr>
                <w:rFonts w:hint="default"/>
              </w:rPr>
            </w:pPr>
            <w:r>
              <w:t>発　　議</w:t>
            </w:r>
          </w:p>
        </w:tc>
      </w:tr>
      <w:tr w:rsidR="0059065E">
        <w:tc>
          <w:tcPr>
            <w:tcW w:w="2912" w:type="dxa"/>
            <w:vMerge/>
            <w:tcBorders>
              <w:top w:val="nil"/>
              <w:left w:val="single" w:sz="4" w:space="0" w:color="000000"/>
              <w:bottom w:val="single" w:sz="4" w:space="0" w:color="000000"/>
              <w:right w:val="single" w:sz="4" w:space="0" w:color="000000"/>
            </w:tcBorders>
            <w:tcMar>
              <w:left w:w="49" w:type="dxa"/>
              <w:right w:w="49" w:type="dxa"/>
            </w:tcMar>
          </w:tcPr>
          <w:p w:rsidR="0059065E" w:rsidRDefault="0059065E">
            <w:pPr>
              <w:spacing w:line="273" w:lineRule="exact"/>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rsidR="0059065E" w:rsidRDefault="0059065E">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59065E">
            <w:pPr>
              <w:spacing w:line="273" w:lineRule="exact"/>
              <w:rPr>
                <w:rFonts w:hint="default"/>
              </w:rPr>
            </w:pPr>
          </w:p>
          <w:p w:rsidR="0059065E" w:rsidRDefault="0059065E">
            <w:pPr>
              <w:spacing w:line="273" w:lineRule="exact"/>
              <w:rPr>
                <w:rFonts w:hint="default"/>
              </w:rPr>
            </w:pPr>
          </w:p>
          <w:p w:rsidR="0059065E" w:rsidRDefault="0059065E">
            <w:pPr>
              <w:spacing w:line="273" w:lineRule="exact"/>
              <w:rPr>
                <w:rFonts w:hint="default"/>
              </w:rPr>
            </w:pPr>
          </w:p>
          <w:p w:rsidR="0059065E" w:rsidRDefault="009B4AD6">
            <w:pPr>
              <w:spacing w:line="273" w:lineRule="exact"/>
              <w:jc w:val="center"/>
              <w:rPr>
                <w:rFonts w:hint="default"/>
              </w:rPr>
            </w:pPr>
            <w:r>
              <w:t>・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59065E">
            <w:pPr>
              <w:rPr>
                <w:rFonts w:hint="default"/>
              </w:rPr>
            </w:pPr>
          </w:p>
          <w:p w:rsidR="0059065E" w:rsidRDefault="0059065E">
            <w:pPr>
              <w:rPr>
                <w:rFonts w:hint="default"/>
              </w:rPr>
            </w:pPr>
          </w:p>
          <w:p w:rsidR="0059065E" w:rsidRDefault="0059065E">
            <w:pPr>
              <w:rPr>
                <w:rFonts w:hint="default"/>
              </w:rPr>
            </w:pPr>
          </w:p>
          <w:p w:rsidR="0059065E" w:rsidRDefault="0059065E">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59065E">
            <w:pPr>
              <w:rPr>
                <w:rFonts w:hint="default"/>
              </w:rPr>
            </w:pPr>
          </w:p>
          <w:p w:rsidR="0059065E" w:rsidRDefault="0059065E">
            <w:pPr>
              <w:rPr>
                <w:rFonts w:hint="default"/>
              </w:rPr>
            </w:pPr>
          </w:p>
          <w:p w:rsidR="0059065E" w:rsidRDefault="0059065E">
            <w:pPr>
              <w:rPr>
                <w:rFonts w:hint="default"/>
              </w:rPr>
            </w:pPr>
          </w:p>
          <w:p w:rsidR="0059065E" w:rsidRDefault="0059065E">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065E" w:rsidRDefault="0059065E">
            <w:pPr>
              <w:spacing w:line="273" w:lineRule="exact"/>
              <w:rPr>
                <w:rFonts w:hint="default"/>
              </w:rPr>
            </w:pPr>
          </w:p>
          <w:p w:rsidR="0059065E" w:rsidRDefault="0059065E">
            <w:pPr>
              <w:spacing w:line="273" w:lineRule="exact"/>
              <w:rPr>
                <w:rFonts w:hint="default"/>
              </w:rPr>
            </w:pPr>
          </w:p>
          <w:p w:rsidR="0059065E" w:rsidRDefault="0059065E">
            <w:pPr>
              <w:spacing w:line="273" w:lineRule="exact"/>
              <w:rPr>
                <w:rFonts w:hint="default"/>
              </w:rPr>
            </w:pPr>
          </w:p>
          <w:p w:rsidR="0059065E" w:rsidRDefault="009B4AD6">
            <w:pPr>
              <w:spacing w:line="273" w:lineRule="exact"/>
              <w:jc w:val="center"/>
              <w:rPr>
                <w:rFonts w:hint="default"/>
              </w:rPr>
            </w:pPr>
            <w:r>
              <w:t>・　・</w:t>
            </w:r>
          </w:p>
        </w:tc>
      </w:tr>
    </w:tbl>
    <w:p w:rsidR="0059065E" w:rsidRDefault="0059065E">
      <w:pPr>
        <w:spacing w:line="273" w:lineRule="exact"/>
        <w:rPr>
          <w:rFonts w:hint="default"/>
        </w:rPr>
      </w:pPr>
    </w:p>
    <w:p w:rsidR="0059065E" w:rsidRDefault="009B4AD6">
      <w:pPr>
        <w:spacing w:line="273" w:lineRule="exact"/>
        <w:rPr>
          <w:rFonts w:hint="default"/>
        </w:rPr>
      </w:pPr>
      <w:r>
        <w:t>＜注＞本申請書の写を交付申請等の書類と一緒に保管してください。</w:t>
      </w:r>
    </w:p>
    <w:sectPr w:rsidR="0059065E">
      <w:footnotePr>
        <w:numRestart w:val="eachPage"/>
      </w:footnotePr>
      <w:endnotePr>
        <w:numFmt w:val="decimal"/>
      </w:endnotePr>
      <w:pgSz w:w="11906" w:h="16838"/>
      <w:pgMar w:top="1191" w:right="794" w:bottom="567" w:left="964" w:header="1134" w:footer="0" w:gutter="0"/>
      <w:cols w:space="720"/>
      <w:docGrid w:type="linesAndChars" w:linePitch="274"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65E" w:rsidRDefault="009B4AD6">
      <w:pPr>
        <w:spacing w:before="357"/>
        <w:rPr>
          <w:rFonts w:hint="default"/>
        </w:rPr>
      </w:pPr>
      <w:r>
        <w:continuationSeparator/>
      </w:r>
    </w:p>
  </w:endnote>
  <w:endnote w:type="continuationSeparator" w:id="0">
    <w:p w:rsidR="0059065E" w:rsidRDefault="009B4AD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65E" w:rsidRDefault="009B4AD6">
      <w:pPr>
        <w:spacing w:before="357"/>
        <w:rPr>
          <w:rFonts w:hint="default"/>
        </w:rPr>
      </w:pPr>
      <w:r>
        <w:continuationSeparator/>
      </w:r>
    </w:p>
  </w:footnote>
  <w:footnote w:type="continuationSeparator" w:id="0">
    <w:p w:rsidR="0059065E" w:rsidRDefault="009B4AD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D6"/>
    <w:rsid w:val="001933B8"/>
    <w:rsid w:val="001B632D"/>
    <w:rsid w:val="0059065E"/>
    <w:rsid w:val="009B4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32D"/>
    <w:pPr>
      <w:tabs>
        <w:tab w:val="center" w:pos="4252"/>
        <w:tab w:val="right" w:pos="8504"/>
      </w:tabs>
      <w:snapToGrid w:val="0"/>
    </w:pPr>
  </w:style>
  <w:style w:type="character" w:customStyle="1" w:styleId="a4">
    <w:name w:val="ヘッダー (文字)"/>
    <w:basedOn w:val="a0"/>
    <w:link w:val="a3"/>
    <w:uiPriority w:val="99"/>
    <w:rsid w:val="001B632D"/>
    <w:rPr>
      <w:rFonts w:ascii="Times New Roman" w:hAnsi="Times New Roman"/>
      <w:color w:val="000000"/>
      <w:sz w:val="21"/>
    </w:rPr>
  </w:style>
  <w:style w:type="paragraph" w:styleId="a5">
    <w:name w:val="footer"/>
    <w:basedOn w:val="a"/>
    <w:link w:val="a6"/>
    <w:uiPriority w:val="99"/>
    <w:unhideWhenUsed/>
    <w:rsid w:val="001B632D"/>
    <w:pPr>
      <w:tabs>
        <w:tab w:val="center" w:pos="4252"/>
        <w:tab w:val="right" w:pos="8504"/>
      </w:tabs>
      <w:snapToGrid w:val="0"/>
    </w:pPr>
  </w:style>
  <w:style w:type="character" w:customStyle="1" w:styleId="a6">
    <w:name w:val="フッター (文字)"/>
    <w:basedOn w:val="a0"/>
    <w:link w:val="a5"/>
    <w:uiPriority w:val="99"/>
    <w:rsid w:val="001B632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86F0-BDC9-4F24-9466-F2A2DD57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464</Characters>
  <Application>Microsoft Office Word</Application>
  <DocSecurity>0</DocSecurity>
  <Lines>3</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2021-08-20T05:30:00Z</dcterms:created>
  <dcterms:modified xsi:type="dcterms:W3CDTF">2021-08-20T05:31:00Z</dcterms:modified>
</cp:coreProperties>
</file>