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6458" w14:textId="78EECFB6" w:rsidR="00D81CE3" w:rsidRPr="00D066FF" w:rsidRDefault="00D81CE3" w:rsidP="22EC37A1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b/>
          <w:bCs/>
          <w:kern w:val="0"/>
          <w:sz w:val="28"/>
          <w:szCs w:val="28"/>
        </w:rPr>
      </w:pPr>
      <w:bookmarkStart w:id="0" w:name="_GoBack"/>
      <w:bookmarkEnd w:id="0"/>
      <w:r w:rsidRPr="22EC37A1">
        <w:rPr>
          <w:rFonts w:ascii="游ゴシック" w:eastAsia="游ゴシック" w:hAnsi="游ゴシック" w:cs="ＭＳ 明朝"/>
          <w:b/>
          <w:bCs/>
          <w:kern w:val="0"/>
          <w:sz w:val="28"/>
          <w:szCs w:val="28"/>
        </w:rPr>
        <w:t>報道機関の皆様</w:t>
      </w:r>
    </w:p>
    <w:p w14:paraId="07A13B68" w14:textId="7CA36D67" w:rsidR="00D81CE3" w:rsidRDefault="00D81CE3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24A90507" w14:textId="2C69B7B4" w:rsidR="00D81CE3" w:rsidRDefault="00D81CE3" w:rsidP="00273EC0">
      <w:pPr>
        <w:overflowPunct w:val="0"/>
        <w:spacing w:line="369" w:lineRule="exact"/>
        <w:ind w:firstLineChars="100" w:firstLine="240"/>
        <w:textAlignment w:val="baseline"/>
        <w:rPr>
          <w:rFonts w:ascii="游ゴシック" w:eastAsia="游ゴシック" w:hAnsi="游ゴシック" w:cs="ＭＳ 明朝"/>
          <w:kern w:val="0"/>
          <w:sz w:val="24"/>
          <w:szCs w:val="24"/>
        </w:rPr>
      </w:pPr>
      <w:r>
        <w:rPr>
          <w:rFonts w:ascii="游ゴシック" w:eastAsia="游ゴシック" w:hAnsi="游ゴシック" w:cs="ＭＳ 明朝"/>
          <w:kern w:val="0"/>
          <w:sz w:val="24"/>
          <w:szCs w:val="24"/>
        </w:rPr>
        <w:t>取材</w:t>
      </w:r>
      <w:r w:rsidR="2194E362" w:rsidRPr="00F26354">
        <w:rPr>
          <w:rFonts w:ascii="游ゴシック" w:eastAsia="游ゴシック" w:hAnsi="游ゴシック" w:cs="ＭＳ 明朝"/>
          <w:color w:val="000000" w:themeColor="text1"/>
          <w:kern w:val="0"/>
          <w:sz w:val="24"/>
          <w:szCs w:val="24"/>
        </w:rPr>
        <w:t>を希望</w:t>
      </w:r>
      <w:r w:rsidR="6EFCF398" w:rsidRPr="00F26354">
        <w:rPr>
          <w:rFonts w:ascii="游ゴシック" w:eastAsia="游ゴシック" w:hAnsi="游ゴシック" w:cs="ＭＳ 明朝"/>
          <w:color w:val="000000" w:themeColor="text1"/>
          <w:kern w:val="0"/>
          <w:sz w:val="24"/>
          <w:szCs w:val="24"/>
        </w:rPr>
        <w:t>される</w:t>
      </w:r>
      <w:r w:rsidRPr="00F26354">
        <w:rPr>
          <w:rFonts w:ascii="游ゴシック" w:eastAsia="游ゴシック" w:hAnsi="游ゴシック" w:cs="ＭＳ 明朝"/>
          <w:color w:val="000000" w:themeColor="text1"/>
          <w:kern w:val="0"/>
          <w:sz w:val="24"/>
          <w:szCs w:val="24"/>
        </w:rPr>
        <w:t>場</w:t>
      </w:r>
      <w:r>
        <w:rPr>
          <w:rFonts w:ascii="游ゴシック" w:eastAsia="游ゴシック" w:hAnsi="游ゴシック" w:cs="ＭＳ 明朝"/>
          <w:kern w:val="0"/>
          <w:sz w:val="24"/>
          <w:szCs w:val="24"/>
        </w:rPr>
        <w:t>合は、この申込書を１１月２日（木）までに下記担当までE-mailでご提出ください。</w:t>
      </w:r>
    </w:p>
    <w:p w14:paraId="625BF0D3" w14:textId="0061C43A" w:rsidR="00D81CE3" w:rsidRDefault="00D81CE3" w:rsidP="00D81CE3">
      <w:pPr>
        <w:overflowPunct w:val="0"/>
        <w:spacing w:line="369" w:lineRule="exact"/>
        <w:ind w:firstLineChars="100" w:firstLine="240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  <w:r>
        <w:rPr>
          <w:rFonts w:ascii="游ゴシック" w:eastAsia="游ゴシック" w:hAnsi="游ゴシック" w:cs="ＭＳ 明朝" w:hint="eastAsia"/>
          <w:kern w:val="0"/>
          <w:sz w:val="24"/>
          <w:szCs w:val="20"/>
        </w:rPr>
        <w:t>電話の場合は、下記項目を担当あて</w:t>
      </w:r>
      <w:r w:rsidR="00D066FF">
        <w:rPr>
          <w:rFonts w:ascii="游ゴシック" w:eastAsia="游ゴシック" w:hAnsi="游ゴシック" w:cs="ＭＳ 明朝" w:hint="eastAsia"/>
          <w:kern w:val="0"/>
          <w:sz w:val="24"/>
          <w:szCs w:val="20"/>
        </w:rPr>
        <w:t>お</w:t>
      </w:r>
      <w:r>
        <w:rPr>
          <w:rFonts w:ascii="游ゴシック" w:eastAsia="游ゴシック" w:hAnsi="游ゴシック" w:cs="ＭＳ 明朝" w:hint="eastAsia"/>
          <w:kern w:val="0"/>
          <w:sz w:val="24"/>
          <w:szCs w:val="20"/>
        </w:rPr>
        <w:t>伝えください。</w:t>
      </w:r>
    </w:p>
    <w:p w14:paraId="4659B9D5" w14:textId="39F107AE" w:rsidR="00D81CE3" w:rsidRDefault="00D81CE3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63425839" w14:textId="7D1772EF" w:rsidR="007D12E3" w:rsidRPr="00D066FF" w:rsidRDefault="00D81CE3" w:rsidP="00D066FF">
      <w:pPr>
        <w:overflowPunct w:val="0"/>
        <w:spacing w:line="369" w:lineRule="exact"/>
        <w:jc w:val="center"/>
        <w:textAlignment w:val="baseline"/>
        <w:rPr>
          <w:rFonts w:ascii="游ゴシック" w:eastAsia="游ゴシック" w:hAnsi="游ゴシック" w:cs="ＭＳ 明朝"/>
          <w:b/>
          <w:kern w:val="0"/>
          <w:sz w:val="36"/>
          <w:szCs w:val="20"/>
        </w:rPr>
      </w:pPr>
      <w:r w:rsidRPr="00D066FF">
        <w:rPr>
          <w:rFonts w:ascii="游ゴシック" w:eastAsia="游ゴシック" w:hAnsi="游ゴシック" w:cs="ＭＳ 明朝" w:hint="eastAsia"/>
          <w:b/>
          <w:kern w:val="0"/>
          <w:sz w:val="36"/>
          <w:szCs w:val="20"/>
        </w:rPr>
        <w:t>取材申込書</w:t>
      </w:r>
    </w:p>
    <w:p w14:paraId="542210F2" w14:textId="77777777" w:rsidR="00D066FF" w:rsidRDefault="00D066FF" w:rsidP="00D066FF">
      <w:pPr>
        <w:overflowPunct w:val="0"/>
        <w:spacing w:line="369" w:lineRule="exact"/>
        <w:jc w:val="center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13CFE39A" w14:textId="41B1915A" w:rsidR="00D81CE3" w:rsidRDefault="00D81CE3" w:rsidP="00D066FF">
      <w:pPr>
        <w:overflowPunct w:val="0"/>
        <w:spacing w:line="369" w:lineRule="exact"/>
        <w:jc w:val="center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  <w:r>
        <w:rPr>
          <w:rFonts w:ascii="游ゴシック" w:eastAsia="游ゴシック" w:hAnsi="游ゴシック" w:cs="ＭＳ 明朝" w:hint="eastAsia"/>
          <w:kern w:val="0"/>
          <w:sz w:val="24"/>
          <w:szCs w:val="20"/>
        </w:rPr>
        <w:t>［　１１月６日（月）　オンライン診療　モデル事業　］</w:t>
      </w:r>
    </w:p>
    <w:p w14:paraId="07681CD2" w14:textId="30E877CE" w:rsidR="00D81CE3" w:rsidRDefault="00D81CE3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25A8BAFC" w14:textId="551A1383" w:rsidR="00D81CE3" w:rsidRDefault="00D81CE3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D81CE3" w14:paraId="682B589C" w14:textId="77777777" w:rsidTr="1EB24451">
        <w:tc>
          <w:tcPr>
            <w:tcW w:w="2972" w:type="dxa"/>
            <w:tcMar>
              <w:top w:w="284" w:type="dxa"/>
              <w:bottom w:w="284" w:type="dxa"/>
            </w:tcMar>
            <w:vAlign w:val="center"/>
          </w:tcPr>
          <w:p w14:paraId="258AE14C" w14:textId="7C25602C" w:rsidR="00D81CE3" w:rsidRPr="00D066FF" w:rsidRDefault="00D81CE3" w:rsidP="00D066FF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0"/>
              </w:rPr>
            </w:pPr>
            <w:r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報道機関名</w:t>
            </w:r>
          </w:p>
        </w:tc>
        <w:tc>
          <w:tcPr>
            <w:tcW w:w="6770" w:type="dxa"/>
            <w:tcMar>
              <w:top w:w="284" w:type="dxa"/>
              <w:bottom w:w="284" w:type="dxa"/>
            </w:tcMar>
          </w:tcPr>
          <w:p w14:paraId="5BF1D954" w14:textId="77777777" w:rsidR="00D81CE3" w:rsidRPr="00E728F8" w:rsidRDefault="00D81CE3" w:rsidP="00A91752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28"/>
                <w:szCs w:val="20"/>
              </w:rPr>
            </w:pPr>
          </w:p>
        </w:tc>
      </w:tr>
      <w:tr w:rsidR="00D81CE3" w14:paraId="6AD2327C" w14:textId="77777777" w:rsidTr="1EB24451">
        <w:tc>
          <w:tcPr>
            <w:tcW w:w="2972" w:type="dxa"/>
            <w:tcMar>
              <w:top w:w="284" w:type="dxa"/>
              <w:bottom w:w="284" w:type="dxa"/>
            </w:tcMar>
            <w:vAlign w:val="center"/>
          </w:tcPr>
          <w:p w14:paraId="61F3447E" w14:textId="2B9E6ACD" w:rsidR="00D81CE3" w:rsidRPr="00D066FF" w:rsidRDefault="00D81CE3" w:rsidP="00D066FF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0"/>
              </w:rPr>
            </w:pPr>
            <w:r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氏</w:t>
            </w:r>
            <w:r w:rsidR="00D066FF"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 xml:space="preserve">　</w:t>
            </w:r>
            <w:r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名</w:t>
            </w:r>
          </w:p>
        </w:tc>
        <w:tc>
          <w:tcPr>
            <w:tcW w:w="6770" w:type="dxa"/>
            <w:tcMar>
              <w:top w:w="284" w:type="dxa"/>
              <w:bottom w:w="284" w:type="dxa"/>
            </w:tcMar>
          </w:tcPr>
          <w:p w14:paraId="4C977E39" w14:textId="77777777" w:rsidR="00D81CE3" w:rsidRPr="00E728F8" w:rsidRDefault="00D81CE3" w:rsidP="00A91752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28"/>
                <w:szCs w:val="20"/>
              </w:rPr>
            </w:pPr>
          </w:p>
        </w:tc>
      </w:tr>
      <w:tr w:rsidR="00D81CE3" w14:paraId="1C82A5D5" w14:textId="77777777" w:rsidTr="1EB24451">
        <w:tc>
          <w:tcPr>
            <w:tcW w:w="2972" w:type="dxa"/>
            <w:tcMar>
              <w:top w:w="284" w:type="dxa"/>
              <w:bottom w:w="284" w:type="dxa"/>
            </w:tcMar>
            <w:vAlign w:val="center"/>
          </w:tcPr>
          <w:p w14:paraId="1CE7C0D3" w14:textId="17EACB01" w:rsidR="00D81CE3" w:rsidRPr="00D066FF" w:rsidRDefault="00D81CE3" w:rsidP="00D066FF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0"/>
              </w:rPr>
            </w:pPr>
            <w:r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連絡先（</w:t>
            </w:r>
            <w:r w:rsidR="00D066FF"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電話）</w:t>
            </w:r>
          </w:p>
        </w:tc>
        <w:tc>
          <w:tcPr>
            <w:tcW w:w="6770" w:type="dxa"/>
            <w:tcMar>
              <w:top w:w="284" w:type="dxa"/>
              <w:bottom w:w="284" w:type="dxa"/>
            </w:tcMar>
          </w:tcPr>
          <w:p w14:paraId="01DD2936" w14:textId="77777777" w:rsidR="00D81CE3" w:rsidRPr="00E728F8" w:rsidRDefault="00D81CE3" w:rsidP="00A91752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28"/>
                <w:szCs w:val="20"/>
              </w:rPr>
            </w:pPr>
          </w:p>
        </w:tc>
      </w:tr>
      <w:tr w:rsidR="00D81CE3" w14:paraId="01B0F897" w14:textId="77777777" w:rsidTr="1EB24451">
        <w:tc>
          <w:tcPr>
            <w:tcW w:w="2972" w:type="dxa"/>
            <w:tcMar>
              <w:top w:w="284" w:type="dxa"/>
              <w:bottom w:w="284" w:type="dxa"/>
            </w:tcMar>
            <w:vAlign w:val="center"/>
          </w:tcPr>
          <w:p w14:paraId="5B208C1C" w14:textId="035ED3E5" w:rsidR="00D81CE3" w:rsidRPr="00D066FF" w:rsidRDefault="00D066FF" w:rsidP="00D066FF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0"/>
              </w:rPr>
            </w:pPr>
            <w:r w:rsidRPr="00D066FF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連絡先（E-mail）</w:t>
            </w:r>
          </w:p>
        </w:tc>
        <w:tc>
          <w:tcPr>
            <w:tcW w:w="6770" w:type="dxa"/>
            <w:tcMar>
              <w:top w:w="284" w:type="dxa"/>
              <w:bottom w:w="284" w:type="dxa"/>
            </w:tcMar>
          </w:tcPr>
          <w:p w14:paraId="0AABF3B4" w14:textId="77777777" w:rsidR="00D81CE3" w:rsidRPr="00E728F8" w:rsidRDefault="00D81CE3" w:rsidP="00A91752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kern w:val="0"/>
                <w:sz w:val="28"/>
                <w:szCs w:val="20"/>
              </w:rPr>
            </w:pPr>
          </w:p>
        </w:tc>
      </w:tr>
      <w:tr w:rsidR="00D81CE3" w14:paraId="54E942CA" w14:textId="77777777" w:rsidTr="1EB24451">
        <w:tc>
          <w:tcPr>
            <w:tcW w:w="2972" w:type="dxa"/>
            <w:tcMar>
              <w:top w:w="284" w:type="dxa"/>
              <w:bottom w:w="284" w:type="dxa"/>
            </w:tcMar>
            <w:vAlign w:val="center"/>
          </w:tcPr>
          <w:p w14:paraId="7D3D752B" w14:textId="71510C04" w:rsidR="00D066FF" w:rsidRPr="00D066FF" w:rsidRDefault="00D066FF" w:rsidP="22EC37A1">
            <w:pPr>
              <w:overflowPunct w:val="0"/>
              <w:spacing w:line="369" w:lineRule="exact"/>
              <w:jc w:val="center"/>
              <w:textAlignment w:val="baseline"/>
              <w:rPr>
                <w:rFonts w:ascii="游ゴシック" w:eastAsia="游ゴシック" w:hAnsi="游ゴシック" w:cs="ＭＳ 明朝"/>
                <w:b/>
                <w:bCs/>
                <w:kern w:val="0"/>
                <w:sz w:val="28"/>
                <w:szCs w:val="28"/>
              </w:rPr>
            </w:pPr>
            <w:r w:rsidRPr="22EC37A1">
              <w:rPr>
                <w:rFonts w:ascii="游ゴシック" w:eastAsia="游ゴシック" w:hAnsi="游ゴシック" w:cs="ＭＳ 明朝"/>
                <w:b/>
                <w:bCs/>
                <w:kern w:val="0"/>
                <w:sz w:val="28"/>
                <w:szCs w:val="28"/>
              </w:rPr>
              <w:t>取材予定場所</w:t>
            </w:r>
          </w:p>
        </w:tc>
        <w:tc>
          <w:tcPr>
            <w:tcW w:w="6770" w:type="dxa"/>
            <w:tcMar>
              <w:top w:w="284" w:type="dxa"/>
              <w:bottom w:w="284" w:type="dxa"/>
            </w:tcMar>
          </w:tcPr>
          <w:p w14:paraId="43DA008D" w14:textId="46460D27" w:rsidR="00D81CE3" w:rsidRPr="00F26354" w:rsidRDefault="00D066FF" w:rsidP="00273EC0">
            <w:pPr>
              <w:overflowPunct w:val="0"/>
              <w:spacing w:line="360" w:lineRule="auto"/>
              <w:ind w:firstLineChars="100" w:firstLine="280"/>
              <w:textAlignment w:val="baseline"/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0"/>
              </w:rPr>
            </w:pPr>
            <w:r w:rsidRPr="00F26354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１　南牧村活性化センター</w:t>
            </w:r>
            <w:r w:rsidR="004A7D41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 xml:space="preserve">　【患者】</w:t>
            </w:r>
          </w:p>
          <w:p w14:paraId="494BCBC8" w14:textId="73A12F74" w:rsidR="00D066FF" w:rsidRPr="00F26354" w:rsidRDefault="00D066FF" w:rsidP="00273EC0">
            <w:pPr>
              <w:overflowPunct w:val="0"/>
              <w:spacing w:line="360" w:lineRule="auto"/>
              <w:ind w:firstLineChars="100" w:firstLine="280"/>
              <w:textAlignment w:val="baseline"/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0"/>
              </w:rPr>
            </w:pPr>
            <w:r w:rsidRPr="00F26354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>２　下仁田厚生病院</w:t>
            </w:r>
            <w:r w:rsidR="004A7D41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0"/>
              </w:rPr>
              <w:t xml:space="preserve">　【医師】</w:t>
            </w:r>
          </w:p>
          <w:p w14:paraId="371DEEE4" w14:textId="0DAE3AD3" w:rsidR="00D066FF" w:rsidRPr="00F26354" w:rsidRDefault="00D066FF" w:rsidP="00273EC0">
            <w:pPr>
              <w:overflowPunct w:val="0"/>
              <w:spacing w:line="360" w:lineRule="auto"/>
              <w:ind w:firstLineChars="100" w:firstLine="280"/>
              <w:textAlignment w:val="baseline"/>
              <w:rPr>
                <w:rFonts w:ascii="游ゴシック" w:eastAsia="游ゴシック" w:hAnsi="游ゴシック" w:cs="ＭＳ 明朝"/>
                <w:b/>
                <w:sz w:val="28"/>
                <w:szCs w:val="28"/>
              </w:rPr>
            </w:pPr>
            <w:r w:rsidRPr="00F26354"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8"/>
              </w:rPr>
              <w:t>３　ウ</w:t>
            </w:r>
            <w:r w:rsidR="08AB1580" w:rsidRPr="00F26354"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8"/>
              </w:rPr>
              <w:t>エ</w:t>
            </w:r>
            <w:r w:rsidRPr="00F26354">
              <w:rPr>
                <w:rFonts w:ascii="游ゴシック" w:eastAsia="游ゴシック" w:hAnsi="游ゴシック" w:cs="ＭＳ 明朝"/>
                <w:b/>
                <w:kern w:val="0"/>
                <w:sz w:val="28"/>
                <w:szCs w:val="28"/>
              </w:rPr>
              <w:t>ルシア薬局下仁田店</w:t>
            </w:r>
            <w:r w:rsidR="004A7D41">
              <w:rPr>
                <w:rFonts w:ascii="游ゴシック" w:eastAsia="游ゴシック" w:hAnsi="游ゴシック" w:cs="ＭＳ 明朝" w:hint="eastAsia"/>
                <w:b/>
                <w:kern w:val="0"/>
                <w:sz w:val="28"/>
                <w:szCs w:val="28"/>
              </w:rPr>
              <w:t xml:space="preserve">　【薬剤師】</w:t>
            </w:r>
          </w:p>
          <w:p w14:paraId="39C4FB4B" w14:textId="350F9857" w:rsidR="00D066FF" w:rsidRPr="00A91752" w:rsidRDefault="0C716453" w:rsidP="1EB24451">
            <w:pPr>
              <w:overflowPunct w:val="0"/>
              <w:spacing w:line="360" w:lineRule="auto"/>
              <w:textAlignment w:val="baseline"/>
              <w:rPr>
                <w:rFonts w:ascii="游ゴシック" w:eastAsia="游ゴシック" w:hAnsi="游ゴシック" w:cs="ＭＳ 明朝"/>
                <w:b/>
                <w:color w:val="FF0000"/>
                <w:kern w:val="0"/>
                <w:sz w:val="24"/>
                <w:szCs w:val="24"/>
              </w:rPr>
            </w:pPr>
            <w:r w:rsidRPr="00A91752">
              <w:rPr>
                <w:rFonts w:ascii="游ゴシック" w:eastAsia="游ゴシック" w:hAnsi="游ゴシック" w:cs="ＭＳ 明朝"/>
                <w:b/>
                <w:color w:val="000000" w:themeColor="text1"/>
                <w:sz w:val="24"/>
                <w:szCs w:val="24"/>
              </w:rPr>
              <w:t>※１～３の番号に○印を付けてください（複数回答可）</w:t>
            </w:r>
          </w:p>
        </w:tc>
      </w:tr>
    </w:tbl>
    <w:p w14:paraId="646B6ABE" w14:textId="603AEA32" w:rsidR="00D81CE3" w:rsidRDefault="00D81CE3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13BC6DC3" w14:textId="77777777" w:rsidR="00D066FF" w:rsidRDefault="00D066FF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015216A9" w14:textId="0885E55A" w:rsidR="00D066FF" w:rsidRDefault="00D066FF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  <w:r>
        <w:rPr>
          <w:rFonts w:ascii="メイリオ" w:eastAsia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9ED9D5" wp14:editId="3ECB90EE">
                <wp:simplePos x="0" y="0"/>
                <wp:positionH relativeFrom="margin">
                  <wp:posOffset>2802255</wp:posOffset>
                </wp:positionH>
                <wp:positionV relativeFrom="paragraph">
                  <wp:posOffset>17780</wp:posOffset>
                </wp:positionV>
                <wp:extent cx="3362325" cy="1152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722" w14:textId="3E5D89FC" w:rsidR="00D066FF" w:rsidRPr="00D066FF" w:rsidRDefault="00D066FF" w:rsidP="00D066FF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D066F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4"/>
                              </w:rPr>
                              <w:t>【提出先】</w:t>
                            </w:r>
                          </w:p>
                          <w:p w14:paraId="6DEABAF8" w14:textId="2A59D311" w:rsidR="00D066FF" w:rsidRPr="00D066FF" w:rsidRDefault="00D066FF" w:rsidP="00D066FF">
                            <w:pPr>
                              <w:spacing w:beforeLines="30" w:before="95" w:line="30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群馬</w:t>
                            </w:r>
                            <w:r w:rsidR="00E728F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県庁</w:t>
                            </w: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医務</w:t>
                            </w:r>
                            <w:r w:rsidRPr="00D066F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課</w:t>
                            </w: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医療計画</w:t>
                            </w:r>
                            <w:r w:rsidRPr="00D066F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14:paraId="2AF4A3B0" w14:textId="3F0687DE" w:rsidR="00D066FF" w:rsidRPr="00D066FF" w:rsidRDefault="00D066FF" w:rsidP="00D066FF">
                            <w:pPr>
                              <w:spacing w:line="30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担</w:t>
                            </w:r>
                            <w:r w:rsidR="00E728F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当　猪熊・石坂</w:t>
                            </w:r>
                          </w:p>
                          <w:p w14:paraId="50146356" w14:textId="23690253" w:rsidR="00D066FF" w:rsidRPr="00D066FF" w:rsidRDefault="00D066FF" w:rsidP="00D066FF">
                            <w:pPr>
                              <w:spacing w:line="30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E-mail　i</w:t>
                            </w:r>
                            <w:r w:rsidRPr="00D066F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nokuma-sakae@pref.gunma.lg.jp</w:t>
                            </w:r>
                          </w:p>
                          <w:p w14:paraId="5C16B221" w14:textId="77BE6A1D" w:rsidR="00D066FF" w:rsidRPr="00D066FF" w:rsidRDefault="00D066FF" w:rsidP="00D066FF">
                            <w:pPr>
                              <w:spacing w:line="30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E728F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話</w:t>
                            </w:r>
                            <w:r w:rsidR="00E728F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66F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027-226-253</w:t>
                            </w: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E728F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66F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内</w:t>
                            </w:r>
                            <w:r w:rsidR="00E728F8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066FF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線</w:t>
                            </w:r>
                            <w:r w:rsidRPr="00D066FF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2537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D9D5" id="テキスト ボックス 1" o:spid="_x0000_s1027" type="#_x0000_t202" style="position:absolute;left:0;text-align:left;margin-left:220.65pt;margin-top:1.4pt;width:264.75pt;height:90.7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" fillcolor="white [3201]" strokeweight=".5pt">
                <v:stroke dashstyle="dash"/>
                <v:textbox inset="3mm,2mm,3mm,2mm">
                  <w:txbxContent>
                    <w:p w14:paraId="6692F722" w14:textId="3E5D89FC" w:rsidR="00D066FF" w:rsidRPr="00D066FF" w:rsidRDefault="00D066FF" w:rsidP="00D066FF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sz w:val="28"/>
                          <w:szCs w:val="24"/>
                        </w:rPr>
                      </w:pPr>
                      <w:r w:rsidRPr="00D066F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4"/>
                        </w:rPr>
                        <w:t>【提出先】</w:t>
                      </w:r>
                    </w:p>
                    <w:p w14:paraId="6DEABAF8" w14:textId="2A59D311" w:rsidR="00D066FF" w:rsidRPr="00D066FF" w:rsidRDefault="00D066FF" w:rsidP="00D066FF">
                      <w:pPr>
                        <w:spacing w:beforeLines="30" w:before="95" w:line="30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群馬</w:t>
                      </w:r>
                      <w:r w:rsidR="00E728F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県庁</w:t>
                      </w: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医務</w:t>
                      </w:r>
                      <w:r w:rsidRPr="00D066F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課</w:t>
                      </w: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医療計画</w:t>
                      </w:r>
                      <w:r w:rsidRPr="00D066F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係</w:t>
                      </w:r>
                    </w:p>
                    <w:p w14:paraId="2AF4A3B0" w14:textId="3F0687DE" w:rsidR="00D066FF" w:rsidRPr="00D066FF" w:rsidRDefault="00D066FF" w:rsidP="00D066FF">
                      <w:pPr>
                        <w:spacing w:line="30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担</w:t>
                      </w:r>
                      <w:r w:rsidR="00E728F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当　猪熊・石坂</w:t>
                      </w:r>
                    </w:p>
                    <w:p w14:paraId="50146356" w14:textId="23690253" w:rsidR="00D066FF" w:rsidRPr="00D066FF" w:rsidRDefault="00D066FF" w:rsidP="00D066FF">
                      <w:pPr>
                        <w:spacing w:line="30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E-mail　i</w:t>
                      </w:r>
                      <w:r w:rsidRPr="00D066F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nokuma-sakae@pref.gunma.lg.jp</w:t>
                      </w:r>
                    </w:p>
                    <w:p w14:paraId="5C16B221" w14:textId="77BE6A1D" w:rsidR="00D066FF" w:rsidRPr="00D066FF" w:rsidRDefault="00D066FF" w:rsidP="00D066FF">
                      <w:pPr>
                        <w:spacing w:line="30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電</w:t>
                      </w:r>
                      <w:r w:rsidR="00E728F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話</w:t>
                      </w:r>
                      <w:r w:rsidR="00E728F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066F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027-226-253</w:t>
                      </w: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5</w:t>
                      </w:r>
                      <w:r w:rsidR="00E728F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066F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内</w:t>
                      </w:r>
                      <w:r w:rsidR="00E728F8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066FF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線</w:t>
                      </w:r>
                      <w:r w:rsidRPr="00D066FF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2537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D00DF8" w14:textId="0AB4BE23" w:rsidR="00D066FF" w:rsidRDefault="00D066FF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kern w:val="0"/>
          <w:sz w:val="24"/>
          <w:szCs w:val="20"/>
        </w:rPr>
      </w:pPr>
    </w:p>
    <w:p w14:paraId="52EEEC6D" w14:textId="2B3A5770" w:rsidR="00D066FF" w:rsidRDefault="00D066FF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b/>
          <w:kern w:val="0"/>
          <w:sz w:val="24"/>
          <w:szCs w:val="20"/>
        </w:rPr>
      </w:pPr>
    </w:p>
    <w:p w14:paraId="78393954" w14:textId="46593CF5" w:rsidR="00F8071E" w:rsidRDefault="00F8071E" w:rsidP="00A53AEE">
      <w:pPr>
        <w:overflowPunct w:val="0"/>
        <w:spacing w:line="369" w:lineRule="exact"/>
        <w:textAlignment w:val="baseline"/>
        <w:rPr>
          <w:rFonts w:ascii="游ゴシック" w:eastAsia="游ゴシック" w:hAnsi="游ゴシック" w:cs="ＭＳ 明朝"/>
          <w:b/>
          <w:kern w:val="0"/>
          <w:sz w:val="24"/>
          <w:szCs w:val="20"/>
        </w:rPr>
      </w:pPr>
    </w:p>
    <w:p w14:paraId="60D89ABA" w14:textId="66C7DD7C" w:rsidR="0091578B" w:rsidRPr="00D066FF" w:rsidRDefault="0091578B" w:rsidP="00AE34B3">
      <w:pPr>
        <w:overflowPunct w:val="0"/>
        <w:textAlignment w:val="baseline"/>
        <w:rPr>
          <w:rFonts w:ascii="游ゴシック" w:eastAsia="游ゴシック" w:hAnsi="游ゴシック" w:cs="ＭＳ 明朝"/>
          <w:b/>
          <w:kern w:val="0"/>
          <w:sz w:val="24"/>
          <w:szCs w:val="20"/>
        </w:rPr>
      </w:pPr>
    </w:p>
    <w:sectPr w:rsidR="0091578B" w:rsidRPr="00D066FF" w:rsidSect="007D12E3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990C9" w14:textId="77777777" w:rsidR="00AE281A" w:rsidRDefault="00AE281A" w:rsidP="00DB3803">
      <w:r>
        <w:separator/>
      </w:r>
    </w:p>
  </w:endnote>
  <w:endnote w:type="continuationSeparator" w:id="0">
    <w:p w14:paraId="5E2D0D8B" w14:textId="77777777" w:rsidR="00AE281A" w:rsidRDefault="00AE281A" w:rsidP="00DB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BAF8" w14:textId="77777777" w:rsidR="00AE281A" w:rsidRDefault="00AE281A" w:rsidP="00DB3803">
      <w:r>
        <w:separator/>
      </w:r>
    </w:p>
  </w:footnote>
  <w:footnote w:type="continuationSeparator" w:id="0">
    <w:p w14:paraId="2DA3CDD8" w14:textId="77777777" w:rsidR="00AE281A" w:rsidRDefault="00AE281A" w:rsidP="00DB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96D5"/>
    <w:multiLevelType w:val="hybridMultilevel"/>
    <w:tmpl w:val="9DCC2B58"/>
    <w:lvl w:ilvl="0" w:tplc="5A5E2F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39C4824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FD43640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8E1AE87E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E8023456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54226B4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AAE5504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DE2D856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E71CBE6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0275F6"/>
    <w:multiLevelType w:val="hybridMultilevel"/>
    <w:tmpl w:val="6F80FE60"/>
    <w:lvl w:ilvl="0" w:tplc="C97AED4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3B911"/>
    <w:multiLevelType w:val="hybridMultilevel"/>
    <w:tmpl w:val="142E88DA"/>
    <w:lvl w:ilvl="0" w:tplc="B9A09F2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36D87A58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5B875F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73A6DC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6C8220F2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267A8A48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95FED6DE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9594F5AA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27B8088E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4276F"/>
    <w:multiLevelType w:val="hybridMultilevel"/>
    <w:tmpl w:val="1DDC0A24"/>
    <w:lvl w:ilvl="0" w:tplc="C97AED4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D1"/>
    <w:rsid w:val="000039D8"/>
    <w:rsid w:val="00024B04"/>
    <w:rsid w:val="00074FD1"/>
    <w:rsid w:val="00172779"/>
    <w:rsid w:val="001D438F"/>
    <w:rsid w:val="00212D05"/>
    <w:rsid w:val="00273EC0"/>
    <w:rsid w:val="0029016E"/>
    <w:rsid w:val="002D7012"/>
    <w:rsid w:val="0030127B"/>
    <w:rsid w:val="003014C8"/>
    <w:rsid w:val="00357A4D"/>
    <w:rsid w:val="00364C73"/>
    <w:rsid w:val="00371E27"/>
    <w:rsid w:val="003823AF"/>
    <w:rsid w:val="004A1A50"/>
    <w:rsid w:val="004A7D41"/>
    <w:rsid w:val="004E1942"/>
    <w:rsid w:val="00507408"/>
    <w:rsid w:val="00527178"/>
    <w:rsid w:val="005366CE"/>
    <w:rsid w:val="0056621F"/>
    <w:rsid w:val="00643575"/>
    <w:rsid w:val="006A587D"/>
    <w:rsid w:val="006A5B5B"/>
    <w:rsid w:val="006F7451"/>
    <w:rsid w:val="00746C24"/>
    <w:rsid w:val="007A2455"/>
    <w:rsid w:val="007D12E3"/>
    <w:rsid w:val="007F61FF"/>
    <w:rsid w:val="00811321"/>
    <w:rsid w:val="00891C54"/>
    <w:rsid w:val="008D4D6A"/>
    <w:rsid w:val="0091578B"/>
    <w:rsid w:val="00986F02"/>
    <w:rsid w:val="00996E07"/>
    <w:rsid w:val="009C7F27"/>
    <w:rsid w:val="00A11BC2"/>
    <w:rsid w:val="00A53AEE"/>
    <w:rsid w:val="00A91752"/>
    <w:rsid w:val="00AC13AA"/>
    <w:rsid w:val="00AC4EC0"/>
    <w:rsid w:val="00AE281A"/>
    <w:rsid w:val="00AE34B3"/>
    <w:rsid w:val="00B4424C"/>
    <w:rsid w:val="00B53A01"/>
    <w:rsid w:val="00BA162A"/>
    <w:rsid w:val="00C72D55"/>
    <w:rsid w:val="00C75E80"/>
    <w:rsid w:val="00CA02AE"/>
    <w:rsid w:val="00D066FF"/>
    <w:rsid w:val="00D81CE3"/>
    <w:rsid w:val="00DB3803"/>
    <w:rsid w:val="00DD7D1E"/>
    <w:rsid w:val="00DE744F"/>
    <w:rsid w:val="00E200A3"/>
    <w:rsid w:val="00E41373"/>
    <w:rsid w:val="00E62579"/>
    <w:rsid w:val="00E728F8"/>
    <w:rsid w:val="00F26354"/>
    <w:rsid w:val="00F41DC2"/>
    <w:rsid w:val="00F67BFA"/>
    <w:rsid w:val="00F745AE"/>
    <w:rsid w:val="00F8071E"/>
    <w:rsid w:val="00F968AF"/>
    <w:rsid w:val="00FE6C97"/>
    <w:rsid w:val="042DC6CD"/>
    <w:rsid w:val="072268DE"/>
    <w:rsid w:val="08AB1580"/>
    <w:rsid w:val="0C4242E2"/>
    <w:rsid w:val="0C716453"/>
    <w:rsid w:val="115AA5FD"/>
    <w:rsid w:val="13C07239"/>
    <w:rsid w:val="163F6538"/>
    <w:rsid w:val="1A60A302"/>
    <w:rsid w:val="1BCC9682"/>
    <w:rsid w:val="1EB24451"/>
    <w:rsid w:val="2194E362"/>
    <w:rsid w:val="21C7B339"/>
    <w:rsid w:val="22EC37A1"/>
    <w:rsid w:val="2301D2C3"/>
    <w:rsid w:val="2393E068"/>
    <w:rsid w:val="251661E9"/>
    <w:rsid w:val="283C764C"/>
    <w:rsid w:val="2EDC1141"/>
    <w:rsid w:val="301477F0"/>
    <w:rsid w:val="31D81AD4"/>
    <w:rsid w:val="32530A38"/>
    <w:rsid w:val="3BA8D36E"/>
    <w:rsid w:val="3C307845"/>
    <w:rsid w:val="43640EDF"/>
    <w:rsid w:val="53D1F6A3"/>
    <w:rsid w:val="570A60B3"/>
    <w:rsid w:val="587E5E91"/>
    <w:rsid w:val="63B52CD8"/>
    <w:rsid w:val="63E871E8"/>
    <w:rsid w:val="6D3F453A"/>
    <w:rsid w:val="6EFCF398"/>
    <w:rsid w:val="7028E673"/>
    <w:rsid w:val="711272B2"/>
    <w:rsid w:val="76120E10"/>
    <w:rsid w:val="76485DAF"/>
    <w:rsid w:val="7A5D0E32"/>
    <w:rsid w:val="7B888D3D"/>
    <w:rsid w:val="7D94A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32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803"/>
  </w:style>
  <w:style w:type="paragraph" w:styleId="a5">
    <w:name w:val="footer"/>
    <w:basedOn w:val="a"/>
    <w:link w:val="a6"/>
    <w:uiPriority w:val="99"/>
    <w:unhideWhenUsed/>
    <w:rsid w:val="00DB3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803"/>
  </w:style>
  <w:style w:type="table" w:styleId="a7">
    <w:name w:val="Table Grid"/>
    <w:basedOn w:val="a1"/>
    <w:uiPriority w:val="39"/>
    <w:rsid w:val="00F6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5734-8489-47D2-838C-EC2FDCAD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2023-10-30T07:07:00Z</dcterms:created>
  <dcterms:modified xsi:type="dcterms:W3CDTF">2023-10-30T07:08:00Z</dcterms:modified>
</cp:coreProperties>
</file>