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F88A2" w14:textId="77777777" w:rsidR="00550248" w:rsidRDefault="00550248">
      <w:pPr>
        <w:snapToGrid w:val="0"/>
        <w:rPr>
          <w:rFonts w:ascii="?l?r ??fc" w:cs="Times New Roman"/>
          <w:snapToGrid w:val="0"/>
        </w:rPr>
      </w:pPr>
    </w:p>
    <w:p w14:paraId="1D69628E" w14:textId="403D5DBF" w:rsidR="00550248" w:rsidRDefault="00550248">
      <w:pPr>
        <w:snapToGrid w:val="0"/>
        <w:spacing w:line="38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ascii="?l?r ??fc" w:hint="eastAsia"/>
          <w:snapToGrid w:val="0"/>
        </w:rPr>
        <w:instrText>興行場営業再開届</w:instrText>
      </w:r>
      <w:r>
        <w:rPr>
          <w:snapToGrid w:val="0"/>
        </w:rPr>
        <w:instrText>,</w:instrText>
      </w:r>
      <w:r>
        <w:rPr>
          <w:rFonts w:ascii="?l?r ??fc"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14:paraId="6EF6A1CC" w14:textId="77777777" w:rsidR="00550248" w:rsidRDefault="00550248">
      <w:pPr>
        <w:snapToGrid w:val="0"/>
        <w:spacing w:before="400"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06AA0281" w14:textId="77777777" w:rsidR="00550248" w:rsidRDefault="00550248">
      <w:pPr>
        <w:snapToGrid w:val="0"/>
        <w:spacing w:before="380" w:line="38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保健所長あて</w:t>
      </w:r>
    </w:p>
    <w:p w14:paraId="432EB7D9" w14:textId="77777777" w:rsidR="00550248" w:rsidRDefault="00550248">
      <w:pPr>
        <w:snapToGrid w:val="0"/>
        <w:spacing w:before="400"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届出者　　　　　　　　　　　　</w:t>
      </w:r>
    </w:p>
    <w:p w14:paraId="724FE761" w14:textId="77777777" w:rsidR="00550248" w:rsidRDefault="00550248">
      <w:pPr>
        <w:snapToGrid w:val="0"/>
        <w:spacing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14:paraId="7E6C757C" w14:textId="77777777" w:rsidR="00550248" w:rsidRDefault="00550248">
      <w:pPr>
        <w:snapToGrid w:val="0"/>
        <w:spacing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322D9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21E422FD" w14:textId="0D42411B" w:rsidR="00550248" w:rsidRDefault="00550248">
      <w:pPr>
        <w:snapToGrid w:val="0"/>
        <w:spacing w:before="20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5(</w:instrText>
      </w:r>
      <w:r>
        <w:rPr>
          <w:rFonts w:hint="eastAsia"/>
          <w:snapToGrid w:val="0"/>
        </w:rPr>
        <w:instrText>法人にあつては、その名称及び事務所</w:instrText>
      </w:r>
      <w:r>
        <w:rPr>
          <w:snapToGrid w:val="0"/>
        </w:rPr>
        <w:instrText>),\s \up-5(</w:instrText>
      </w:r>
      <w:r>
        <w:rPr>
          <w:rFonts w:hint="eastAsia"/>
          <w:snapToGrid w:val="0"/>
        </w:rPr>
        <w:instrText>所在地並びに代表者の氏名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　</w:t>
      </w:r>
    </w:p>
    <w:p w14:paraId="481F1103" w14:textId="77777777" w:rsidR="00550248" w:rsidRDefault="00550248">
      <w:pPr>
        <w:snapToGrid w:val="0"/>
        <w:spacing w:before="120" w:after="240" w:line="40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群馬県興行場法施行細則第３条第３項の規定により、次のとおり営業を再開したいので届け出ます。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6510"/>
      </w:tblGrid>
      <w:tr w:rsidR="00550248" w14:paraId="62998DF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51"/>
        </w:trPr>
        <w:tc>
          <w:tcPr>
            <w:tcW w:w="1470" w:type="dxa"/>
            <w:vAlign w:val="center"/>
          </w:tcPr>
          <w:p w14:paraId="6ADC7668" w14:textId="77777777" w:rsidR="00550248" w:rsidRDefault="00550248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名称</w:t>
            </w:r>
          </w:p>
        </w:tc>
        <w:tc>
          <w:tcPr>
            <w:tcW w:w="6510" w:type="dxa"/>
            <w:vAlign w:val="center"/>
          </w:tcPr>
          <w:p w14:paraId="26B75737" w14:textId="77777777" w:rsidR="00550248" w:rsidRDefault="00550248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50248" w14:paraId="3B4DA5F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51"/>
        </w:trPr>
        <w:tc>
          <w:tcPr>
            <w:tcW w:w="1470" w:type="dxa"/>
            <w:vAlign w:val="center"/>
          </w:tcPr>
          <w:p w14:paraId="37E7B397" w14:textId="77777777" w:rsidR="00550248" w:rsidRDefault="00550248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所在地</w:t>
            </w:r>
          </w:p>
        </w:tc>
        <w:tc>
          <w:tcPr>
            <w:tcW w:w="6510" w:type="dxa"/>
            <w:vAlign w:val="center"/>
          </w:tcPr>
          <w:p w14:paraId="4EE17B8D" w14:textId="77777777" w:rsidR="00550248" w:rsidRDefault="00550248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50248" w14:paraId="6158D2C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51"/>
        </w:trPr>
        <w:tc>
          <w:tcPr>
            <w:tcW w:w="1470" w:type="dxa"/>
            <w:vAlign w:val="center"/>
          </w:tcPr>
          <w:p w14:paraId="2CE3E099" w14:textId="77777777" w:rsidR="00550248" w:rsidRDefault="00550248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営業の種別</w:t>
            </w:r>
          </w:p>
        </w:tc>
        <w:tc>
          <w:tcPr>
            <w:tcW w:w="6510" w:type="dxa"/>
            <w:vAlign w:val="center"/>
          </w:tcPr>
          <w:p w14:paraId="3D2C2373" w14:textId="77777777" w:rsidR="00550248" w:rsidRDefault="00550248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50248" w14:paraId="39705B5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51"/>
        </w:trPr>
        <w:tc>
          <w:tcPr>
            <w:tcW w:w="1470" w:type="dxa"/>
            <w:vAlign w:val="center"/>
          </w:tcPr>
          <w:p w14:paraId="279A5078" w14:textId="77777777" w:rsidR="00550248" w:rsidRDefault="00550248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再開年月日</w:t>
            </w:r>
          </w:p>
        </w:tc>
        <w:tc>
          <w:tcPr>
            <w:tcW w:w="6510" w:type="dxa"/>
            <w:vAlign w:val="center"/>
          </w:tcPr>
          <w:p w14:paraId="660DC5F6" w14:textId="77777777" w:rsidR="00550248" w:rsidRDefault="00550248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年　　　月　　　日</w:t>
            </w:r>
          </w:p>
        </w:tc>
      </w:tr>
      <w:tr w:rsidR="00550248" w14:paraId="767AF05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92"/>
        </w:trPr>
        <w:tc>
          <w:tcPr>
            <w:tcW w:w="1470" w:type="dxa"/>
            <w:vAlign w:val="center"/>
          </w:tcPr>
          <w:p w14:paraId="266BE9F3" w14:textId="77777777" w:rsidR="00550248" w:rsidRDefault="00550248">
            <w:pPr>
              <w:snapToGrid w:val="0"/>
              <w:spacing w:line="4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再開の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ascii="?l?r ??fc" w:hint="eastAsia"/>
                <w:snapToGrid w:val="0"/>
              </w:rPr>
              <w:t>理由</w:t>
            </w:r>
          </w:p>
        </w:tc>
        <w:tc>
          <w:tcPr>
            <w:tcW w:w="6510" w:type="dxa"/>
            <w:vAlign w:val="center"/>
          </w:tcPr>
          <w:p w14:paraId="14FAD99C" w14:textId="77777777" w:rsidR="00550248" w:rsidRDefault="00550248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14:paraId="65631C0F" w14:textId="77777777" w:rsidR="00550248" w:rsidRDefault="00550248">
      <w:pPr>
        <w:snapToGrid w:val="0"/>
        <w:rPr>
          <w:rFonts w:ascii="?l?r ??fc" w:cs="Times New Roman"/>
          <w:snapToGrid w:val="0"/>
        </w:rPr>
      </w:pPr>
    </w:p>
    <w:sectPr w:rsidR="0055024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3D530" w14:textId="77777777" w:rsidR="002C36F8" w:rsidRDefault="002C36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BED1F92" w14:textId="77777777" w:rsidR="002C36F8" w:rsidRDefault="002C36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EFFA2" w14:textId="77777777" w:rsidR="002C36F8" w:rsidRDefault="002C36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B386E24" w14:textId="77777777" w:rsidR="002C36F8" w:rsidRDefault="002C36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50248"/>
    <w:rsid w:val="002C36F8"/>
    <w:rsid w:val="00322D93"/>
    <w:rsid w:val="00550248"/>
    <w:rsid w:val="00A42606"/>
    <w:rsid w:val="00B12F48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9F25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2024-01-05T04:31:00Z</dcterms:created>
  <dcterms:modified xsi:type="dcterms:W3CDTF">2024-01-05T04:31:00Z</dcterms:modified>
</cp:coreProperties>
</file>