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D78A" w14:textId="77777777" w:rsidR="007D6DD8" w:rsidRPr="007D6DD8" w:rsidRDefault="007D6DD8" w:rsidP="007D6DD8">
      <w:pPr>
        <w:rPr>
          <w:rFonts w:ascii="?l?r ??fc" w:cs="Times New Roman"/>
          <w:snapToGrid w:val="0"/>
          <w:color w:val="FF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7D6DD8" w14:paraId="28EB9339" w14:textId="77777777" w:rsidTr="00943FBB">
        <w:trPr>
          <w:cantSplit/>
          <w:trHeight w:hRule="exact" w:val="5010"/>
        </w:trPr>
        <w:tc>
          <w:tcPr>
            <w:tcW w:w="7980" w:type="dxa"/>
            <w:gridSpan w:val="3"/>
          </w:tcPr>
          <w:p w14:paraId="37128719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</w:p>
          <w:p w14:paraId="5CD5AC3D" w14:textId="7D59229D" w:rsidR="007D6DD8" w:rsidRDefault="007D6DD8" w:rsidP="00943FB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 xml:space="preserve">　　　　　　　開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始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ascii="?l?r ??fc" w:hint="eastAsia"/>
                <w:snapToGrid w:val="0"/>
              </w:rPr>
              <w:instrText xml:space="preserve">工業用水道使用　　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>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 xml:space="preserve">　　　　　　　廃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止　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0C3D780E" w14:textId="77777777" w:rsidR="007D6DD8" w:rsidRDefault="007D6DD8" w:rsidP="00943FBB">
            <w:pPr>
              <w:jc w:val="center"/>
              <w:rPr>
                <w:rFonts w:ascii="?l?r ??fc" w:cs="Times New Roman"/>
                <w:snapToGrid w:val="0"/>
              </w:rPr>
            </w:pPr>
          </w:p>
          <w:p w14:paraId="2D336709" w14:textId="77777777" w:rsidR="007D6DD8" w:rsidRDefault="007D6DD8" w:rsidP="00943FBB">
            <w:pPr>
              <w:jc w:val="center"/>
              <w:rPr>
                <w:rFonts w:ascii="?l?r ??fc" w:cs="Times New Roman"/>
                <w:snapToGrid w:val="0"/>
              </w:rPr>
            </w:pPr>
          </w:p>
          <w:p w14:paraId="280495B8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2F07854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6E45091A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697B1B6F" w14:textId="77777777" w:rsidR="007D6DD8" w:rsidRDefault="007D6DD8" w:rsidP="00943FBB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群馬県企業管理者あて</w:t>
            </w:r>
          </w:p>
          <w:p w14:paraId="32D86E3B" w14:textId="77777777" w:rsidR="007D6DD8" w:rsidRDefault="007D6DD8" w:rsidP="00943FBB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34099F68" w14:textId="77777777" w:rsidR="007D6DD8" w:rsidRDefault="007D6DD8" w:rsidP="00943FBB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703527AE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所　　　　　　　　　　</w:t>
            </w:r>
          </w:p>
          <w:p w14:paraId="42402251" w14:textId="5F91E86E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31714AAE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624AB31A" w14:textId="77777777" w:rsidR="007D6DD8" w:rsidRDefault="007D6DD8" w:rsidP="00943FBB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66C5C7A2" w14:textId="7B8EA67D" w:rsidR="007D6DD8" w:rsidRDefault="007D6DD8" w:rsidP="00943FBB">
            <w:pPr>
              <w:spacing w:after="1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次のとおり、工業用水道の使用を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開始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したいのでお届けします。</w:t>
            </w:r>
          </w:p>
          <w:p w14:paraId="4C886DDD" w14:textId="77777777" w:rsidR="007D6DD8" w:rsidRDefault="007D6DD8" w:rsidP="00943FBB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7D6DD8" w14:paraId="3DA41807" w14:textId="77777777" w:rsidTr="00943FBB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14:paraId="707BC6AC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受水工場</w:t>
            </w:r>
          </w:p>
        </w:tc>
        <w:tc>
          <w:tcPr>
            <w:tcW w:w="1050" w:type="dxa"/>
            <w:vAlign w:val="center"/>
          </w:tcPr>
          <w:p w14:paraId="5781B3F0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5880" w:type="dxa"/>
            <w:vAlign w:val="center"/>
          </w:tcPr>
          <w:p w14:paraId="25E0D6FB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</w:p>
        </w:tc>
      </w:tr>
      <w:tr w:rsidR="007D6DD8" w14:paraId="33536EDF" w14:textId="77777777" w:rsidTr="00943FBB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5B3A8AE6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FEF88E5" w14:textId="77777777" w:rsidR="007D6DD8" w:rsidRDefault="007D6DD8" w:rsidP="00943FB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5363B63F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</w:p>
        </w:tc>
      </w:tr>
      <w:tr w:rsidR="007D6DD8" w14:paraId="185F47DD" w14:textId="77777777" w:rsidTr="00943FBB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22D12EA4" w14:textId="77777777" w:rsidR="007D6DD8" w:rsidRDefault="007D6DD8" w:rsidP="00943FB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基本水量</w:t>
            </w:r>
          </w:p>
        </w:tc>
        <w:tc>
          <w:tcPr>
            <w:tcW w:w="5880" w:type="dxa"/>
            <w:vAlign w:val="center"/>
          </w:tcPr>
          <w:p w14:paraId="4DF703F2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立方メートル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7D6DD8" w14:paraId="0156EF14" w14:textId="77777777" w:rsidTr="00943FBB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1A54A0CF" w14:textId="2A960425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開始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80" w:type="dxa"/>
            <w:vAlign w:val="center"/>
          </w:tcPr>
          <w:p w14:paraId="3BA9EF87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6DD8" w14:paraId="35EC7218" w14:textId="77777777" w:rsidTr="00943FBB">
        <w:trPr>
          <w:cantSplit/>
          <w:trHeight w:hRule="exact" w:val="3420"/>
        </w:trPr>
        <w:tc>
          <w:tcPr>
            <w:tcW w:w="2100" w:type="dxa"/>
            <w:gridSpan w:val="2"/>
            <w:vAlign w:val="center"/>
          </w:tcPr>
          <w:p w14:paraId="7F1E8E5B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　　　　　由</w:t>
            </w:r>
          </w:p>
        </w:tc>
        <w:tc>
          <w:tcPr>
            <w:tcW w:w="5880" w:type="dxa"/>
          </w:tcPr>
          <w:p w14:paraId="52482CD3" w14:textId="77777777" w:rsidR="007D6DD8" w:rsidRDefault="007D6DD8" w:rsidP="00943FBB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AE1DB95" w14:textId="77777777" w:rsidR="007D6DD8" w:rsidRDefault="007D6DD8" w:rsidP="007D6DD8">
      <w:pPr>
        <w:spacing w:before="120"/>
        <w:ind w:left="630" w:hanging="630"/>
        <w:rPr>
          <w:rFonts w:ascii="?l?r ??fc" w:cs="Times New Roman"/>
          <w:snapToGrid w:val="0"/>
        </w:rPr>
      </w:pPr>
    </w:p>
    <w:p w14:paraId="55B1CD4D" w14:textId="77777777" w:rsidR="000D3EDE" w:rsidRDefault="007C058F" w:rsidP="007C058F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 xml:space="preserve"> </w:t>
      </w:r>
    </w:p>
    <w:sectPr w:rsidR="000D3ED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0034" w14:textId="77777777" w:rsidR="00952891" w:rsidRDefault="009528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2E76FC" w14:textId="77777777" w:rsidR="00952891" w:rsidRDefault="009528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EB93" w14:textId="77777777" w:rsidR="00952891" w:rsidRDefault="009528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ABF8A6" w14:textId="77777777" w:rsidR="00952891" w:rsidRDefault="009528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3EDE"/>
    <w:rsid w:val="000D3EDE"/>
    <w:rsid w:val="0034452D"/>
    <w:rsid w:val="007C058F"/>
    <w:rsid w:val="007D6DD8"/>
    <w:rsid w:val="00943FBB"/>
    <w:rsid w:val="00952891"/>
    <w:rsid w:val="009B41C0"/>
    <w:rsid w:val="00CA293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78DA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292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2024-03-13T04:50:00Z</dcterms:created>
  <dcterms:modified xsi:type="dcterms:W3CDTF">2024-03-13T04:50:00Z</dcterms:modified>
</cp:coreProperties>
</file>