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6447" w14:textId="77777777" w:rsidR="0051421E" w:rsidRDefault="00966660" w:rsidP="0051421E">
      <w:pPr>
        <w:jc w:val="center"/>
        <w:rPr>
          <w:b/>
          <w:sz w:val="32"/>
          <w:szCs w:val="32"/>
          <w:u w:val="single"/>
        </w:rPr>
      </w:pPr>
      <w:r>
        <w:rPr>
          <w:rFonts w:hint="eastAsia"/>
          <w:b/>
          <w:sz w:val="32"/>
          <w:szCs w:val="32"/>
          <w:u w:val="single"/>
        </w:rPr>
        <w:t>一般廃棄物処理</w:t>
      </w:r>
      <w:r w:rsidR="0051421E" w:rsidRPr="0036189C">
        <w:rPr>
          <w:rFonts w:hint="eastAsia"/>
          <w:b/>
          <w:sz w:val="32"/>
          <w:szCs w:val="32"/>
          <w:u w:val="single"/>
        </w:rPr>
        <w:t>施設の維持管理状況の情報の公表</w:t>
      </w:r>
    </w:p>
    <w:p w14:paraId="135CC619" w14:textId="77777777" w:rsidR="0076762A" w:rsidRDefault="0076762A" w:rsidP="0051421E">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76762A" w:rsidRPr="003061D2" w14:paraId="1F61A48A" w14:textId="77777777" w:rsidTr="003061D2">
        <w:tc>
          <w:tcPr>
            <w:tcW w:w="1559" w:type="dxa"/>
          </w:tcPr>
          <w:p w14:paraId="69285970" w14:textId="77777777" w:rsidR="0076762A" w:rsidRPr="003061D2" w:rsidRDefault="0076762A" w:rsidP="003061D2">
            <w:pPr>
              <w:jc w:val="distribute"/>
              <w:rPr>
                <w:szCs w:val="21"/>
              </w:rPr>
            </w:pPr>
            <w:r w:rsidRPr="003061D2">
              <w:rPr>
                <w:rFonts w:hint="eastAsia"/>
                <w:szCs w:val="21"/>
              </w:rPr>
              <w:t>設置者名</w:t>
            </w:r>
          </w:p>
        </w:tc>
        <w:tc>
          <w:tcPr>
            <w:tcW w:w="5303" w:type="dxa"/>
          </w:tcPr>
          <w:p w14:paraId="4BFC0BE8" w14:textId="77777777" w:rsidR="0076762A" w:rsidRPr="003061D2" w:rsidRDefault="0076762A" w:rsidP="003061D2">
            <w:pPr>
              <w:jc w:val="center"/>
              <w:rPr>
                <w:b/>
                <w:szCs w:val="21"/>
                <w:u w:val="single"/>
              </w:rPr>
            </w:pPr>
          </w:p>
        </w:tc>
      </w:tr>
      <w:tr w:rsidR="0076762A" w:rsidRPr="003061D2" w14:paraId="70E58947" w14:textId="77777777" w:rsidTr="003061D2">
        <w:tc>
          <w:tcPr>
            <w:tcW w:w="1559" w:type="dxa"/>
          </w:tcPr>
          <w:p w14:paraId="7FF21320" w14:textId="77777777" w:rsidR="0076762A" w:rsidRPr="003061D2" w:rsidRDefault="0076762A" w:rsidP="003061D2">
            <w:pPr>
              <w:jc w:val="distribute"/>
              <w:rPr>
                <w:szCs w:val="21"/>
              </w:rPr>
            </w:pPr>
            <w:r w:rsidRPr="003061D2">
              <w:rPr>
                <w:rFonts w:hint="eastAsia"/>
                <w:szCs w:val="21"/>
              </w:rPr>
              <w:t>施設名称</w:t>
            </w:r>
          </w:p>
        </w:tc>
        <w:tc>
          <w:tcPr>
            <w:tcW w:w="5303" w:type="dxa"/>
          </w:tcPr>
          <w:p w14:paraId="04D4C065" w14:textId="77777777" w:rsidR="0076762A" w:rsidRPr="003061D2" w:rsidRDefault="0076762A" w:rsidP="003061D2">
            <w:pPr>
              <w:jc w:val="center"/>
              <w:rPr>
                <w:b/>
                <w:szCs w:val="21"/>
                <w:u w:val="single"/>
              </w:rPr>
            </w:pPr>
          </w:p>
        </w:tc>
      </w:tr>
      <w:tr w:rsidR="0076762A" w:rsidRPr="003061D2" w14:paraId="7A2B9F4D" w14:textId="77777777" w:rsidTr="003061D2">
        <w:tc>
          <w:tcPr>
            <w:tcW w:w="1559" w:type="dxa"/>
          </w:tcPr>
          <w:p w14:paraId="30D0578A" w14:textId="77777777" w:rsidR="0076762A" w:rsidRPr="003061D2" w:rsidRDefault="0076762A" w:rsidP="003061D2">
            <w:pPr>
              <w:jc w:val="distribute"/>
              <w:rPr>
                <w:szCs w:val="21"/>
              </w:rPr>
            </w:pPr>
            <w:r w:rsidRPr="003061D2">
              <w:rPr>
                <w:rFonts w:hint="eastAsia"/>
                <w:szCs w:val="21"/>
              </w:rPr>
              <w:t>設置場所</w:t>
            </w:r>
          </w:p>
        </w:tc>
        <w:tc>
          <w:tcPr>
            <w:tcW w:w="5303" w:type="dxa"/>
          </w:tcPr>
          <w:p w14:paraId="43BB0E97" w14:textId="77777777" w:rsidR="0076762A" w:rsidRPr="003061D2" w:rsidRDefault="0076762A" w:rsidP="003061D2">
            <w:pPr>
              <w:jc w:val="center"/>
              <w:rPr>
                <w:b/>
                <w:szCs w:val="21"/>
                <w:u w:val="single"/>
              </w:rPr>
            </w:pPr>
          </w:p>
        </w:tc>
      </w:tr>
      <w:tr w:rsidR="0076762A" w:rsidRPr="003061D2" w14:paraId="5FEC168F" w14:textId="77777777" w:rsidTr="003061D2">
        <w:tc>
          <w:tcPr>
            <w:tcW w:w="1559" w:type="dxa"/>
          </w:tcPr>
          <w:p w14:paraId="768B551D" w14:textId="77777777" w:rsidR="0076762A" w:rsidRPr="003061D2" w:rsidRDefault="0076762A" w:rsidP="003061D2">
            <w:pPr>
              <w:jc w:val="distribute"/>
              <w:rPr>
                <w:szCs w:val="21"/>
              </w:rPr>
            </w:pPr>
            <w:r w:rsidRPr="003061D2">
              <w:rPr>
                <w:rFonts w:hint="eastAsia"/>
                <w:szCs w:val="21"/>
              </w:rPr>
              <w:t>問合せ先</w:t>
            </w:r>
          </w:p>
        </w:tc>
        <w:tc>
          <w:tcPr>
            <w:tcW w:w="5303" w:type="dxa"/>
          </w:tcPr>
          <w:p w14:paraId="5A4D3B62" w14:textId="77777777" w:rsidR="0076762A" w:rsidRPr="003061D2" w:rsidRDefault="0076762A" w:rsidP="003061D2">
            <w:pPr>
              <w:jc w:val="center"/>
              <w:rPr>
                <w:b/>
                <w:szCs w:val="21"/>
                <w:u w:val="single"/>
              </w:rPr>
            </w:pPr>
          </w:p>
        </w:tc>
      </w:tr>
    </w:tbl>
    <w:p w14:paraId="7F2A64BB" w14:textId="77777777" w:rsidR="0076762A" w:rsidRDefault="0076762A" w:rsidP="0051421E">
      <w:pPr>
        <w:jc w:val="center"/>
        <w:rPr>
          <w:szCs w:val="21"/>
        </w:rPr>
      </w:pPr>
    </w:p>
    <w:p w14:paraId="186752A5" w14:textId="77777777" w:rsidR="0076762A" w:rsidRPr="0076762A" w:rsidRDefault="0076762A" w:rsidP="0076762A">
      <w:pPr>
        <w:jc w:val="center"/>
        <w:rPr>
          <w:sz w:val="24"/>
          <w:szCs w:val="24"/>
        </w:rPr>
      </w:pPr>
      <w:r w:rsidRPr="0076762A">
        <w:rPr>
          <w:rFonts w:hint="eastAsia"/>
          <w:sz w:val="24"/>
          <w:szCs w:val="24"/>
        </w:rPr>
        <w:t>廃棄物の処理及び清掃に関する法律（以下「法」という。）の規定に基づき、維持管理に関する情報を公表します。</w:t>
      </w:r>
    </w:p>
    <w:p w14:paraId="4EDA4F65" w14:textId="77777777" w:rsidR="0076762A" w:rsidRDefault="0076762A" w:rsidP="0051421E">
      <w:pPr>
        <w:jc w:val="center"/>
        <w:rPr>
          <w:szCs w:val="21"/>
        </w:rPr>
      </w:pPr>
    </w:p>
    <w:p w14:paraId="2824AC29" w14:textId="189DBAB4" w:rsidR="00F5357A" w:rsidRPr="0036189C" w:rsidRDefault="00FE7AE5" w:rsidP="0051421E">
      <w:r>
        <w:rPr>
          <w:noProof/>
        </w:rPr>
        <mc:AlternateContent>
          <mc:Choice Requires="wps">
            <w:drawing>
              <wp:inline distT="0" distB="0" distL="0" distR="0" wp14:anchorId="561682B8" wp14:editId="05D6B300">
                <wp:extent cx="8905875" cy="900430"/>
                <wp:effectExtent l="11430" t="6985" r="7620" b="6985"/>
                <wp:docPr id="6133694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6DA3F987" w14:textId="77777777" w:rsidR="00F5357A" w:rsidRDefault="00F5357A" w:rsidP="00F5357A">
                            <w:r>
                              <w:rPr>
                                <w:rFonts w:hint="eastAsia"/>
                              </w:rPr>
                              <w:t>（一般廃棄物処理施設の維持管理等）</w:t>
                            </w:r>
                          </w:p>
                          <w:p w14:paraId="46A8A575" w14:textId="77777777" w:rsidR="00F5357A" w:rsidRDefault="00F5357A" w:rsidP="0076762A">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wps:txbx>
                      <wps:bodyPr rot="0" vert="horz" wrap="square" lIns="74295" tIns="8890" rIns="74295" bIns="8890" anchor="t" anchorCtr="0" upright="1">
                        <a:noAutofit/>
                      </wps:bodyPr>
                    </wps:wsp>
                  </a:graphicData>
                </a:graphic>
              </wp:inline>
            </w:drawing>
          </mc:Choice>
          <mc:Fallback>
            <w:pict>
              <v:roundrect w14:anchorId="561682B8"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6DA3F987" w14:textId="77777777" w:rsidR="00F5357A" w:rsidRDefault="00F5357A" w:rsidP="00F5357A">
                      <w:r>
                        <w:rPr>
                          <w:rFonts w:hint="eastAsia"/>
                        </w:rPr>
                        <w:t>（一般廃棄物処理施設の維持管理等）</w:t>
                      </w:r>
                    </w:p>
                    <w:p w14:paraId="46A8A575" w14:textId="77777777" w:rsidR="00F5357A" w:rsidRDefault="00F5357A" w:rsidP="0076762A">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v:textbox>
                <w10:anchorlock/>
              </v:roundrect>
            </w:pict>
          </mc:Fallback>
        </mc:AlternateContent>
      </w:r>
    </w:p>
    <w:p w14:paraId="21ED6BE6" w14:textId="77777777" w:rsidR="0076762A" w:rsidRDefault="0076762A" w:rsidP="0076762A">
      <w:pPr>
        <w:ind w:left="220" w:hangingChars="100" w:hanging="220"/>
      </w:pPr>
    </w:p>
    <w:p w14:paraId="2C512994" w14:textId="77777777" w:rsidR="00377470" w:rsidRPr="0076762A" w:rsidRDefault="0076762A" w:rsidP="0076762A">
      <w:pPr>
        <w:jc w:val="center"/>
        <w:rPr>
          <w:b/>
          <w:sz w:val="32"/>
          <w:szCs w:val="32"/>
          <w:u w:val="single"/>
        </w:rPr>
      </w:pPr>
      <w:r>
        <w:rPr>
          <w:rFonts w:hint="eastAsia"/>
          <w:b/>
          <w:sz w:val="32"/>
          <w:szCs w:val="32"/>
          <w:u w:val="single"/>
        </w:rPr>
        <w:t xml:space="preserve">１　</w:t>
      </w:r>
      <w:r w:rsidRPr="0076762A">
        <w:rPr>
          <w:rFonts w:hint="eastAsia"/>
          <w:b/>
          <w:sz w:val="32"/>
          <w:szCs w:val="32"/>
          <w:u w:val="single"/>
        </w:rPr>
        <w:t>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76762A" w:rsidRPr="003061D2" w14:paraId="14B09320" w14:textId="77777777" w:rsidTr="003061D2">
        <w:trPr>
          <w:jc w:val="center"/>
        </w:trPr>
        <w:tc>
          <w:tcPr>
            <w:tcW w:w="7004" w:type="dxa"/>
            <w:vAlign w:val="center"/>
          </w:tcPr>
          <w:p w14:paraId="40B4D022" w14:textId="77777777" w:rsidR="0076762A" w:rsidRPr="003061D2" w:rsidRDefault="0076762A" w:rsidP="009D6798">
            <w:r w:rsidRPr="003061D2">
              <w:rPr>
                <w:rFonts w:hint="eastAsia"/>
              </w:rPr>
              <w:t>設置又は変更の許可申請書、軽微な変更等の届出書、設置の届出書に記載すべき事項</w:t>
            </w:r>
          </w:p>
        </w:tc>
        <w:tc>
          <w:tcPr>
            <w:tcW w:w="1966" w:type="dxa"/>
            <w:vAlign w:val="center"/>
          </w:tcPr>
          <w:p w14:paraId="73A1791F" w14:textId="77777777" w:rsidR="0076762A" w:rsidRPr="003061D2" w:rsidRDefault="0076762A" w:rsidP="009D6798">
            <w:r w:rsidRPr="003061D2">
              <w:rPr>
                <w:rFonts w:hint="eastAsia"/>
              </w:rPr>
              <w:t>別添のとおり</w:t>
            </w:r>
          </w:p>
        </w:tc>
      </w:tr>
    </w:tbl>
    <w:p w14:paraId="5508E5A6" w14:textId="77777777" w:rsidR="0076762A" w:rsidRDefault="0076762A" w:rsidP="0076762A">
      <w:pPr>
        <w:ind w:left="220" w:hangingChars="100" w:hanging="220"/>
      </w:pPr>
    </w:p>
    <w:p w14:paraId="515F05E4" w14:textId="77777777" w:rsidR="00377470" w:rsidRPr="0076762A" w:rsidRDefault="0076762A" w:rsidP="0076762A">
      <w:pPr>
        <w:jc w:val="center"/>
        <w:rPr>
          <w:b/>
          <w:sz w:val="32"/>
          <w:szCs w:val="32"/>
          <w:u w:val="single"/>
        </w:rPr>
      </w:pPr>
      <w:r>
        <w:rPr>
          <w:rFonts w:hint="eastAsia"/>
          <w:b/>
          <w:sz w:val="32"/>
          <w:szCs w:val="32"/>
          <w:u w:val="single"/>
        </w:rPr>
        <w:t xml:space="preserve">２　</w:t>
      </w:r>
      <w:r w:rsidRPr="0076762A">
        <w:rPr>
          <w:rFonts w:hint="eastAsia"/>
          <w:b/>
          <w:sz w:val="32"/>
          <w:szCs w:val="32"/>
          <w:u w:val="single"/>
        </w:rPr>
        <w:t>廃棄物処理施設の維持管理</w:t>
      </w:r>
      <w:r>
        <w:rPr>
          <w:rFonts w:hint="eastAsia"/>
          <w:b/>
          <w:sz w:val="32"/>
          <w:szCs w:val="32"/>
          <w:u w:val="single"/>
        </w:rPr>
        <w:t>の状況に</w:t>
      </w:r>
      <w:r w:rsidRPr="0076762A">
        <w:rPr>
          <w:rFonts w:hint="eastAsia"/>
          <w:b/>
          <w:sz w:val="32"/>
          <w:szCs w:val="32"/>
          <w:u w:val="single"/>
        </w:rPr>
        <w:t>関する</w:t>
      </w:r>
      <w:r>
        <w:rPr>
          <w:rFonts w:hint="eastAsia"/>
          <w:b/>
          <w:sz w:val="32"/>
          <w:szCs w:val="32"/>
          <w:u w:val="single"/>
        </w:rPr>
        <w:t>情報</w:t>
      </w:r>
    </w:p>
    <w:p w14:paraId="4571EDF2" w14:textId="5B183497" w:rsidR="00BE4F11" w:rsidRPr="0036189C" w:rsidRDefault="00FE7AE5">
      <w:r>
        <w:rPr>
          <w:noProof/>
        </w:rPr>
        <mc:AlternateContent>
          <mc:Choice Requires="wps">
            <w:drawing>
              <wp:inline distT="0" distB="0" distL="0" distR="0" wp14:anchorId="2C110269" wp14:editId="1103D53D">
                <wp:extent cx="8905875" cy="757555"/>
                <wp:effectExtent l="11430" t="5080" r="7620" b="8890"/>
                <wp:docPr id="21040231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0CCDC0F5" w14:textId="77777777" w:rsidR="00F5357A" w:rsidRDefault="00F5357A" w:rsidP="00F5357A">
                            <w:r>
                              <w:rPr>
                                <w:rFonts w:hint="eastAsia"/>
                              </w:rPr>
                              <w:t>（公表すべき維持管理の状況に関する情報）</w:t>
                            </w:r>
                          </w:p>
                          <w:p w14:paraId="4C703186" w14:textId="77777777" w:rsidR="00F5357A" w:rsidRPr="00F5357A" w:rsidRDefault="00F5357A" w:rsidP="0076762A">
                            <w:pPr>
                              <w:ind w:left="220" w:hangingChars="100" w:hanging="220"/>
                            </w:pPr>
                            <w:r>
                              <w:rPr>
                                <w:rFonts w:hint="eastAsia"/>
                              </w:rPr>
                              <w:t>環境省令第四条の五の二　法第八条の三第二項の環境省令で定める事項は、次の各号に掲げる施設の種類に応じ、当該各号に定める事項とする。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2C110269"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0CCDC0F5" w14:textId="77777777" w:rsidR="00F5357A" w:rsidRDefault="00F5357A" w:rsidP="00F5357A">
                      <w:r>
                        <w:rPr>
                          <w:rFonts w:hint="eastAsia"/>
                        </w:rPr>
                        <w:t>（公表すべき維持管理の状況に関する情報）</w:t>
                      </w:r>
                    </w:p>
                    <w:p w14:paraId="4C703186" w14:textId="77777777" w:rsidR="00F5357A" w:rsidRPr="00F5357A" w:rsidRDefault="00F5357A" w:rsidP="0076762A">
                      <w:pPr>
                        <w:ind w:left="220" w:hangingChars="100" w:hanging="220"/>
                      </w:pPr>
                      <w:r>
                        <w:rPr>
                          <w:rFonts w:hint="eastAsia"/>
                        </w:rPr>
                        <w:t>環境省令第四条の五の二　法第八条の三第二項の環境省令で定める事項は、次の各号に掲げる施設の種類に応じ、当該各号に定める事項とする。</w:t>
                      </w:r>
                    </w:p>
                  </w:txbxContent>
                </v:textbox>
                <w10:anchorlock/>
              </v:roundrect>
            </w:pict>
          </mc:Fallback>
        </mc:AlternateContent>
      </w:r>
    </w:p>
    <w:p w14:paraId="3EC228E4" w14:textId="77777777" w:rsidR="0076762A" w:rsidRDefault="0076762A" w:rsidP="0076762A">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417"/>
        <w:gridCol w:w="1966"/>
      </w:tblGrid>
      <w:tr w:rsidR="0076762A" w:rsidRPr="003061D2" w14:paraId="074F0614" w14:textId="77777777" w:rsidTr="003061D2">
        <w:trPr>
          <w:jc w:val="center"/>
        </w:trPr>
        <w:tc>
          <w:tcPr>
            <w:tcW w:w="2587" w:type="dxa"/>
            <w:vAlign w:val="center"/>
          </w:tcPr>
          <w:p w14:paraId="39A793B6" w14:textId="77777777" w:rsidR="0076762A" w:rsidRPr="003061D2" w:rsidRDefault="0076762A" w:rsidP="003061D2">
            <w:pPr>
              <w:jc w:val="center"/>
              <w:rPr>
                <w:rFonts w:hAnsi="ＭＳ 明朝"/>
              </w:rPr>
            </w:pPr>
            <w:r w:rsidRPr="003061D2">
              <w:rPr>
                <w:rFonts w:hAnsi="ＭＳ 明朝" w:hint="eastAsia"/>
              </w:rPr>
              <w:t>環境省令の該当する号</w:t>
            </w:r>
          </w:p>
        </w:tc>
        <w:tc>
          <w:tcPr>
            <w:tcW w:w="4417" w:type="dxa"/>
            <w:vAlign w:val="center"/>
          </w:tcPr>
          <w:p w14:paraId="6CDA81A2" w14:textId="77777777" w:rsidR="0076762A" w:rsidRPr="003061D2" w:rsidRDefault="0076762A" w:rsidP="003061D2">
            <w:pPr>
              <w:jc w:val="center"/>
              <w:rPr>
                <w:rFonts w:hAnsi="ＭＳ 明朝"/>
              </w:rPr>
            </w:pPr>
            <w:r w:rsidRPr="003061D2">
              <w:rPr>
                <w:rFonts w:hAnsi="ＭＳ 明朝" w:hint="eastAsia"/>
              </w:rPr>
              <w:t>施設の種類</w:t>
            </w:r>
          </w:p>
        </w:tc>
        <w:tc>
          <w:tcPr>
            <w:tcW w:w="1966" w:type="dxa"/>
            <w:vAlign w:val="center"/>
          </w:tcPr>
          <w:p w14:paraId="15AC1FDC" w14:textId="77777777" w:rsidR="0076762A" w:rsidRPr="003061D2" w:rsidRDefault="0076762A" w:rsidP="003061D2">
            <w:pPr>
              <w:jc w:val="center"/>
              <w:rPr>
                <w:rFonts w:hAnsi="ＭＳ 明朝"/>
              </w:rPr>
            </w:pPr>
            <w:r w:rsidRPr="003061D2">
              <w:rPr>
                <w:rFonts w:hAnsi="ＭＳ 明朝" w:hint="eastAsia"/>
              </w:rPr>
              <w:t>公表事項</w:t>
            </w:r>
          </w:p>
        </w:tc>
      </w:tr>
      <w:tr w:rsidR="0076762A" w:rsidRPr="003061D2" w14:paraId="17FCB273" w14:textId="77777777" w:rsidTr="003061D2">
        <w:trPr>
          <w:jc w:val="center"/>
        </w:trPr>
        <w:tc>
          <w:tcPr>
            <w:tcW w:w="2587" w:type="dxa"/>
            <w:vAlign w:val="center"/>
          </w:tcPr>
          <w:p w14:paraId="7DA8E7DB" w14:textId="77777777" w:rsidR="0076762A" w:rsidRPr="003061D2" w:rsidRDefault="0076762A" w:rsidP="009D6798">
            <w:pPr>
              <w:rPr>
                <w:rFonts w:hAnsi="ＭＳ 明朝"/>
              </w:rPr>
            </w:pPr>
            <w:r w:rsidRPr="003061D2">
              <w:rPr>
                <w:rFonts w:hAnsi="ＭＳ 明朝" w:hint="eastAsia"/>
              </w:rPr>
              <w:t>第一号</w:t>
            </w:r>
          </w:p>
        </w:tc>
        <w:tc>
          <w:tcPr>
            <w:tcW w:w="4417" w:type="dxa"/>
            <w:vAlign w:val="center"/>
          </w:tcPr>
          <w:p w14:paraId="53D3BE69" w14:textId="77777777" w:rsidR="0076762A" w:rsidRPr="003061D2" w:rsidRDefault="0076762A" w:rsidP="009D6798">
            <w:pPr>
              <w:rPr>
                <w:rFonts w:hAnsi="ＭＳ 明朝"/>
              </w:rPr>
            </w:pPr>
            <w:r w:rsidRPr="003061D2">
              <w:rPr>
                <w:rFonts w:hAnsi="ＭＳ 明朝" w:hint="eastAsia"/>
              </w:rPr>
              <w:t>焼却施設（ガス化改質方式の焼却施設及び電気炉等を用いた焼却施設を除く。）</w:t>
            </w:r>
          </w:p>
        </w:tc>
        <w:tc>
          <w:tcPr>
            <w:tcW w:w="1966" w:type="dxa"/>
            <w:vAlign w:val="center"/>
          </w:tcPr>
          <w:p w14:paraId="7D3C93BD" w14:textId="77777777" w:rsidR="0076762A" w:rsidRPr="003061D2" w:rsidRDefault="0076762A" w:rsidP="009D6798">
            <w:pPr>
              <w:rPr>
                <w:rFonts w:hAnsi="ＭＳ 明朝"/>
              </w:rPr>
            </w:pPr>
            <w:r w:rsidRPr="003061D2">
              <w:rPr>
                <w:rFonts w:hAnsi="ＭＳ 明朝" w:hint="eastAsia"/>
              </w:rPr>
              <w:t>以下のとおり</w:t>
            </w:r>
          </w:p>
        </w:tc>
      </w:tr>
    </w:tbl>
    <w:p w14:paraId="545691C2" w14:textId="77777777" w:rsidR="0076762A" w:rsidRDefault="0076762A" w:rsidP="0076762A">
      <w:pPr>
        <w:ind w:left="220" w:hangingChars="100" w:hanging="220"/>
      </w:pPr>
    </w:p>
    <w:p w14:paraId="1822B138" w14:textId="77777777" w:rsidR="0051421E" w:rsidRPr="0036189C" w:rsidRDefault="0051421E" w:rsidP="0076762A">
      <w:pPr>
        <w:ind w:leftChars="100" w:left="460" w:hangingChars="100" w:hanging="240"/>
        <w:rPr>
          <w:rFonts w:ascii="ＭＳ ゴシック" w:eastAsia="ＭＳ ゴシック" w:hAnsi="ＭＳ ゴシック"/>
          <w:sz w:val="24"/>
          <w:szCs w:val="24"/>
        </w:rPr>
      </w:pPr>
      <w:r w:rsidRPr="0036189C">
        <w:rPr>
          <w:rFonts w:ascii="ＭＳ ゴシック" w:eastAsia="ＭＳ ゴシック" w:hAnsi="ＭＳ ゴシック" w:hint="eastAsia"/>
          <w:sz w:val="24"/>
          <w:szCs w:val="24"/>
        </w:rPr>
        <w:t>イ　処分した一般廃棄物の各月ごとの種類及び数量</w:t>
      </w:r>
    </w:p>
    <w:p w14:paraId="05F580D9" w14:textId="77777777" w:rsidR="00670D83" w:rsidRPr="0036189C" w:rsidRDefault="00670D83" w:rsidP="0076762A">
      <w:pPr>
        <w:ind w:leftChars="100" w:left="440" w:hangingChars="100" w:hanging="220"/>
        <w:jc w:val="right"/>
      </w:pPr>
      <w:r w:rsidRPr="0036189C">
        <w:rPr>
          <w:rFonts w:hint="eastAsia"/>
        </w:rPr>
        <w:t>（状況：</w:t>
      </w:r>
      <w:r w:rsidR="002C6061">
        <w:rPr>
          <w:rFonts w:hint="eastAsia"/>
        </w:rPr>
        <w:t xml:space="preserve">　</w:t>
      </w:r>
      <w:r w:rsidR="00AA3588">
        <w:rPr>
          <w:rFonts w:hint="eastAsia"/>
        </w:rPr>
        <w:t xml:space="preserve">　</w:t>
      </w:r>
      <w:r w:rsidRPr="0036189C">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34"/>
        <w:gridCol w:w="1034"/>
        <w:gridCol w:w="1034"/>
        <w:gridCol w:w="1034"/>
        <w:gridCol w:w="1034"/>
        <w:gridCol w:w="1034"/>
        <w:gridCol w:w="1034"/>
        <w:gridCol w:w="1034"/>
        <w:gridCol w:w="1034"/>
        <w:gridCol w:w="1034"/>
        <w:gridCol w:w="1034"/>
        <w:gridCol w:w="1035"/>
      </w:tblGrid>
      <w:tr w:rsidR="005D6EDE" w:rsidRPr="003061D2" w14:paraId="4722CA51" w14:textId="77777777" w:rsidTr="003061D2">
        <w:tc>
          <w:tcPr>
            <w:tcW w:w="1389" w:type="dxa"/>
            <w:vAlign w:val="center"/>
          </w:tcPr>
          <w:p w14:paraId="365CAD98" w14:textId="77777777" w:rsidR="00D45941" w:rsidRPr="003061D2" w:rsidRDefault="00D45941" w:rsidP="003061D2">
            <w:pPr>
              <w:jc w:val="center"/>
            </w:pPr>
            <w:r w:rsidRPr="003061D2">
              <w:rPr>
                <w:rFonts w:hint="eastAsia"/>
              </w:rPr>
              <w:t>一般廃棄物の</w:t>
            </w:r>
            <w:r w:rsidR="00966660" w:rsidRPr="003061D2">
              <w:rPr>
                <w:rFonts w:hint="eastAsia"/>
              </w:rPr>
              <w:t xml:space="preserve">　</w:t>
            </w:r>
            <w:r w:rsidRPr="003061D2">
              <w:rPr>
                <w:rFonts w:hint="eastAsia"/>
              </w:rPr>
              <w:t>種</w:t>
            </w:r>
            <w:r w:rsidR="00966660" w:rsidRPr="003061D2">
              <w:rPr>
                <w:rFonts w:hint="eastAsia"/>
              </w:rPr>
              <w:t xml:space="preserve">　</w:t>
            </w:r>
            <w:r w:rsidRPr="003061D2">
              <w:rPr>
                <w:rFonts w:hint="eastAsia"/>
              </w:rPr>
              <w:t>類</w:t>
            </w:r>
          </w:p>
        </w:tc>
        <w:tc>
          <w:tcPr>
            <w:tcW w:w="1034" w:type="dxa"/>
            <w:vAlign w:val="center"/>
          </w:tcPr>
          <w:p w14:paraId="1C7C72DE" w14:textId="77777777" w:rsidR="00D45941" w:rsidRPr="003061D2" w:rsidRDefault="00D45941" w:rsidP="003061D2">
            <w:pPr>
              <w:jc w:val="center"/>
            </w:pPr>
            <w:r w:rsidRPr="003061D2">
              <w:rPr>
                <w:rFonts w:hint="eastAsia"/>
              </w:rPr>
              <w:t>４月</w:t>
            </w:r>
          </w:p>
        </w:tc>
        <w:tc>
          <w:tcPr>
            <w:tcW w:w="1034" w:type="dxa"/>
            <w:vAlign w:val="center"/>
          </w:tcPr>
          <w:p w14:paraId="6D4F6F89" w14:textId="77777777" w:rsidR="00D45941" w:rsidRPr="003061D2" w:rsidRDefault="00D45941" w:rsidP="003061D2">
            <w:pPr>
              <w:jc w:val="center"/>
            </w:pPr>
            <w:r w:rsidRPr="003061D2">
              <w:rPr>
                <w:rFonts w:hint="eastAsia"/>
              </w:rPr>
              <w:t>５月</w:t>
            </w:r>
          </w:p>
        </w:tc>
        <w:tc>
          <w:tcPr>
            <w:tcW w:w="1034" w:type="dxa"/>
            <w:vAlign w:val="center"/>
          </w:tcPr>
          <w:p w14:paraId="1B76C026" w14:textId="77777777" w:rsidR="00D45941" w:rsidRPr="003061D2" w:rsidRDefault="00D45941" w:rsidP="003061D2">
            <w:pPr>
              <w:jc w:val="center"/>
            </w:pPr>
            <w:r w:rsidRPr="003061D2">
              <w:rPr>
                <w:rFonts w:hint="eastAsia"/>
              </w:rPr>
              <w:t>６月</w:t>
            </w:r>
          </w:p>
        </w:tc>
        <w:tc>
          <w:tcPr>
            <w:tcW w:w="1034" w:type="dxa"/>
            <w:vAlign w:val="center"/>
          </w:tcPr>
          <w:p w14:paraId="35B64281" w14:textId="77777777" w:rsidR="00D45941" w:rsidRPr="003061D2" w:rsidRDefault="00D45941" w:rsidP="003061D2">
            <w:pPr>
              <w:jc w:val="center"/>
            </w:pPr>
            <w:r w:rsidRPr="003061D2">
              <w:rPr>
                <w:rFonts w:hint="eastAsia"/>
              </w:rPr>
              <w:t>７月</w:t>
            </w:r>
          </w:p>
        </w:tc>
        <w:tc>
          <w:tcPr>
            <w:tcW w:w="1034" w:type="dxa"/>
            <w:vAlign w:val="center"/>
          </w:tcPr>
          <w:p w14:paraId="2C221A64" w14:textId="77777777" w:rsidR="00D45941" w:rsidRPr="003061D2" w:rsidRDefault="00D45941" w:rsidP="003061D2">
            <w:pPr>
              <w:jc w:val="center"/>
            </w:pPr>
            <w:r w:rsidRPr="003061D2">
              <w:rPr>
                <w:rFonts w:hint="eastAsia"/>
              </w:rPr>
              <w:t>８月</w:t>
            </w:r>
          </w:p>
        </w:tc>
        <w:tc>
          <w:tcPr>
            <w:tcW w:w="1034" w:type="dxa"/>
            <w:vAlign w:val="center"/>
          </w:tcPr>
          <w:p w14:paraId="335B4BC4" w14:textId="77777777" w:rsidR="00D45941" w:rsidRPr="003061D2" w:rsidRDefault="00D45941" w:rsidP="003061D2">
            <w:pPr>
              <w:jc w:val="center"/>
            </w:pPr>
            <w:r w:rsidRPr="003061D2">
              <w:rPr>
                <w:rFonts w:hint="eastAsia"/>
              </w:rPr>
              <w:t>９月</w:t>
            </w:r>
          </w:p>
        </w:tc>
        <w:tc>
          <w:tcPr>
            <w:tcW w:w="1034" w:type="dxa"/>
            <w:vAlign w:val="center"/>
          </w:tcPr>
          <w:p w14:paraId="50766516" w14:textId="77777777" w:rsidR="00D45941" w:rsidRPr="003061D2" w:rsidRDefault="00D45941" w:rsidP="003061D2">
            <w:pPr>
              <w:jc w:val="center"/>
            </w:pPr>
            <w:r w:rsidRPr="003061D2">
              <w:rPr>
                <w:rFonts w:hint="eastAsia"/>
              </w:rPr>
              <w:t>１０月</w:t>
            </w:r>
          </w:p>
        </w:tc>
        <w:tc>
          <w:tcPr>
            <w:tcW w:w="1034" w:type="dxa"/>
            <w:vAlign w:val="center"/>
          </w:tcPr>
          <w:p w14:paraId="6910D063" w14:textId="77777777" w:rsidR="00D45941" w:rsidRPr="003061D2" w:rsidRDefault="00D45941" w:rsidP="003061D2">
            <w:pPr>
              <w:jc w:val="center"/>
            </w:pPr>
            <w:r w:rsidRPr="003061D2">
              <w:rPr>
                <w:rFonts w:hint="eastAsia"/>
              </w:rPr>
              <w:t>１１月</w:t>
            </w:r>
          </w:p>
        </w:tc>
        <w:tc>
          <w:tcPr>
            <w:tcW w:w="1034" w:type="dxa"/>
            <w:vAlign w:val="center"/>
          </w:tcPr>
          <w:p w14:paraId="4517462C" w14:textId="77777777" w:rsidR="00D45941" w:rsidRPr="003061D2" w:rsidRDefault="00D45941" w:rsidP="003061D2">
            <w:pPr>
              <w:jc w:val="center"/>
            </w:pPr>
            <w:r w:rsidRPr="003061D2">
              <w:rPr>
                <w:rFonts w:hint="eastAsia"/>
              </w:rPr>
              <w:t>１２月</w:t>
            </w:r>
          </w:p>
        </w:tc>
        <w:tc>
          <w:tcPr>
            <w:tcW w:w="1034" w:type="dxa"/>
            <w:vAlign w:val="center"/>
          </w:tcPr>
          <w:p w14:paraId="28EBE884" w14:textId="77777777" w:rsidR="00D45941" w:rsidRPr="003061D2" w:rsidRDefault="00D45941" w:rsidP="003061D2">
            <w:pPr>
              <w:jc w:val="center"/>
            </w:pPr>
            <w:r w:rsidRPr="003061D2">
              <w:rPr>
                <w:rFonts w:hint="eastAsia"/>
              </w:rPr>
              <w:t>１月</w:t>
            </w:r>
          </w:p>
        </w:tc>
        <w:tc>
          <w:tcPr>
            <w:tcW w:w="1034" w:type="dxa"/>
            <w:vAlign w:val="center"/>
          </w:tcPr>
          <w:p w14:paraId="7D43E452" w14:textId="77777777" w:rsidR="00D45941" w:rsidRPr="003061D2" w:rsidRDefault="00D45941" w:rsidP="003061D2">
            <w:pPr>
              <w:jc w:val="center"/>
            </w:pPr>
            <w:r w:rsidRPr="003061D2">
              <w:rPr>
                <w:rFonts w:hint="eastAsia"/>
              </w:rPr>
              <w:t>２月</w:t>
            </w:r>
          </w:p>
        </w:tc>
        <w:tc>
          <w:tcPr>
            <w:tcW w:w="1035" w:type="dxa"/>
            <w:vAlign w:val="center"/>
          </w:tcPr>
          <w:p w14:paraId="309B0BDC" w14:textId="77777777" w:rsidR="00D45941" w:rsidRPr="003061D2" w:rsidRDefault="00D45941" w:rsidP="003061D2">
            <w:pPr>
              <w:jc w:val="center"/>
            </w:pPr>
            <w:r w:rsidRPr="003061D2">
              <w:rPr>
                <w:rFonts w:hint="eastAsia"/>
              </w:rPr>
              <w:t>３月</w:t>
            </w:r>
          </w:p>
        </w:tc>
      </w:tr>
      <w:tr w:rsidR="005D6EDE" w:rsidRPr="003061D2" w14:paraId="5EC51DCC" w14:textId="77777777" w:rsidTr="003061D2">
        <w:tc>
          <w:tcPr>
            <w:tcW w:w="1389" w:type="dxa"/>
            <w:vAlign w:val="center"/>
          </w:tcPr>
          <w:p w14:paraId="1CB865A3" w14:textId="77777777" w:rsidR="00D45941" w:rsidRPr="003061D2" w:rsidRDefault="00D45941" w:rsidP="003061D2">
            <w:pPr>
              <w:jc w:val="center"/>
            </w:pPr>
          </w:p>
        </w:tc>
        <w:tc>
          <w:tcPr>
            <w:tcW w:w="1034" w:type="dxa"/>
            <w:vAlign w:val="center"/>
          </w:tcPr>
          <w:p w14:paraId="691FDA61" w14:textId="77777777" w:rsidR="00D45941" w:rsidRPr="003061D2" w:rsidRDefault="00D45941" w:rsidP="003061D2">
            <w:pPr>
              <w:jc w:val="right"/>
            </w:pPr>
          </w:p>
        </w:tc>
        <w:tc>
          <w:tcPr>
            <w:tcW w:w="1034" w:type="dxa"/>
            <w:vAlign w:val="center"/>
          </w:tcPr>
          <w:p w14:paraId="0609B5FA" w14:textId="77777777" w:rsidR="00D45941" w:rsidRPr="003061D2" w:rsidRDefault="00D45941" w:rsidP="003061D2">
            <w:pPr>
              <w:jc w:val="right"/>
            </w:pPr>
          </w:p>
        </w:tc>
        <w:tc>
          <w:tcPr>
            <w:tcW w:w="1034" w:type="dxa"/>
            <w:vAlign w:val="center"/>
          </w:tcPr>
          <w:p w14:paraId="3D96D92A" w14:textId="77777777" w:rsidR="00D45941" w:rsidRPr="003061D2" w:rsidRDefault="00D45941" w:rsidP="003061D2">
            <w:pPr>
              <w:jc w:val="right"/>
            </w:pPr>
          </w:p>
        </w:tc>
        <w:tc>
          <w:tcPr>
            <w:tcW w:w="1034" w:type="dxa"/>
            <w:vAlign w:val="center"/>
          </w:tcPr>
          <w:p w14:paraId="5F15F394" w14:textId="77777777" w:rsidR="00D45941" w:rsidRPr="003061D2" w:rsidRDefault="00D45941" w:rsidP="003061D2">
            <w:pPr>
              <w:jc w:val="right"/>
            </w:pPr>
          </w:p>
        </w:tc>
        <w:tc>
          <w:tcPr>
            <w:tcW w:w="1034" w:type="dxa"/>
            <w:vAlign w:val="center"/>
          </w:tcPr>
          <w:p w14:paraId="682E4E01" w14:textId="77777777" w:rsidR="00D45941" w:rsidRPr="003061D2" w:rsidRDefault="00D45941" w:rsidP="003061D2">
            <w:pPr>
              <w:jc w:val="right"/>
            </w:pPr>
          </w:p>
        </w:tc>
        <w:tc>
          <w:tcPr>
            <w:tcW w:w="1034" w:type="dxa"/>
            <w:vAlign w:val="center"/>
          </w:tcPr>
          <w:p w14:paraId="53736304" w14:textId="77777777" w:rsidR="00D45941" w:rsidRPr="003061D2" w:rsidRDefault="00D45941" w:rsidP="003061D2">
            <w:pPr>
              <w:jc w:val="right"/>
            </w:pPr>
          </w:p>
        </w:tc>
        <w:tc>
          <w:tcPr>
            <w:tcW w:w="1034" w:type="dxa"/>
            <w:vAlign w:val="center"/>
          </w:tcPr>
          <w:p w14:paraId="0CAA6474" w14:textId="77777777" w:rsidR="00D45941" w:rsidRPr="003061D2" w:rsidRDefault="00D45941" w:rsidP="003061D2">
            <w:pPr>
              <w:jc w:val="right"/>
            </w:pPr>
          </w:p>
        </w:tc>
        <w:tc>
          <w:tcPr>
            <w:tcW w:w="1034" w:type="dxa"/>
            <w:vAlign w:val="center"/>
          </w:tcPr>
          <w:p w14:paraId="7FDC5B00" w14:textId="77777777" w:rsidR="00D45941" w:rsidRPr="003061D2" w:rsidRDefault="00D45941" w:rsidP="003061D2">
            <w:pPr>
              <w:jc w:val="right"/>
            </w:pPr>
          </w:p>
        </w:tc>
        <w:tc>
          <w:tcPr>
            <w:tcW w:w="1034" w:type="dxa"/>
            <w:vAlign w:val="center"/>
          </w:tcPr>
          <w:p w14:paraId="439C1D4A" w14:textId="77777777" w:rsidR="00D45941" w:rsidRPr="003061D2" w:rsidRDefault="00D45941" w:rsidP="003061D2">
            <w:pPr>
              <w:jc w:val="right"/>
            </w:pPr>
          </w:p>
        </w:tc>
        <w:tc>
          <w:tcPr>
            <w:tcW w:w="1034" w:type="dxa"/>
            <w:vAlign w:val="center"/>
          </w:tcPr>
          <w:p w14:paraId="571C7753" w14:textId="77777777" w:rsidR="00D45941" w:rsidRPr="003061D2" w:rsidRDefault="00D45941" w:rsidP="003061D2">
            <w:pPr>
              <w:jc w:val="right"/>
            </w:pPr>
          </w:p>
        </w:tc>
        <w:tc>
          <w:tcPr>
            <w:tcW w:w="1034" w:type="dxa"/>
            <w:vAlign w:val="center"/>
          </w:tcPr>
          <w:p w14:paraId="7A1A8404" w14:textId="77777777" w:rsidR="00D45941" w:rsidRPr="003061D2" w:rsidRDefault="00D45941" w:rsidP="003061D2">
            <w:pPr>
              <w:jc w:val="right"/>
            </w:pPr>
          </w:p>
        </w:tc>
        <w:tc>
          <w:tcPr>
            <w:tcW w:w="1035" w:type="dxa"/>
            <w:vAlign w:val="center"/>
          </w:tcPr>
          <w:p w14:paraId="664777A0" w14:textId="77777777" w:rsidR="00D45941" w:rsidRPr="003061D2" w:rsidRDefault="00D45941" w:rsidP="003061D2">
            <w:pPr>
              <w:jc w:val="right"/>
            </w:pPr>
          </w:p>
        </w:tc>
      </w:tr>
      <w:tr w:rsidR="005D6EDE" w:rsidRPr="003061D2" w14:paraId="213F594F" w14:textId="77777777" w:rsidTr="003061D2">
        <w:tc>
          <w:tcPr>
            <w:tcW w:w="1389" w:type="dxa"/>
            <w:vAlign w:val="center"/>
          </w:tcPr>
          <w:p w14:paraId="4B1511CC" w14:textId="77777777" w:rsidR="00D45941" w:rsidRPr="003061D2" w:rsidRDefault="00D45941" w:rsidP="003061D2">
            <w:pPr>
              <w:jc w:val="center"/>
            </w:pPr>
          </w:p>
        </w:tc>
        <w:tc>
          <w:tcPr>
            <w:tcW w:w="1034" w:type="dxa"/>
            <w:vAlign w:val="center"/>
          </w:tcPr>
          <w:p w14:paraId="02588E2A" w14:textId="77777777" w:rsidR="00D45941" w:rsidRPr="003061D2" w:rsidRDefault="00D45941" w:rsidP="003061D2">
            <w:pPr>
              <w:jc w:val="right"/>
            </w:pPr>
          </w:p>
        </w:tc>
        <w:tc>
          <w:tcPr>
            <w:tcW w:w="1034" w:type="dxa"/>
            <w:vAlign w:val="center"/>
          </w:tcPr>
          <w:p w14:paraId="1A528693" w14:textId="77777777" w:rsidR="00D45941" w:rsidRPr="003061D2" w:rsidRDefault="00D45941" w:rsidP="003061D2">
            <w:pPr>
              <w:jc w:val="right"/>
            </w:pPr>
          </w:p>
        </w:tc>
        <w:tc>
          <w:tcPr>
            <w:tcW w:w="1034" w:type="dxa"/>
            <w:vAlign w:val="center"/>
          </w:tcPr>
          <w:p w14:paraId="6B017A69" w14:textId="77777777" w:rsidR="00D45941" w:rsidRPr="003061D2" w:rsidRDefault="00D45941" w:rsidP="003061D2">
            <w:pPr>
              <w:jc w:val="right"/>
            </w:pPr>
          </w:p>
        </w:tc>
        <w:tc>
          <w:tcPr>
            <w:tcW w:w="1034" w:type="dxa"/>
            <w:vAlign w:val="center"/>
          </w:tcPr>
          <w:p w14:paraId="32C20A27" w14:textId="77777777" w:rsidR="00D45941" w:rsidRPr="003061D2" w:rsidRDefault="00D45941" w:rsidP="003061D2">
            <w:pPr>
              <w:jc w:val="right"/>
            </w:pPr>
          </w:p>
        </w:tc>
        <w:tc>
          <w:tcPr>
            <w:tcW w:w="1034" w:type="dxa"/>
            <w:vAlign w:val="center"/>
          </w:tcPr>
          <w:p w14:paraId="590C4552" w14:textId="77777777" w:rsidR="00D45941" w:rsidRPr="003061D2" w:rsidRDefault="00D45941" w:rsidP="003061D2">
            <w:pPr>
              <w:jc w:val="right"/>
            </w:pPr>
          </w:p>
        </w:tc>
        <w:tc>
          <w:tcPr>
            <w:tcW w:w="1034" w:type="dxa"/>
            <w:vAlign w:val="center"/>
          </w:tcPr>
          <w:p w14:paraId="46CC3BBF" w14:textId="77777777" w:rsidR="00D45941" w:rsidRPr="003061D2" w:rsidRDefault="00D45941" w:rsidP="003061D2">
            <w:pPr>
              <w:jc w:val="right"/>
            </w:pPr>
          </w:p>
        </w:tc>
        <w:tc>
          <w:tcPr>
            <w:tcW w:w="1034" w:type="dxa"/>
            <w:vAlign w:val="center"/>
          </w:tcPr>
          <w:p w14:paraId="241CE9E0" w14:textId="77777777" w:rsidR="00D45941" w:rsidRPr="003061D2" w:rsidRDefault="00D45941" w:rsidP="003061D2">
            <w:pPr>
              <w:jc w:val="right"/>
            </w:pPr>
          </w:p>
        </w:tc>
        <w:tc>
          <w:tcPr>
            <w:tcW w:w="1034" w:type="dxa"/>
            <w:vAlign w:val="center"/>
          </w:tcPr>
          <w:p w14:paraId="044507E7" w14:textId="77777777" w:rsidR="00D45941" w:rsidRPr="003061D2" w:rsidRDefault="00D45941" w:rsidP="003061D2">
            <w:pPr>
              <w:jc w:val="right"/>
            </w:pPr>
          </w:p>
        </w:tc>
        <w:tc>
          <w:tcPr>
            <w:tcW w:w="1034" w:type="dxa"/>
            <w:vAlign w:val="center"/>
          </w:tcPr>
          <w:p w14:paraId="674CCE01" w14:textId="77777777" w:rsidR="00D45941" w:rsidRPr="003061D2" w:rsidRDefault="00D45941" w:rsidP="003061D2">
            <w:pPr>
              <w:jc w:val="right"/>
            </w:pPr>
          </w:p>
        </w:tc>
        <w:tc>
          <w:tcPr>
            <w:tcW w:w="1034" w:type="dxa"/>
            <w:vAlign w:val="center"/>
          </w:tcPr>
          <w:p w14:paraId="0887F933" w14:textId="77777777" w:rsidR="00D45941" w:rsidRPr="003061D2" w:rsidRDefault="00D45941" w:rsidP="003061D2">
            <w:pPr>
              <w:jc w:val="right"/>
            </w:pPr>
          </w:p>
        </w:tc>
        <w:tc>
          <w:tcPr>
            <w:tcW w:w="1034" w:type="dxa"/>
            <w:vAlign w:val="center"/>
          </w:tcPr>
          <w:p w14:paraId="636FBE2A" w14:textId="77777777" w:rsidR="00D45941" w:rsidRPr="003061D2" w:rsidRDefault="00D45941" w:rsidP="003061D2">
            <w:pPr>
              <w:jc w:val="right"/>
            </w:pPr>
          </w:p>
        </w:tc>
        <w:tc>
          <w:tcPr>
            <w:tcW w:w="1035" w:type="dxa"/>
            <w:vAlign w:val="center"/>
          </w:tcPr>
          <w:p w14:paraId="50DF4AA4" w14:textId="77777777" w:rsidR="00D45941" w:rsidRPr="003061D2" w:rsidRDefault="00D45941" w:rsidP="003061D2">
            <w:pPr>
              <w:jc w:val="right"/>
            </w:pPr>
          </w:p>
        </w:tc>
      </w:tr>
      <w:tr w:rsidR="005D6EDE" w:rsidRPr="003061D2" w14:paraId="261BF669" w14:textId="77777777" w:rsidTr="003061D2">
        <w:tc>
          <w:tcPr>
            <w:tcW w:w="1389" w:type="dxa"/>
            <w:vAlign w:val="center"/>
          </w:tcPr>
          <w:p w14:paraId="1651FC7A" w14:textId="77777777" w:rsidR="00D45941" w:rsidRPr="003061D2" w:rsidRDefault="00D45941" w:rsidP="003061D2">
            <w:pPr>
              <w:jc w:val="center"/>
            </w:pPr>
          </w:p>
        </w:tc>
        <w:tc>
          <w:tcPr>
            <w:tcW w:w="1034" w:type="dxa"/>
            <w:vAlign w:val="center"/>
          </w:tcPr>
          <w:p w14:paraId="624F8074" w14:textId="77777777" w:rsidR="00D45941" w:rsidRPr="003061D2" w:rsidRDefault="00D45941" w:rsidP="003061D2">
            <w:pPr>
              <w:jc w:val="right"/>
            </w:pPr>
          </w:p>
        </w:tc>
        <w:tc>
          <w:tcPr>
            <w:tcW w:w="1034" w:type="dxa"/>
            <w:vAlign w:val="center"/>
          </w:tcPr>
          <w:p w14:paraId="1EFFBB75" w14:textId="77777777" w:rsidR="00D45941" w:rsidRPr="003061D2" w:rsidRDefault="00D45941" w:rsidP="003061D2">
            <w:pPr>
              <w:jc w:val="right"/>
            </w:pPr>
          </w:p>
        </w:tc>
        <w:tc>
          <w:tcPr>
            <w:tcW w:w="1034" w:type="dxa"/>
            <w:vAlign w:val="center"/>
          </w:tcPr>
          <w:p w14:paraId="53C73EC3" w14:textId="77777777" w:rsidR="00D45941" w:rsidRPr="003061D2" w:rsidRDefault="00D45941" w:rsidP="003061D2">
            <w:pPr>
              <w:jc w:val="right"/>
            </w:pPr>
          </w:p>
        </w:tc>
        <w:tc>
          <w:tcPr>
            <w:tcW w:w="1034" w:type="dxa"/>
            <w:vAlign w:val="center"/>
          </w:tcPr>
          <w:p w14:paraId="1DBF8EB7" w14:textId="77777777" w:rsidR="00D45941" w:rsidRPr="003061D2" w:rsidRDefault="00D45941" w:rsidP="003061D2">
            <w:pPr>
              <w:jc w:val="right"/>
            </w:pPr>
          </w:p>
        </w:tc>
        <w:tc>
          <w:tcPr>
            <w:tcW w:w="1034" w:type="dxa"/>
            <w:vAlign w:val="center"/>
          </w:tcPr>
          <w:p w14:paraId="58D2CE15" w14:textId="77777777" w:rsidR="00D45941" w:rsidRPr="003061D2" w:rsidRDefault="00D45941" w:rsidP="003061D2">
            <w:pPr>
              <w:jc w:val="right"/>
            </w:pPr>
          </w:p>
        </w:tc>
        <w:tc>
          <w:tcPr>
            <w:tcW w:w="1034" w:type="dxa"/>
            <w:vAlign w:val="center"/>
          </w:tcPr>
          <w:p w14:paraId="2A38E009" w14:textId="77777777" w:rsidR="00D45941" w:rsidRPr="003061D2" w:rsidRDefault="00D45941" w:rsidP="003061D2">
            <w:pPr>
              <w:jc w:val="right"/>
            </w:pPr>
          </w:p>
        </w:tc>
        <w:tc>
          <w:tcPr>
            <w:tcW w:w="1034" w:type="dxa"/>
            <w:vAlign w:val="center"/>
          </w:tcPr>
          <w:p w14:paraId="62F77C07" w14:textId="77777777" w:rsidR="00D45941" w:rsidRPr="003061D2" w:rsidRDefault="00D45941" w:rsidP="003061D2">
            <w:pPr>
              <w:jc w:val="right"/>
            </w:pPr>
          </w:p>
        </w:tc>
        <w:tc>
          <w:tcPr>
            <w:tcW w:w="1034" w:type="dxa"/>
            <w:vAlign w:val="center"/>
          </w:tcPr>
          <w:p w14:paraId="4B5E12AD" w14:textId="77777777" w:rsidR="00D45941" w:rsidRPr="003061D2" w:rsidRDefault="00D45941" w:rsidP="003061D2">
            <w:pPr>
              <w:jc w:val="right"/>
            </w:pPr>
          </w:p>
        </w:tc>
        <w:tc>
          <w:tcPr>
            <w:tcW w:w="1034" w:type="dxa"/>
            <w:vAlign w:val="center"/>
          </w:tcPr>
          <w:p w14:paraId="72FF5388" w14:textId="77777777" w:rsidR="00D45941" w:rsidRPr="003061D2" w:rsidRDefault="00D45941" w:rsidP="003061D2">
            <w:pPr>
              <w:jc w:val="right"/>
            </w:pPr>
          </w:p>
        </w:tc>
        <w:tc>
          <w:tcPr>
            <w:tcW w:w="1034" w:type="dxa"/>
            <w:vAlign w:val="center"/>
          </w:tcPr>
          <w:p w14:paraId="48347CB2" w14:textId="77777777" w:rsidR="00D45941" w:rsidRPr="003061D2" w:rsidRDefault="00D45941" w:rsidP="003061D2">
            <w:pPr>
              <w:jc w:val="right"/>
            </w:pPr>
          </w:p>
        </w:tc>
        <w:tc>
          <w:tcPr>
            <w:tcW w:w="1034" w:type="dxa"/>
            <w:vAlign w:val="center"/>
          </w:tcPr>
          <w:p w14:paraId="20A08EE9" w14:textId="77777777" w:rsidR="00D45941" w:rsidRPr="003061D2" w:rsidRDefault="00D45941" w:rsidP="003061D2">
            <w:pPr>
              <w:jc w:val="right"/>
            </w:pPr>
          </w:p>
        </w:tc>
        <w:tc>
          <w:tcPr>
            <w:tcW w:w="1035" w:type="dxa"/>
            <w:vAlign w:val="center"/>
          </w:tcPr>
          <w:p w14:paraId="4A9736BE" w14:textId="77777777" w:rsidR="00D45941" w:rsidRPr="003061D2" w:rsidRDefault="00D45941" w:rsidP="003061D2">
            <w:pPr>
              <w:jc w:val="right"/>
            </w:pPr>
          </w:p>
        </w:tc>
      </w:tr>
      <w:tr w:rsidR="005D6EDE" w:rsidRPr="003061D2" w14:paraId="327A27B4" w14:textId="77777777" w:rsidTr="003061D2">
        <w:tc>
          <w:tcPr>
            <w:tcW w:w="1389" w:type="dxa"/>
            <w:vAlign w:val="center"/>
          </w:tcPr>
          <w:p w14:paraId="19C8D664" w14:textId="77777777" w:rsidR="00D45941" w:rsidRPr="003061D2" w:rsidRDefault="00D45941" w:rsidP="003061D2">
            <w:pPr>
              <w:jc w:val="center"/>
            </w:pPr>
          </w:p>
        </w:tc>
        <w:tc>
          <w:tcPr>
            <w:tcW w:w="1034" w:type="dxa"/>
            <w:vAlign w:val="center"/>
          </w:tcPr>
          <w:p w14:paraId="48D56F4D" w14:textId="77777777" w:rsidR="00D45941" w:rsidRPr="003061D2" w:rsidRDefault="00D45941" w:rsidP="003061D2">
            <w:pPr>
              <w:jc w:val="right"/>
            </w:pPr>
          </w:p>
        </w:tc>
        <w:tc>
          <w:tcPr>
            <w:tcW w:w="1034" w:type="dxa"/>
            <w:vAlign w:val="center"/>
          </w:tcPr>
          <w:p w14:paraId="3F1BC6EC" w14:textId="77777777" w:rsidR="00D45941" w:rsidRPr="003061D2" w:rsidRDefault="00D45941" w:rsidP="003061D2">
            <w:pPr>
              <w:jc w:val="right"/>
            </w:pPr>
          </w:p>
        </w:tc>
        <w:tc>
          <w:tcPr>
            <w:tcW w:w="1034" w:type="dxa"/>
            <w:vAlign w:val="center"/>
          </w:tcPr>
          <w:p w14:paraId="27AB1F6E" w14:textId="77777777" w:rsidR="00D45941" w:rsidRPr="003061D2" w:rsidRDefault="00D45941" w:rsidP="003061D2">
            <w:pPr>
              <w:jc w:val="right"/>
            </w:pPr>
          </w:p>
        </w:tc>
        <w:tc>
          <w:tcPr>
            <w:tcW w:w="1034" w:type="dxa"/>
            <w:vAlign w:val="center"/>
          </w:tcPr>
          <w:p w14:paraId="6AE194AD" w14:textId="77777777" w:rsidR="00D45941" w:rsidRPr="003061D2" w:rsidRDefault="00D45941" w:rsidP="003061D2">
            <w:pPr>
              <w:jc w:val="right"/>
            </w:pPr>
          </w:p>
        </w:tc>
        <w:tc>
          <w:tcPr>
            <w:tcW w:w="1034" w:type="dxa"/>
            <w:vAlign w:val="center"/>
          </w:tcPr>
          <w:p w14:paraId="6B11A941" w14:textId="77777777" w:rsidR="00D45941" w:rsidRPr="003061D2" w:rsidRDefault="00D45941" w:rsidP="003061D2">
            <w:pPr>
              <w:jc w:val="right"/>
            </w:pPr>
          </w:p>
        </w:tc>
        <w:tc>
          <w:tcPr>
            <w:tcW w:w="1034" w:type="dxa"/>
            <w:vAlign w:val="center"/>
          </w:tcPr>
          <w:p w14:paraId="1F971EEC" w14:textId="77777777" w:rsidR="00D45941" w:rsidRPr="003061D2" w:rsidRDefault="00D45941" w:rsidP="003061D2">
            <w:pPr>
              <w:jc w:val="right"/>
            </w:pPr>
          </w:p>
        </w:tc>
        <w:tc>
          <w:tcPr>
            <w:tcW w:w="1034" w:type="dxa"/>
            <w:vAlign w:val="center"/>
          </w:tcPr>
          <w:p w14:paraId="038A0467" w14:textId="77777777" w:rsidR="00D45941" w:rsidRPr="003061D2" w:rsidRDefault="00D45941" w:rsidP="003061D2">
            <w:pPr>
              <w:jc w:val="right"/>
            </w:pPr>
          </w:p>
        </w:tc>
        <w:tc>
          <w:tcPr>
            <w:tcW w:w="1034" w:type="dxa"/>
            <w:vAlign w:val="center"/>
          </w:tcPr>
          <w:p w14:paraId="60D78D87" w14:textId="77777777" w:rsidR="00D45941" w:rsidRPr="003061D2" w:rsidRDefault="00D45941" w:rsidP="003061D2">
            <w:pPr>
              <w:jc w:val="right"/>
            </w:pPr>
          </w:p>
        </w:tc>
        <w:tc>
          <w:tcPr>
            <w:tcW w:w="1034" w:type="dxa"/>
            <w:vAlign w:val="center"/>
          </w:tcPr>
          <w:p w14:paraId="485D5107" w14:textId="77777777" w:rsidR="00D45941" w:rsidRPr="003061D2" w:rsidRDefault="00D45941" w:rsidP="003061D2">
            <w:pPr>
              <w:jc w:val="right"/>
            </w:pPr>
          </w:p>
        </w:tc>
        <w:tc>
          <w:tcPr>
            <w:tcW w:w="1034" w:type="dxa"/>
            <w:vAlign w:val="center"/>
          </w:tcPr>
          <w:p w14:paraId="3EFA6358" w14:textId="77777777" w:rsidR="00D45941" w:rsidRPr="003061D2" w:rsidRDefault="00D45941" w:rsidP="003061D2">
            <w:pPr>
              <w:jc w:val="right"/>
            </w:pPr>
          </w:p>
        </w:tc>
        <w:tc>
          <w:tcPr>
            <w:tcW w:w="1034" w:type="dxa"/>
            <w:vAlign w:val="center"/>
          </w:tcPr>
          <w:p w14:paraId="26C1ECBB" w14:textId="77777777" w:rsidR="00D45941" w:rsidRPr="003061D2" w:rsidRDefault="00D45941" w:rsidP="003061D2">
            <w:pPr>
              <w:jc w:val="right"/>
            </w:pPr>
          </w:p>
        </w:tc>
        <w:tc>
          <w:tcPr>
            <w:tcW w:w="1035" w:type="dxa"/>
            <w:vAlign w:val="center"/>
          </w:tcPr>
          <w:p w14:paraId="78A37987" w14:textId="77777777" w:rsidR="00D45941" w:rsidRPr="003061D2" w:rsidRDefault="00D45941" w:rsidP="003061D2">
            <w:pPr>
              <w:jc w:val="right"/>
            </w:pPr>
          </w:p>
        </w:tc>
      </w:tr>
      <w:tr w:rsidR="005D6EDE" w:rsidRPr="003061D2" w14:paraId="08EB159B" w14:textId="77777777" w:rsidTr="003061D2">
        <w:tc>
          <w:tcPr>
            <w:tcW w:w="1389" w:type="dxa"/>
            <w:vAlign w:val="center"/>
          </w:tcPr>
          <w:p w14:paraId="13520161" w14:textId="77777777" w:rsidR="00D45941" w:rsidRPr="003061D2" w:rsidRDefault="00D45941" w:rsidP="003061D2">
            <w:pPr>
              <w:jc w:val="center"/>
            </w:pPr>
          </w:p>
        </w:tc>
        <w:tc>
          <w:tcPr>
            <w:tcW w:w="1034" w:type="dxa"/>
            <w:vAlign w:val="center"/>
          </w:tcPr>
          <w:p w14:paraId="4C0BA9AC" w14:textId="77777777" w:rsidR="00D45941" w:rsidRPr="003061D2" w:rsidRDefault="00D45941" w:rsidP="003061D2">
            <w:pPr>
              <w:jc w:val="right"/>
            </w:pPr>
          </w:p>
        </w:tc>
        <w:tc>
          <w:tcPr>
            <w:tcW w:w="1034" w:type="dxa"/>
            <w:vAlign w:val="center"/>
          </w:tcPr>
          <w:p w14:paraId="7679179A" w14:textId="77777777" w:rsidR="00D45941" w:rsidRPr="003061D2" w:rsidRDefault="00D45941" w:rsidP="003061D2">
            <w:pPr>
              <w:jc w:val="right"/>
            </w:pPr>
          </w:p>
        </w:tc>
        <w:tc>
          <w:tcPr>
            <w:tcW w:w="1034" w:type="dxa"/>
            <w:vAlign w:val="center"/>
          </w:tcPr>
          <w:p w14:paraId="1E8B7345" w14:textId="77777777" w:rsidR="00D45941" w:rsidRPr="003061D2" w:rsidRDefault="00D45941" w:rsidP="003061D2">
            <w:pPr>
              <w:jc w:val="right"/>
            </w:pPr>
          </w:p>
        </w:tc>
        <w:tc>
          <w:tcPr>
            <w:tcW w:w="1034" w:type="dxa"/>
            <w:vAlign w:val="center"/>
          </w:tcPr>
          <w:p w14:paraId="66D1EF83" w14:textId="77777777" w:rsidR="00D45941" w:rsidRPr="003061D2" w:rsidRDefault="00D45941" w:rsidP="003061D2">
            <w:pPr>
              <w:jc w:val="right"/>
            </w:pPr>
          </w:p>
        </w:tc>
        <w:tc>
          <w:tcPr>
            <w:tcW w:w="1034" w:type="dxa"/>
            <w:vAlign w:val="center"/>
          </w:tcPr>
          <w:p w14:paraId="1EDE5F71" w14:textId="77777777" w:rsidR="00D45941" w:rsidRPr="003061D2" w:rsidRDefault="00D45941" w:rsidP="003061D2">
            <w:pPr>
              <w:jc w:val="right"/>
            </w:pPr>
          </w:p>
        </w:tc>
        <w:tc>
          <w:tcPr>
            <w:tcW w:w="1034" w:type="dxa"/>
            <w:vAlign w:val="center"/>
          </w:tcPr>
          <w:p w14:paraId="54002646" w14:textId="77777777" w:rsidR="00D45941" w:rsidRPr="003061D2" w:rsidRDefault="00D45941" w:rsidP="003061D2">
            <w:pPr>
              <w:jc w:val="right"/>
            </w:pPr>
          </w:p>
        </w:tc>
        <w:tc>
          <w:tcPr>
            <w:tcW w:w="1034" w:type="dxa"/>
            <w:vAlign w:val="center"/>
          </w:tcPr>
          <w:p w14:paraId="24C93C6C" w14:textId="77777777" w:rsidR="00D45941" w:rsidRPr="003061D2" w:rsidRDefault="00D45941" w:rsidP="003061D2">
            <w:pPr>
              <w:jc w:val="right"/>
            </w:pPr>
          </w:p>
        </w:tc>
        <w:tc>
          <w:tcPr>
            <w:tcW w:w="1034" w:type="dxa"/>
            <w:vAlign w:val="center"/>
          </w:tcPr>
          <w:p w14:paraId="571FD1C7" w14:textId="77777777" w:rsidR="00D45941" w:rsidRPr="003061D2" w:rsidRDefault="00D45941" w:rsidP="003061D2">
            <w:pPr>
              <w:jc w:val="right"/>
            </w:pPr>
          </w:p>
        </w:tc>
        <w:tc>
          <w:tcPr>
            <w:tcW w:w="1034" w:type="dxa"/>
            <w:vAlign w:val="center"/>
          </w:tcPr>
          <w:p w14:paraId="7ABF9143" w14:textId="77777777" w:rsidR="00D45941" w:rsidRPr="003061D2" w:rsidRDefault="00D45941" w:rsidP="003061D2">
            <w:pPr>
              <w:jc w:val="right"/>
            </w:pPr>
          </w:p>
        </w:tc>
        <w:tc>
          <w:tcPr>
            <w:tcW w:w="1034" w:type="dxa"/>
            <w:vAlign w:val="center"/>
          </w:tcPr>
          <w:p w14:paraId="2234AC9B" w14:textId="77777777" w:rsidR="00D45941" w:rsidRPr="003061D2" w:rsidRDefault="00D45941" w:rsidP="003061D2">
            <w:pPr>
              <w:jc w:val="right"/>
            </w:pPr>
          </w:p>
        </w:tc>
        <w:tc>
          <w:tcPr>
            <w:tcW w:w="1034" w:type="dxa"/>
            <w:vAlign w:val="center"/>
          </w:tcPr>
          <w:p w14:paraId="59CE7420" w14:textId="77777777" w:rsidR="00D45941" w:rsidRPr="003061D2" w:rsidRDefault="00D45941" w:rsidP="003061D2">
            <w:pPr>
              <w:jc w:val="right"/>
            </w:pPr>
          </w:p>
        </w:tc>
        <w:tc>
          <w:tcPr>
            <w:tcW w:w="1035" w:type="dxa"/>
            <w:vAlign w:val="center"/>
          </w:tcPr>
          <w:p w14:paraId="6049C3D8" w14:textId="77777777" w:rsidR="00D45941" w:rsidRPr="003061D2" w:rsidRDefault="00D45941" w:rsidP="003061D2">
            <w:pPr>
              <w:jc w:val="right"/>
            </w:pPr>
          </w:p>
        </w:tc>
      </w:tr>
    </w:tbl>
    <w:p w14:paraId="3DA89082" w14:textId="77777777" w:rsidR="00D45941" w:rsidRDefault="00D45941" w:rsidP="0036189C"/>
    <w:p w14:paraId="06BCA3B8" w14:textId="77777777" w:rsidR="0051421E" w:rsidRPr="0036189C" w:rsidRDefault="005F6BA1" w:rsidP="0076762A">
      <w:pPr>
        <w:ind w:leftChars="100" w:left="460" w:hangingChars="100" w:hanging="240"/>
        <w:rPr>
          <w:rFonts w:ascii="ＭＳ ゴシック" w:eastAsia="ＭＳ ゴシック" w:hAnsi="ＭＳ ゴシック"/>
          <w:sz w:val="24"/>
          <w:szCs w:val="24"/>
        </w:rPr>
      </w:pPr>
      <w:r w:rsidRPr="0036189C">
        <w:rPr>
          <w:rFonts w:ascii="ＭＳ ゴシック" w:eastAsia="ＭＳ ゴシック" w:hAnsi="ＭＳ ゴシック" w:hint="eastAsia"/>
          <w:sz w:val="24"/>
          <w:szCs w:val="24"/>
        </w:rPr>
        <w:t>ロ　測定に関する事項（環境省令第</w:t>
      </w:r>
      <w:r w:rsidR="0079500D" w:rsidRPr="0036189C">
        <w:rPr>
          <w:rFonts w:ascii="ＭＳ ゴシック" w:eastAsia="ＭＳ ゴシック" w:hAnsi="ＭＳ ゴシック" w:hint="eastAsia"/>
          <w:sz w:val="24"/>
          <w:szCs w:val="24"/>
        </w:rPr>
        <w:t>四</w:t>
      </w:r>
      <w:r w:rsidRPr="0036189C">
        <w:rPr>
          <w:rFonts w:ascii="ＭＳ ゴシック" w:eastAsia="ＭＳ ゴシック" w:hAnsi="ＭＳ ゴシック" w:hint="eastAsia"/>
          <w:sz w:val="24"/>
          <w:szCs w:val="24"/>
        </w:rPr>
        <w:t>条の</w:t>
      </w:r>
      <w:r w:rsidR="0079500D" w:rsidRPr="0036189C">
        <w:rPr>
          <w:rFonts w:ascii="ＭＳ ゴシック" w:eastAsia="ＭＳ ゴシック" w:hAnsi="ＭＳ ゴシック" w:hint="eastAsia"/>
          <w:sz w:val="24"/>
          <w:szCs w:val="24"/>
        </w:rPr>
        <w:t>五</w:t>
      </w:r>
      <w:r w:rsidR="0051421E" w:rsidRPr="0036189C">
        <w:rPr>
          <w:rFonts w:ascii="ＭＳ ゴシック" w:eastAsia="ＭＳ ゴシック" w:hAnsi="ＭＳ ゴシック" w:hint="eastAsia"/>
          <w:sz w:val="24"/>
          <w:szCs w:val="24"/>
        </w:rPr>
        <w:t>第一項第二号ト、リ、ヲ、ツ、ラ（ウにおいてその例によるものとされた場合を含む。）、ノ、ク(2)、ヤ(1)、マ(4)及びケ(5)の規定による測定に関する事項</w:t>
      </w:r>
      <w:r w:rsidR="0079500D" w:rsidRPr="0036189C">
        <w:rPr>
          <w:rFonts w:ascii="ＭＳ ゴシック" w:eastAsia="ＭＳ ゴシック" w:hAnsi="ＭＳ ゴシック" w:hint="eastAsia"/>
          <w:sz w:val="24"/>
          <w:szCs w:val="24"/>
        </w:rPr>
        <w:t>）</w:t>
      </w:r>
    </w:p>
    <w:p w14:paraId="0DE1912E" w14:textId="77777777" w:rsidR="00737F96" w:rsidRPr="0036189C" w:rsidRDefault="00737F96" w:rsidP="0076762A">
      <w:pPr>
        <w:ind w:leftChars="100" w:left="440" w:hangingChars="100" w:hanging="220"/>
        <w:jc w:val="right"/>
      </w:pPr>
      <w:r w:rsidRPr="0036189C">
        <w:rPr>
          <w:rFonts w:hint="eastAsia"/>
        </w:rPr>
        <w:t>（状況：</w:t>
      </w:r>
      <w:r w:rsidR="002C6061">
        <w:rPr>
          <w:rFonts w:hint="eastAsia"/>
        </w:rPr>
        <w:t xml:space="preserve">　</w:t>
      </w:r>
      <w:r w:rsidRPr="0036189C">
        <w:rPr>
          <w:rFonts w:hint="eastAsia"/>
        </w:rPr>
        <w:t xml:space="preserve">　　</w:t>
      </w:r>
      <w:r w:rsidR="00AA3588">
        <w:rPr>
          <w:rFonts w:hint="eastAsia"/>
        </w:rPr>
        <w:t xml:space="preserve">　</w:t>
      </w:r>
      <w:r w:rsidRPr="0036189C">
        <w:rPr>
          <w:rFonts w:hint="eastAsia"/>
        </w:rPr>
        <w:t>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9"/>
        <w:gridCol w:w="1984"/>
        <w:gridCol w:w="1701"/>
        <w:gridCol w:w="1418"/>
      </w:tblGrid>
      <w:tr w:rsidR="005D6EDE" w:rsidRPr="003061D2" w14:paraId="40BF53FF" w14:textId="77777777" w:rsidTr="003061D2">
        <w:tc>
          <w:tcPr>
            <w:tcW w:w="8619" w:type="dxa"/>
            <w:vAlign w:val="center"/>
          </w:tcPr>
          <w:p w14:paraId="218B4231" w14:textId="77777777" w:rsidR="00737F96" w:rsidRPr="003061D2" w:rsidRDefault="0079500D" w:rsidP="003061D2">
            <w:pPr>
              <w:jc w:val="center"/>
            </w:pPr>
            <w:r w:rsidRPr="003061D2">
              <w:rPr>
                <w:rFonts w:hint="eastAsia"/>
              </w:rPr>
              <w:t>項</w:t>
            </w:r>
            <w:r w:rsidR="0036189C" w:rsidRPr="003061D2">
              <w:rPr>
                <w:rFonts w:hint="eastAsia"/>
              </w:rPr>
              <w:t xml:space="preserve">　　</w:t>
            </w:r>
            <w:r w:rsidRPr="003061D2">
              <w:rPr>
                <w:rFonts w:hint="eastAsia"/>
              </w:rPr>
              <w:t>目</w:t>
            </w:r>
          </w:p>
        </w:tc>
        <w:tc>
          <w:tcPr>
            <w:tcW w:w="1984" w:type="dxa"/>
            <w:vAlign w:val="center"/>
          </w:tcPr>
          <w:p w14:paraId="76771948" w14:textId="77777777" w:rsidR="00737F96" w:rsidRPr="003061D2" w:rsidRDefault="00737F96" w:rsidP="003061D2">
            <w:pPr>
              <w:jc w:val="center"/>
            </w:pPr>
            <w:r w:rsidRPr="003061D2">
              <w:rPr>
                <w:rFonts w:hint="eastAsia"/>
              </w:rPr>
              <w:t>測定を行った位置</w:t>
            </w:r>
          </w:p>
        </w:tc>
        <w:tc>
          <w:tcPr>
            <w:tcW w:w="1701" w:type="dxa"/>
            <w:vAlign w:val="center"/>
          </w:tcPr>
          <w:p w14:paraId="5211C3EF" w14:textId="77777777" w:rsidR="00737F96" w:rsidRPr="003061D2" w:rsidRDefault="00737F96" w:rsidP="003061D2">
            <w:pPr>
              <w:jc w:val="center"/>
            </w:pPr>
            <w:r w:rsidRPr="003061D2">
              <w:rPr>
                <w:rFonts w:hint="eastAsia"/>
              </w:rPr>
              <w:t>測定の結果の得られた年月日</w:t>
            </w:r>
          </w:p>
        </w:tc>
        <w:tc>
          <w:tcPr>
            <w:tcW w:w="1418" w:type="dxa"/>
            <w:vAlign w:val="center"/>
          </w:tcPr>
          <w:p w14:paraId="0E968D81" w14:textId="77777777" w:rsidR="00737F96" w:rsidRPr="003061D2" w:rsidRDefault="00737F96" w:rsidP="003061D2">
            <w:pPr>
              <w:jc w:val="center"/>
            </w:pPr>
            <w:r w:rsidRPr="003061D2">
              <w:rPr>
                <w:rFonts w:hint="eastAsia"/>
              </w:rPr>
              <w:t>測定の結果</w:t>
            </w:r>
          </w:p>
        </w:tc>
      </w:tr>
      <w:tr w:rsidR="005D6EDE" w:rsidRPr="003061D2" w14:paraId="2E006A41" w14:textId="77777777" w:rsidTr="003061D2">
        <w:tc>
          <w:tcPr>
            <w:tcW w:w="8619" w:type="dxa"/>
            <w:vAlign w:val="center"/>
          </w:tcPr>
          <w:p w14:paraId="07063814" w14:textId="77777777" w:rsidR="00737F96" w:rsidRPr="003061D2" w:rsidRDefault="00737F96" w:rsidP="003061D2">
            <w:pPr>
              <w:jc w:val="left"/>
            </w:pPr>
            <w:r w:rsidRPr="003061D2">
              <w:rPr>
                <w:rFonts w:hint="eastAsia"/>
              </w:rPr>
              <w:t>燃焼室中の燃焼ガスの温度</w:t>
            </w:r>
          </w:p>
        </w:tc>
        <w:tc>
          <w:tcPr>
            <w:tcW w:w="1984" w:type="dxa"/>
            <w:vAlign w:val="center"/>
          </w:tcPr>
          <w:p w14:paraId="14A213F6" w14:textId="77777777" w:rsidR="00737F96" w:rsidRPr="003061D2" w:rsidRDefault="00737F96" w:rsidP="003061D2">
            <w:pPr>
              <w:jc w:val="center"/>
            </w:pPr>
          </w:p>
        </w:tc>
        <w:tc>
          <w:tcPr>
            <w:tcW w:w="1701" w:type="dxa"/>
            <w:vAlign w:val="center"/>
          </w:tcPr>
          <w:p w14:paraId="28E47CCA" w14:textId="77777777" w:rsidR="00737F96" w:rsidRPr="003061D2" w:rsidRDefault="00737F96" w:rsidP="003061D2">
            <w:pPr>
              <w:jc w:val="center"/>
            </w:pPr>
          </w:p>
        </w:tc>
        <w:tc>
          <w:tcPr>
            <w:tcW w:w="1418" w:type="dxa"/>
            <w:vAlign w:val="center"/>
          </w:tcPr>
          <w:p w14:paraId="6094229A" w14:textId="77777777" w:rsidR="00737F96" w:rsidRPr="003061D2" w:rsidRDefault="00737F96" w:rsidP="003061D2">
            <w:pPr>
              <w:jc w:val="center"/>
            </w:pPr>
          </w:p>
        </w:tc>
      </w:tr>
      <w:tr w:rsidR="005D6EDE" w:rsidRPr="003061D2" w14:paraId="13B43F21" w14:textId="77777777" w:rsidTr="003061D2">
        <w:tc>
          <w:tcPr>
            <w:tcW w:w="8619" w:type="dxa"/>
            <w:vAlign w:val="center"/>
          </w:tcPr>
          <w:p w14:paraId="60F90033" w14:textId="77777777" w:rsidR="00737F96" w:rsidRPr="003061D2" w:rsidRDefault="00737F96" w:rsidP="003061D2">
            <w:pPr>
              <w:jc w:val="left"/>
            </w:pPr>
            <w:r w:rsidRPr="003061D2">
              <w:rPr>
                <w:rFonts w:hint="eastAsia"/>
              </w:rPr>
              <w:t>集じん器に流入する燃焼ガスの温度（集じん器内で燃焼ガスの温度を速やかにおおむね摂氏二百度以下に冷却することができる場合にあっては、集じん器内で冷却された燃焼ガスの温度）</w:t>
            </w:r>
          </w:p>
        </w:tc>
        <w:tc>
          <w:tcPr>
            <w:tcW w:w="1984" w:type="dxa"/>
            <w:vAlign w:val="center"/>
          </w:tcPr>
          <w:p w14:paraId="4B899465" w14:textId="77777777" w:rsidR="00737F96" w:rsidRPr="003061D2" w:rsidRDefault="00737F96" w:rsidP="003061D2">
            <w:pPr>
              <w:jc w:val="center"/>
            </w:pPr>
          </w:p>
        </w:tc>
        <w:tc>
          <w:tcPr>
            <w:tcW w:w="1701" w:type="dxa"/>
            <w:vAlign w:val="center"/>
          </w:tcPr>
          <w:p w14:paraId="780EC7CC" w14:textId="77777777" w:rsidR="00737F96" w:rsidRPr="003061D2" w:rsidRDefault="00737F96" w:rsidP="003061D2">
            <w:pPr>
              <w:jc w:val="center"/>
            </w:pPr>
          </w:p>
        </w:tc>
        <w:tc>
          <w:tcPr>
            <w:tcW w:w="1418" w:type="dxa"/>
            <w:vAlign w:val="center"/>
          </w:tcPr>
          <w:p w14:paraId="6A13C688" w14:textId="77777777" w:rsidR="00737F96" w:rsidRPr="003061D2" w:rsidRDefault="00737F96" w:rsidP="003061D2">
            <w:pPr>
              <w:jc w:val="center"/>
            </w:pPr>
          </w:p>
        </w:tc>
      </w:tr>
      <w:tr w:rsidR="005D6EDE" w:rsidRPr="003061D2" w14:paraId="05E6B903" w14:textId="77777777" w:rsidTr="003061D2">
        <w:tc>
          <w:tcPr>
            <w:tcW w:w="8619" w:type="dxa"/>
            <w:vAlign w:val="center"/>
          </w:tcPr>
          <w:p w14:paraId="04E681CD" w14:textId="77777777" w:rsidR="0079500D" w:rsidRPr="003061D2" w:rsidRDefault="0079500D" w:rsidP="003061D2">
            <w:pPr>
              <w:jc w:val="left"/>
            </w:pPr>
            <w:r w:rsidRPr="003061D2">
              <w:rPr>
                <w:rFonts w:hint="eastAsia"/>
              </w:rPr>
              <w:t>煙突から排出される排ガス中の一酸化炭素の濃度</w:t>
            </w:r>
          </w:p>
        </w:tc>
        <w:tc>
          <w:tcPr>
            <w:tcW w:w="1984" w:type="dxa"/>
            <w:vAlign w:val="center"/>
          </w:tcPr>
          <w:p w14:paraId="1A0E3A6A" w14:textId="77777777" w:rsidR="0079500D" w:rsidRPr="003061D2" w:rsidRDefault="0079500D" w:rsidP="003061D2">
            <w:pPr>
              <w:jc w:val="center"/>
            </w:pPr>
          </w:p>
        </w:tc>
        <w:tc>
          <w:tcPr>
            <w:tcW w:w="1701" w:type="dxa"/>
            <w:vAlign w:val="center"/>
          </w:tcPr>
          <w:p w14:paraId="2EE3BD0A" w14:textId="77777777" w:rsidR="0079500D" w:rsidRPr="003061D2" w:rsidRDefault="0079500D" w:rsidP="003061D2">
            <w:pPr>
              <w:jc w:val="center"/>
            </w:pPr>
          </w:p>
        </w:tc>
        <w:tc>
          <w:tcPr>
            <w:tcW w:w="1418" w:type="dxa"/>
            <w:vAlign w:val="center"/>
          </w:tcPr>
          <w:p w14:paraId="71D7FBE0" w14:textId="77777777" w:rsidR="0079500D" w:rsidRPr="003061D2" w:rsidRDefault="0079500D" w:rsidP="003061D2">
            <w:pPr>
              <w:jc w:val="center"/>
            </w:pPr>
          </w:p>
        </w:tc>
      </w:tr>
      <w:tr w:rsidR="005D6EDE" w:rsidRPr="003061D2" w14:paraId="1B770B24" w14:textId="77777777" w:rsidTr="003061D2">
        <w:tc>
          <w:tcPr>
            <w:tcW w:w="8619" w:type="dxa"/>
            <w:vAlign w:val="center"/>
          </w:tcPr>
          <w:p w14:paraId="7F546CA5" w14:textId="77777777" w:rsidR="0079500D" w:rsidRPr="003061D2" w:rsidRDefault="0079500D" w:rsidP="003061D2">
            <w:pPr>
              <w:jc w:val="left"/>
            </w:pPr>
            <w:r w:rsidRPr="003061D2">
              <w:rPr>
                <w:rFonts w:hint="eastAsia"/>
              </w:rPr>
              <w:t>ばいじん又は焼却灰の焼成を行う場合にあっては、焼成炉中の温度</w:t>
            </w:r>
          </w:p>
        </w:tc>
        <w:tc>
          <w:tcPr>
            <w:tcW w:w="1984" w:type="dxa"/>
            <w:vAlign w:val="center"/>
          </w:tcPr>
          <w:p w14:paraId="64D8FDDC" w14:textId="77777777" w:rsidR="0079500D" w:rsidRPr="003061D2" w:rsidRDefault="0079500D" w:rsidP="003061D2">
            <w:pPr>
              <w:jc w:val="center"/>
            </w:pPr>
          </w:p>
        </w:tc>
        <w:tc>
          <w:tcPr>
            <w:tcW w:w="1701" w:type="dxa"/>
            <w:vAlign w:val="center"/>
          </w:tcPr>
          <w:p w14:paraId="738FCDF1" w14:textId="77777777" w:rsidR="0079500D" w:rsidRPr="003061D2" w:rsidRDefault="0079500D" w:rsidP="003061D2">
            <w:pPr>
              <w:jc w:val="center"/>
            </w:pPr>
          </w:p>
        </w:tc>
        <w:tc>
          <w:tcPr>
            <w:tcW w:w="1418" w:type="dxa"/>
            <w:vAlign w:val="center"/>
          </w:tcPr>
          <w:p w14:paraId="6EDC7B67" w14:textId="77777777" w:rsidR="0079500D" w:rsidRPr="003061D2" w:rsidRDefault="0079500D" w:rsidP="003061D2">
            <w:pPr>
              <w:jc w:val="center"/>
            </w:pPr>
          </w:p>
        </w:tc>
      </w:tr>
    </w:tbl>
    <w:p w14:paraId="40F32D22" w14:textId="77777777" w:rsidR="0076762A" w:rsidRDefault="0076762A" w:rsidP="0076762A">
      <w:pPr>
        <w:ind w:leftChars="100" w:left="440" w:hangingChars="100" w:hanging="220"/>
        <w:jc w:val="left"/>
      </w:pPr>
    </w:p>
    <w:p w14:paraId="4C174F03" w14:textId="77777777" w:rsidR="000A01A4" w:rsidRPr="0036189C" w:rsidRDefault="000A01A4" w:rsidP="0076762A">
      <w:pPr>
        <w:ind w:leftChars="100" w:left="440" w:hangingChars="100" w:hanging="220"/>
        <w:jc w:val="left"/>
      </w:pPr>
      <w:r w:rsidRPr="0036189C">
        <w:rPr>
          <w:rFonts w:hint="eastAsia"/>
        </w:rPr>
        <w:t>固形燃料を使用する施設にあっては上記に加え、次の項目</w:t>
      </w:r>
    </w:p>
    <w:p w14:paraId="353F01E1" w14:textId="77777777" w:rsidR="000A01A4" w:rsidRPr="0036189C" w:rsidRDefault="000A01A4" w:rsidP="0076762A">
      <w:pPr>
        <w:ind w:leftChars="100" w:left="440" w:hangingChars="100" w:hanging="220"/>
        <w:jc w:val="right"/>
      </w:pPr>
      <w:r w:rsidRPr="0036189C">
        <w:rPr>
          <w:rFonts w:hint="eastAsia"/>
        </w:rPr>
        <w:t>（状況：</w:t>
      </w:r>
      <w:r w:rsidR="002C6061">
        <w:rPr>
          <w:rFonts w:hint="eastAsia"/>
        </w:rPr>
        <w:t xml:space="preserve">　</w:t>
      </w:r>
      <w:r w:rsidR="00AA3588">
        <w:rPr>
          <w:rFonts w:hint="eastAsia"/>
        </w:rPr>
        <w:t xml:space="preserve">　</w:t>
      </w:r>
      <w:r w:rsidRPr="0036189C">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4962"/>
        <w:gridCol w:w="1984"/>
        <w:gridCol w:w="1701"/>
        <w:gridCol w:w="1418"/>
      </w:tblGrid>
      <w:tr w:rsidR="005D6EDE" w:rsidRPr="003061D2" w14:paraId="28CE37A7" w14:textId="77777777" w:rsidTr="003061D2">
        <w:tc>
          <w:tcPr>
            <w:tcW w:w="8619" w:type="dxa"/>
            <w:gridSpan w:val="2"/>
            <w:vAlign w:val="center"/>
          </w:tcPr>
          <w:p w14:paraId="4D37DBC5" w14:textId="77777777" w:rsidR="000A01A4" w:rsidRPr="003061D2" w:rsidRDefault="003C4FED" w:rsidP="003061D2">
            <w:pPr>
              <w:jc w:val="center"/>
            </w:pPr>
            <w:r w:rsidRPr="003061D2">
              <w:rPr>
                <w:rFonts w:hint="eastAsia"/>
              </w:rPr>
              <w:t>項</w:t>
            </w:r>
            <w:r w:rsidR="0036189C" w:rsidRPr="003061D2">
              <w:rPr>
                <w:rFonts w:hint="eastAsia"/>
              </w:rPr>
              <w:t xml:space="preserve">　　</w:t>
            </w:r>
            <w:r w:rsidRPr="003061D2">
              <w:rPr>
                <w:rFonts w:hint="eastAsia"/>
              </w:rPr>
              <w:t>目</w:t>
            </w:r>
          </w:p>
        </w:tc>
        <w:tc>
          <w:tcPr>
            <w:tcW w:w="1984" w:type="dxa"/>
            <w:vAlign w:val="center"/>
          </w:tcPr>
          <w:p w14:paraId="72F6F5E5" w14:textId="77777777" w:rsidR="000A01A4" w:rsidRPr="003061D2" w:rsidRDefault="000A01A4" w:rsidP="003061D2">
            <w:pPr>
              <w:jc w:val="center"/>
            </w:pPr>
            <w:r w:rsidRPr="003061D2">
              <w:rPr>
                <w:rFonts w:hint="eastAsia"/>
              </w:rPr>
              <w:t>測定を行った位置</w:t>
            </w:r>
          </w:p>
        </w:tc>
        <w:tc>
          <w:tcPr>
            <w:tcW w:w="1701" w:type="dxa"/>
            <w:vAlign w:val="center"/>
          </w:tcPr>
          <w:p w14:paraId="07445086" w14:textId="77777777" w:rsidR="000A01A4" w:rsidRPr="003061D2" w:rsidRDefault="000A01A4" w:rsidP="003061D2">
            <w:pPr>
              <w:jc w:val="center"/>
            </w:pPr>
            <w:r w:rsidRPr="003061D2">
              <w:rPr>
                <w:rFonts w:hint="eastAsia"/>
              </w:rPr>
              <w:t>測定の結果の得られた年月日</w:t>
            </w:r>
          </w:p>
        </w:tc>
        <w:tc>
          <w:tcPr>
            <w:tcW w:w="1418" w:type="dxa"/>
            <w:vAlign w:val="center"/>
          </w:tcPr>
          <w:p w14:paraId="62D1E1BF" w14:textId="77777777" w:rsidR="000A01A4" w:rsidRPr="003061D2" w:rsidRDefault="000A01A4" w:rsidP="003061D2">
            <w:pPr>
              <w:jc w:val="center"/>
            </w:pPr>
            <w:r w:rsidRPr="003061D2">
              <w:rPr>
                <w:rFonts w:hint="eastAsia"/>
              </w:rPr>
              <w:t>測定の結果</w:t>
            </w:r>
          </w:p>
        </w:tc>
      </w:tr>
      <w:tr w:rsidR="005D6EDE" w:rsidRPr="003061D2" w14:paraId="3AB1B6D8" w14:textId="77777777" w:rsidTr="003061D2">
        <w:tc>
          <w:tcPr>
            <w:tcW w:w="3657" w:type="dxa"/>
            <w:vMerge w:val="restart"/>
            <w:vAlign w:val="center"/>
          </w:tcPr>
          <w:p w14:paraId="0A39BE4A" w14:textId="77777777" w:rsidR="00312680" w:rsidRPr="003061D2" w:rsidRDefault="00312680" w:rsidP="003061D2">
            <w:pPr>
              <w:jc w:val="left"/>
            </w:pPr>
            <w:r w:rsidRPr="003061D2">
              <w:rPr>
                <w:rFonts w:hint="eastAsia"/>
              </w:rPr>
              <w:t>固形燃料を保管設備に搬入・搬出しようとする場合</w:t>
            </w:r>
          </w:p>
        </w:tc>
        <w:tc>
          <w:tcPr>
            <w:tcW w:w="4962" w:type="dxa"/>
            <w:vAlign w:val="center"/>
          </w:tcPr>
          <w:p w14:paraId="6445CE55" w14:textId="77777777" w:rsidR="00312680" w:rsidRPr="003061D2" w:rsidRDefault="00312680" w:rsidP="003061D2">
            <w:pPr>
              <w:jc w:val="left"/>
            </w:pPr>
            <w:r w:rsidRPr="003061D2">
              <w:rPr>
                <w:rFonts w:hint="eastAsia"/>
              </w:rPr>
              <w:t>固形燃料に含まれる水分（十重量パーセント以下）</w:t>
            </w:r>
          </w:p>
        </w:tc>
        <w:tc>
          <w:tcPr>
            <w:tcW w:w="1984" w:type="dxa"/>
            <w:vAlign w:val="center"/>
          </w:tcPr>
          <w:p w14:paraId="65098E95" w14:textId="77777777" w:rsidR="00312680" w:rsidRPr="003061D2" w:rsidRDefault="00312680" w:rsidP="003061D2">
            <w:pPr>
              <w:jc w:val="center"/>
            </w:pPr>
          </w:p>
        </w:tc>
        <w:tc>
          <w:tcPr>
            <w:tcW w:w="1701" w:type="dxa"/>
            <w:vAlign w:val="center"/>
          </w:tcPr>
          <w:p w14:paraId="3AAFE610" w14:textId="77777777" w:rsidR="00312680" w:rsidRPr="003061D2" w:rsidRDefault="00312680" w:rsidP="003061D2">
            <w:pPr>
              <w:jc w:val="center"/>
            </w:pPr>
          </w:p>
        </w:tc>
        <w:tc>
          <w:tcPr>
            <w:tcW w:w="1418" w:type="dxa"/>
            <w:vAlign w:val="center"/>
          </w:tcPr>
          <w:p w14:paraId="0919B7ED" w14:textId="77777777" w:rsidR="00312680" w:rsidRPr="003061D2" w:rsidRDefault="00312680" w:rsidP="003061D2">
            <w:pPr>
              <w:jc w:val="center"/>
            </w:pPr>
          </w:p>
        </w:tc>
      </w:tr>
      <w:tr w:rsidR="005D6EDE" w:rsidRPr="003061D2" w14:paraId="1A42B168" w14:textId="77777777" w:rsidTr="003061D2">
        <w:tc>
          <w:tcPr>
            <w:tcW w:w="3657" w:type="dxa"/>
            <w:vMerge/>
            <w:vAlign w:val="center"/>
          </w:tcPr>
          <w:p w14:paraId="4EC05BB4" w14:textId="77777777" w:rsidR="00312680" w:rsidRPr="003061D2" w:rsidRDefault="00312680" w:rsidP="003061D2">
            <w:pPr>
              <w:jc w:val="left"/>
            </w:pPr>
          </w:p>
        </w:tc>
        <w:tc>
          <w:tcPr>
            <w:tcW w:w="4962" w:type="dxa"/>
            <w:vAlign w:val="center"/>
          </w:tcPr>
          <w:p w14:paraId="448ADD0F" w14:textId="77777777" w:rsidR="00312680" w:rsidRPr="003061D2" w:rsidRDefault="00312680" w:rsidP="003061D2">
            <w:pPr>
              <w:jc w:val="left"/>
            </w:pPr>
            <w:r w:rsidRPr="003061D2">
              <w:rPr>
                <w:rFonts w:hint="eastAsia"/>
              </w:rPr>
              <w:t>固形燃料の温度（外気温度を大きく上回らない</w:t>
            </w:r>
            <w:r w:rsidRPr="003061D2">
              <w:rPr>
                <w:rFonts w:hint="eastAsia"/>
              </w:rPr>
              <w:lastRenderedPageBreak/>
              <w:t>程度）</w:t>
            </w:r>
          </w:p>
        </w:tc>
        <w:tc>
          <w:tcPr>
            <w:tcW w:w="1984" w:type="dxa"/>
            <w:vAlign w:val="center"/>
          </w:tcPr>
          <w:p w14:paraId="1E4F6C08" w14:textId="77777777" w:rsidR="00312680" w:rsidRPr="003061D2" w:rsidRDefault="00312680" w:rsidP="003061D2">
            <w:pPr>
              <w:jc w:val="center"/>
            </w:pPr>
          </w:p>
        </w:tc>
        <w:tc>
          <w:tcPr>
            <w:tcW w:w="1701" w:type="dxa"/>
            <w:vAlign w:val="center"/>
          </w:tcPr>
          <w:p w14:paraId="67F031BD" w14:textId="77777777" w:rsidR="00312680" w:rsidRPr="003061D2" w:rsidRDefault="00312680" w:rsidP="003061D2">
            <w:pPr>
              <w:jc w:val="center"/>
            </w:pPr>
          </w:p>
        </w:tc>
        <w:tc>
          <w:tcPr>
            <w:tcW w:w="1418" w:type="dxa"/>
            <w:vAlign w:val="center"/>
          </w:tcPr>
          <w:p w14:paraId="04B120C4" w14:textId="77777777" w:rsidR="00312680" w:rsidRPr="003061D2" w:rsidRDefault="00312680" w:rsidP="003061D2">
            <w:pPr>
              <w:jc w:val="center"/>
            </w:pPr>
          </w:p>
        </w:tc>
      </w:tr>
      <w:tr w:rsidR="005D6EDE" w:rsidRPr="003061D2" w14:paraId="3D8918B0" w14:textId="77777777" w:rsidTr="003061D2">
        <w:tc>
          <w:tcPr>
            <w:tcW w:w="3657" w:type="dxa"/>
            <w:vMerge/>
            <w:vAlign w:val="center"/>
          </w:tcPr>
          <w:p w14:paraId="0B9CB116" w14:textId="77777777" w:rsidR="00312680" w:rsidRPr="003061D2" w:rsidRDefault="00312680" w:rsidP="003061D2">
            <w:pPr>
              <w:jc w:val="left"/>
            </w:pPr>
          </w:p>
        </w:tc>
        <w:tc>
          <w:tcPr>
            <w:tcW w:w="4962" w:type="dxa"/>
            <w:vAlign w:val="center"/>
          </w:tcPr>
          <w:p w14:paraId="1542455A" w14:textId="77777777" w:rsidR="00312680" w:rsidRPr="003061D2" w:rsidRDefault="00312680" w:rsidP="003061D2">
            <w:pPr>
              <w:jc w:val="left"/>
            </w:pPr>
            <w:r w:rsidRPr="003061D2">
              <w:rPr>
                <w:rFonts w:hint="eastAsia"/>
              </w:rPr>
              <w:t>固形燃料の外観を目視により検査（著しく粉化していないこと）</w:t>
            </w:r>
          </w:p>
        </w:tc>
        <w:tc>
          <w:tcPr>
            <w:tcW w:w="1984" w:type="dxa"/>
            <w:vAlign w:val="center"/>
          </w:tcPr>
          <w:p w14:paraId="2A6B558E" w14:textId="77777777" w:rsidR="00312680" w:rsidRPr="003061D2" w:rsidRDefault="00312680" w:rsidP="003061D2">
            <w:pPr>
              <w:jc w:val="center"/>
            </w:pPr>
          </w:p>
        </w:tc>
        <w:tc>
          <w:tcPr>
            <w:tcW w:w="1701" w:type="dxa"/>
            <w:vAlign w:val="center"/>
          </w:tcPr>
          <w:p w14:paraId="72BDE37A" w14:textId="77777777" w:rsidR="00312680" w:rsidRPr="003061D2" w:rsidRDefault="00312680" w:rsidP="003061D2">
            <w:pPr>
              <w:jc w:val="center"/>
            </w:pPr>
          </w:p>
        </w:tc>
        <w:tc>
          <w:tcPr>
            <w:tcW w:w="1418" w:type="dxa"/>
            <w:vAlign w:val="center"/>
          </w:tcPr>
          <w:p w14:paraId="79CCB6AE" w14:textId="77777777" w:rsidR="00312680" w:rsidRPr="003061D2" w:rsidRDefault="00312680" w:rsidP="003061D2">
            <w:pPr>
              <w:jc w:val="center"/>
            </w:pPr>
          </w:p>
        </w:tc>
      </w:tr>
      <w:tr w:rsidR="005D6EDE" w:rsidRPr="003061D2" w14:paraId="6A178B88" w14:textId="77777777" w:rsidTr="003061D2">
        <w:tc>
          <w:tcPr>
            <w:tcW w:w="3657" w:type="dxa"/>
            <w:vMerge w:val="restart"/>
            <w:vAlign w:val="center"/>
          </w:tcPr>
          <w:p w14:paraId="4F84EBEE" w14:textId="77777777" w:rsidR="00312680" w:rsidRPr="003061D2" w:rsidRDefault="00312680" w:rsidP="003061D2">
            <w:pPr>
              <w:jc w:val="left"/>
            </w:pPr>
            <w:r w:rsidRPr="003061D2">
              <w:rPr>
                <w:rFonts w:hint="eastAsia"/>
              </w:rPr>
              <w:t>保管設備に搬入した固形燃料の性状</w:t>
            </w:r>
          </w:p>
        </w:tc>
        <w:tc>
          <w:tcPr>
            <w:tcW w:w="4962" w:type="dxa"/>
            <w:vAlign w:val="center"/>
          </w:tcPr>
          <w:p w14:paraId="395BFB0E" w14:textId="77777777" w:rsidR="00312680" w:rsidRPr="003061D2" w:rsidRDefault="00312680" w:rsidP="003061D2">
            <w:pPr>
              <w:jc w:val="left"/>
            </w:pPr>
            <w:r w:rsidRPr="003061D2">
              <w:rPr>
                <w:rFonts w:hint="eastAsia"/>
              </w:rPr>
              <w:t>水分</w:t>
            </w:r>
          </w:p>
        </w:tc>
        <w:tc>
          <w:tcPr>
            <w:tcW w:w="1984" w:type="dxa"/>
            <w:vAlign w:val="center"/>
          </w:tcPr>
          <w:p w14:paraId="18BB09A7" w14:textId="77777777" w:rsidR="00312680" w:rsidRPr="003061D2" w:rsidRDefault="00312680" w:rsidP="003061D2">
            <w:pPr>
              <w:jc w:val="center"/>
            </w:pPr>
          </w:p>
        </w:tc>
        <w:tc>
          <w:tcPr>
            <w:tcW w:w="1701" w:type="dxa"/>
            <w:vAlign w:val="center"/>
          </w:tcPr>
          <w:p w14:paraId="5A6DFCAB" w14:textId="77777777" w:rsidR="00312680" w:rsidRPr="003061D2" w:rsidRDefault="00312680" w:rsidP="003061D2">
            <w:pPr>
              <w:jc w:val="center"/>
            </w:pPr>
          </w:p>
        </w:tc>
        <w:tc>
          <w:tcPr>
            <w:tcW w:w="1418" w:type="dxa"/>
            <w:vAlign w:val="center"/>
          </w:tcPr>
          <w:p w14:paraId="48832461" w14:textId="77777777" w:rsidR="00312680" w:rsidRPr="003061D2" w:rsidRDefault="00312680" w:rsidP="003061D2">
            <w:pPr>
              <w:jc w:val="center"/>
            </w:pPr>
          </w:p>
        </w:tc>
      </w:tr>
      <w:tr w:rsidR="005D6EDE" w:rsidRPr="003061D2" w14:paraId="2762D35E" w14:textId="77777777" w:rsidTr="003061D2">
        <w:tc>
          <w:tcPr>
            <w:tcW w:w="3657" w:type="dxa"/>
            <w:vMerge/>
            <w:vAlign w:val="center"/>
          </w:tcPr>
          <w:p w14:paraId="2450C8A2" w14:textId="77777777" w:rsidR="00312680" w:rsidRPr="003061D2" w:rsidRDefault="00312680" w:rsidP="003061D2">
            <w:pPr>
              <w:jc w:val="left"/>
            </w:pPr>
          </w:p>
        </w:tc>
        <w:tc>
          <w:tcPr>
            <w:tcW w:w="4962" w:type="dxa"/>
            <w:vAlign w:val="center"/>
          </w:tcPr>
          <w:p w14:paraId="4A2DBBBA" w14:textId="77777777" w:rsidR="00312680" w:rsidRPr="003061D2" w:rsidRDefault="00312680" w:rsidP="003061D2">
            <w:pPr>
              <w:jc w:val="left"/>
            </w:pPr>
            <w:r w:rsidRPr="003061D2">
              <w:rPr>
                <w:rFonts w:hint="eastAsia"/>
              </w:rPr>
              <w:t>温度</w:t>
            </w:r>
          </w:p>
        </w:tc>
        <w:tc>
          <w:tcPr>
            <w:tcW w:w="1984" w:type="dxa"/>
            <w:vAlign w:val="center"/>
          </w:tcPr>
          <w:p w14:paraId="5787B658" w14:textId="77777777" w:rsidR="00312680" w:rsidRPr="003061D2" w:rsidRDefault="00312680" w:rsidP="003061D2">
            <w:pPr>
              <w:jc w:val="center"/>
            </w:pPr>
          </w:p>
        </w:tc>
        <w:tc>
          <w:tcPr>
            <w:tcW w:w="1701" w:type="dxa"/>
            <w:vAlign w:val="center"/>
          </w:tcPr>
          <w:p w14:paraId="0C6B3DC4" w14:textId="77777777" w:rsidR="00312680" w:rsidRPr="003061D2" w:rsidRDefault="00312680" w:rsidP="003061D2">
            <w:pPr>
              <w:jc w:val="center"/>
            </w:pPr>
          </w:p>
        </w:tc>
        <w:tc>
          <w:tcPr>
            <w:tcW w:w="1418" w:type="dxa"/>
            <w:vAlign w:val="center"/>
          </w:tcPr>
          <w:p w14:paraId="092D3BFB" w14:textId="77777777" w:rsidR="00312680" w:rsidRPr="003061D2" w:rsidRDefault="00312680" w:rsidP="003061D2">
            <w:pPr>
              <w:jc w:val="center"/>
            </w:pPr>
          </w:p>
        </w:tc>
      </w:tr>
      <w:tr w:rsidR="005D6EDE" w:rsidRPr="003061D2" w14:paraId="714F7872" w14:textId="77777777" w:rsidTr="003061D2">
        <w:tc>
          <w:tcPr>
            <w:tcW w:w="3657" w:type="dxa"/>
            <w:vMerge/>
            <w:vAlign w:val="center"/>
          </w:tcPr>
          <w:p w14:paraId="1553860E" w14:textId="77777777" w:rsidR="00312680" w:rsidRPr="003061D2" w:rsidRDefault="00312680" w:rsidP="003061D2">
            <w:pPr>
              <w:jc w:val="left"/>
            </w:pPr>
          </w:p>
        </w:tc>
        <w:tc>
          <w:tcPr>
            <w:tcW w:w="4962" w:type="dxa"/>
            <w:vAlign w:val="center"/>
          </w:tcPr>
          <w:p w14:paraId="404A96CF" w14:textId="77777777" w:rsidR="00312680" w:rsidRPr="003061D2" w:rsidRDefault="00312680" w:rsidP="003061D2">
            <w:pPr>
              <w:jc w:val="left"/>
            </w:pPr>
            <w:r w:rsidRPr="003061D2">
              <w:rPr>
                <w:rFonts w:hint="eastAsia"/>
              </w:rPr>
              <w:t>その他の項目</w:t>
            </w:r>
          </w:p>
        </w:tc>
        <w:tc>
          <w:tcPr>
            <w:tcW w:w="1984" w:type="dxa"/>
            <w:vAlign w:val="center"/>
          </w:tcPr>
          <w:p w14:paraId="0888673B" w14:textId="77777777" w:rsidR="00312680" w:rsidRPr="003061D2" w:rsidRDefault="00312680" w:rsidP="003061D2">
            <w:pPr>
              <w:jc w:val="center"/>
            </w:pPr>
          </w:p>
        </w:tc>
        <w:tc>
          <w:tcPr>
            <w:tcW w:w="1701" w:type="dxa"/>
            <w:vAlign w:val="center"/>
          </w:tcPr>
          <w:p w14:paraId="73ED08B7" w14:textId="77777777" w:rsidR="00312680" w:rsidRPr="003061D2" w:rsidRDefault="00312680" w:rsidP="003061D2">
            <w:pPr>
              <w:jc w:val="center"/>
            </w:pPr>
          </w:p>
        </w:tc>
        <w:tc>
          <w:tcPr>
            <w:tcW w:w="1418" w:type="dxa"/>
            <w:vAlign w:val="center"/>
          </w:tcPr>
          <w:p w14:paraId="67743CDA" w14:textId="77777777" w:rsidR="00312680" w:rsidRPr="003061D2" w:rsidRDefault="00312680" w:rsidP="003061D2">
            <w:pPr>
              <w:jc w:val="center"/>
            </w:pPr>
          </w:p>
        </w:tc>
      </w:tr>
      <w:tr w:rsidR="005D6EDE" w:rsidRPr="003061D2" w14:paraId="58B91EDF" w14:textId="77777777" w:rsidTr="003061D2">
        <w:tc>
          <w:tcPr>
            <w:tcW w:w="3657" w:type="dxa"/>
            <w:vAlign w:val="center"/>
          </w:tcPr>
          <w:p w14:paraId="10CC93EB" w14:textId="77777777" w:rsidR="000A01A4" w:rsidRPr="003061D2" w:rsidRDefault="00312680" w:rsidP="003061D2">
            <w:pPr>
              <w:jc w:val="left"/>
            </w:pPr>
            <w:r w:rsidRPr="003061D2">
              <w:rPr>
                <w:rFonts w:hint="eastAsia"/>
              </w:rPr>
              <w:t>固形燃料をピットその他の外気に開放された場所に容器を用いて保管する場合</w:t>
            </w:r>
          </w:p>
        </w:tc>
        <w:tc>
          <w:tcPr>
            <w:tcW w:w="4962" w:type="dxa"/>
            <w:vAlign w:val="center"/>
          </w:tcPr>
          <w:p w14:paraId="1353646F" w14:textId="77777777" w:rsidR="000A01A4" w:rsidRPr="003061D2" w:rsidRDefault="00312680" w:rsidP="003061D2">
            <w:pPr>
              <w:jc w:val="left"/>
            </w:pPr>
            <w:r w:rsidRPr="003061D2">
              <w:rPr>
                <w:rFonts w:hint="eastAsia"/>
              </w:rPr>
              <w:t>容器中の固形燃料の性状を把握するために適当に抽出した容器ごとに固形燃料の温度</w:t>
            </w:r>
          </w:p>
        </w:tc>
        <w:tc>
          <w:tcPr>
            <w:tcW w:w="1984" w:type="dxa"/>
            <w:vAlign w:val="center"/>
          </w:tcPr>
          <w:p w14:paraId="0140A36F" w14:textId="77777777" w:rsidR="000A01A4" w:rsidRPr="003061D2" w:rsidRDefault="000A01A4" w:rsidP="003061D2">
            <w:pPr>
              <w:jc w:val="center"/>
            </w:pPr>
          </w:p>
        </w:tc>
        <w:tc>
          <w:tcPr>
            <w:tcW w:w="1701" w:type="dxa"/>
            <w:vAlign w:val="center"/>
          </w:tcPr>
          <w:p w14:paraId="27CA9A24" w14:textId="77777777" w:rsidR="000A01A4" w:rsidRPr="003061D2" w:rsidRDefault="000A01A4" w:rsidP="003061D2">
            <w:pPr>
              <w:jc w:val="center"/>
            </w:pPr>
          </w:p>
        </w:tc>
        <w:tc>
          <w:tcPr>
            <w:tcW w:w="1418" w:type="dxa"/>
            <w:vAlign w:val="center"/>
          </w:tcPr>
          <w:p w14:paraId="22880F21" w14:textId="77777777" w:rsidR="000A01A4" w:rsidRPr="003061D2" w:rsidRDefault="000A01A4" w:rsidP="003061D2">
            <w:pPr>
              <w:jc w:val="center"/>
            </w:pPr>
          </w:p>
        </w:tc>
      </w:tr>
      <w:tr w:rsidR="005D6EDE" w:rsidRPr="003061D2" w14:paraId="5BB7DD76" w14:textId="77777777" w:rsidTr="003061D2">
        <w:tc>
          <w:tcPr>
            <w:tcW w:w="3657" w:type="dxa"/>
            <w:vAlign w:val="center"/>
          </w:tcPr>
          <w:p w14:paraId="50E223D8" w14:textId="77777777" w:rsidR="00312680" w:rsidRPr="003061D2" w:rsidRDefault="00312680" w:rsidP="003061D2">
            <w:pPr>
              <w:jc w:val="left"/>
            </w:pPr>
            <w:r w:rsidRPr="003061D2">
              <w:rPr>
                <w:rFonts w:hint="eastAsia"/>
              </w:rPr>
              <w:t>固形燃料をピットその他の外気に開放された保管設備に容器を用いないで保管する場合</w:t>
            </w:r>
          </w:p>
        </w:tc>
        <w:tc>
          <w:tcPr>
            <w:tcW w:w="4962" w:type="dxa"/>
            <w:vAlign w:val="center"/>
          </w:tcPr>
          <w:p w14:paraId="0E85FAED" w14:textId="77777777" w:rsidR="00312680" w:rsidRPr="003061D2" w:rsidRDefault="00985698" w:rsidP="003061D2">
            <w:pPr>
              <w:jc w:val="left"/>
            </w:pPr>
            <w:r w:rsidRPr="003061D2">
              <w:rPr>
                <w:rFonts w:hint="eastAsia"/>
              </w:rPr>
              <w:t>要件を備えた保管設備</w:t>
            </w:r>
            <w:r w:rsidR="00312680" w:rsidRPr="003061D2">
              <w:rPr>
                <w:rFonts w:hint="eastAsia"/>
              </w:rPr>
              <w:t>内の温度</w:t>
            </w:r>
          </w:p>
        </w:tc>
        <w:tc>
          <w:tcPr>
            <w:tcW w:w="1984" w:type="dxa"/>
            <w:vAlign w:val="center"/>
          </w:tcPr>
          <w:p w14:paraId="44F80753" w14:textId="77777777" w:rsidR="00312680" w:rsidRPr="003061D2" w:rsidRDefault="00312680" w:rsidP="003061D2">
            <w:pPr>
              <w:jc w:val="center"/>
            </w:pPr>
          </w:p>
        </w:tc>
        <w:tc>
          <w:tcPr>
            <w:tcW w:w="1701" w:type="dxa"/>
            <w:vAlign w:val="center"/>
          </w:tcPr>
          <w:p w14:paraId="7A3DE1F3" w14:textId="77777777" w:rsidR="00312680" w:rsidRPr="003061D2" w:rsidRDefault="00312680" w:rsidP="003061D2">
            <w:pPr>
              <w:jc w:val="center"/>
            </w:pPr>
          </w:p>
        </w:tc>
        <w:tc>
          <w:tcPr>
            <w:tcW w:w="1418" w:type="dxa"/>
            <w:vAlign w:val="center"/>
          </w:tcPr>
          <w:p w14:paraId="33122F93" w14:textId="77777777" w:rsidR="00312680" w:rsidRPr="003061D2" w:rsidRDefault="00312680" w:rsidP="003061D2">
            <w:pPr>
              <w:jc w:val="center"/>
            </w:pPr>
          </w:p>
        </w:tc>
      </w:tr>
      <w:tr w:rsidR="005D6EDE" w:rsidRPr="003061D2" w14:paraId="3ACE1359" w14:textId="77777777" w:rsidTr="003061D2">
        <w:tc>
          <w:tcPr>
            <w:tcW w:w="3657" w:type="dxa"/>
            <w:vMerge w:val="restart"/>
            <w:vAlign w:val="center"/>
          </w:tcPr>
          <w:p w14:paraId="37B7E783" w14:textId="77777777" w:rsidR="00312680" w:rsidRPr="003061D2" w:rsidRDefault="00312680" w:rsidP="003061D2">
            <w:pPr>
              <w:jc w:val="left"/>
            </w:pPr>
            <w:r w:rsidRPr="003061D2">
              <w:rPr>
                <w:rFonts w:hint="eastAsia"/>
              </w:rPr>
              <w:t>固形燃料をサイロその他の閉鎖された場所に保管する場合</w:t>
            </w:r>
          </w:p>
        </w:tc>
        <w:tc>
          <w:tcPr>
            <w:tcW w:w="4962" w:type="dxa"/>
            <w:vAlign w:val="center"/>
          </w:tcPr>
          <w:p w14:paraId="253958CB" w14:textId="77777777" w:rsidR="00312680" w:rsidRPr="003061D2" w:rsidRDefault="00312680" w:rsidP="003061D2">
            <w:pPr>
              <w:jc w:val="left"/>
            </w:pPr>
            <w:r w:rsidRPr="003061D2">
              <w:rPr>
                <w:rFonts w:hint="eastAsia"/>
              </w:rPr>
              <w:t>保管設備内の温度</w:t>
            </w:r>
          </w:p>
        </w:tc>
        <w:tc>
          <w:tcPr>
            <w:tcW w:w="1984" w:type="dxa"/>
            <w:vAlign w:val="center"/>
          </w:tcPr>
          <w:p w14:paraId="2410332C" w14:textId="77777777" w:rsidR="00312680" w:rsidRPr="003061D2" w:rsidRDefault="00312680" w:rsidP="003061D2">
            <w:pPr>
              <w:jc w:val="center"/>
            </w:pPr>
          </w:p>
        </w:tc>
        <w:tc>
          <w:tcPr>
            <w:tcW w:w="1701" w:type="dxa"/>
            <w:vAlign w:val="center"/>
          </w:tcPr>
          <w:p w14:paraId="1C87E725" w14:textId="77777777" w:rsidR="00312680" w:rsidRPr="003061D2" w:rsidRDefault="00312680" w:rsidP="003061D2">
            <w:pPr>
              <w:jc w:val="center"/>
            </w:pPr>
          </w:p>
        </w:tc>
        <w:tc>
          <w:tcPr>
            <w:tcW w:w="1418" w:type="dxa"/>
            <w:vAlign w:val="center"/>
          </w:tcPr>
          <w:p w14:paraId="24BB26D9" w14:textId="77777777" w:rsidR="00312680" w:rsidRPr="003061D2" w:rsidRDefault="00312680" w:rsidP="003061D2">
            <w:pPr>
              <w:jc w:val="center"/>
            </w:pPr>
          </w:p>
        </w:tc>
      </w:tr>
      <w:tr w:rsidR="005D6EDE" w:rsidRPr="003061D2" w14:paraId="323770D6" w14:textId="77777777" w:rsidTr="003061D2">
        <w:tc>
          <w:tcPr>
            <w:tcW w:w="3657" w:type="dxa"/>
            <w:vMerge/>
            <w:vAlign w:val="center"/>
          </w:tcPr>
          <w:p w14:paraId="0EC8FFDF" w14:textId="77777777" w:rsidR="00312680" w:rsidRPr="003061D2" w:rsidRDefault="00312680" w:rsidP="003061D2">
            <w:pPr>
              <w:jc w:val="left"/>
            </w:pPr>
          </w:p>
        </w:tc>
        <w:tc>
          <w:tcPr>
            <w:tcW w:w="4962" w:type="dxa"/>
            <w:vAlign w:val="center"/>
          </w:tcPr>
          <w:p w14:paraId="500CCCE0" w14:textId="77777777" w:rsidR="00312680" w:rsidRPr="003061D2" w:rsidRDefault="00312680" w:rsidP="003061D2">
            <w:pPr>
              <w:jc w:val="left"/>
            </w:pPr>
            <w:r w:rsidRPr="003061D2">
              <w:rPr>
                <w:rFonts w:hint="eastAsia"/>
              </w:rPr>
              <w:t>保管設備内の一酸化炭素の濃度</w:t>
            </w:r>
          </w:p>
        </w:tc>
        <w:tc>
          <w:tcPr>
            <w:tcW w:w="1984" w:type="dxa"/>
            <w:vAlign w:val="center"/>
          </w:tcPr>
          <w:p w14:paraId="161C966D" w14:textId="77777777" w:rsidR="00312680" w:rsidRPr="003061D2" w:rsidRDefault="00312680" w:rsidP="003061D2">
            <w:pPr>
              <w:jc w:val="center"/>
            </w:pPr>
          </w:p>
        </w:tc>
        <w:tc>
          <w:tcPr>
            <w:tcW w:w="1701" w:type="dxa"/>
            <w:vAlign w:val="center"/>
          </w:tcPr>
          <w:p w14:paraId="61C3A066" w14:textId="77777777" w:rsidR="00312680" w:rsidRPr="003061D2" w:rsidRDefault="00312680" w:rsidP="003061D2">
            <w:pPr>
              <w:jc w:val="center"/>
            </w:pPr>
          </w:p>
        </w:tc>
        <w:tc>
          <w:tcPr>
            <w:tcW w:w="1418" w:type="dxa"/>
            <w:vAlign w:val="center"/>
          </w:tcPr>
          <w:p w14:paraId="28ED49DD" w14:textId="77777777" w:rsidR="00312680" w:rsidRPr="003061D2" w:rsidRDefault="00312680" w:rsidP="003061D2">
            <w:pPr>
              <w:jc w:val="center"/>
            </w:pPr>
          </w:p>
        </w:tc>
      </w:tr>
      <w:tr w:rsidR="005D6EDE" w:rsidRPr="003061D2" w14:paraId="513D270A" w14:textId="77777777" w:rsidTr="003061D2">
        <w:tc>
          <w:tcPr>
            <w:tcW w:w="3657" w:type="dxa"/>
            <w:vMerge/>
            <w:vAlign w:val="center"/>
          </w:tcPr>
          <w:p w14:paraId="13F09B82" w14:textId="77777777" w:rsidR="00312680" w:rsidRPr="003061D2" w:rsidRDefault="00312680" w:rsidP="003061D2">
            <w:pPr>
              <w:jc w:val="left"/>
            </w:pPr>
          </w:p>
        </w:tc>
        <w:tc>
          <w:tcPr>
            <w:tcW w:w="4962" w:type="dxa"/>
            <w:vAlign w:val="center"/>
          </w:tcPr>
          <w:p w14:paraId="108A94EF" w14:textId="77777777" w:rsidR="00312680" w:rsidRPr="003061D2" w:rsidRDefault="00312680" w:rsidP="003061D2">
            <w:pPr>
              <w:jc w:val="left"/>
            </w:pPr>
            <w:r w:rsidRPr="003061D2">
              <w:rPr>
                <w:rFonts w:hint="eastAsia"/>
              </w:rPr>
              <w:t>（要件を備えた保管設備が設けられている場合）その他保管設備を適切に管理するために必要な項目</w:t>
            </w:r>
          </w:p>
        </w:tc>
        <w:tc>
          <w:tcPr>
            <w:tcW w:w="1984" w:type="dxa"/>
            <w:vAlign w:val="center"/>
          </w:tcPr>
          <w:p w14:paraId="2F804BF9" w14:textId="77777777" w:rsidR="00312680" w:rsidRPr="003061D2" w:rsidRDefault="00312680" w:rsidP="003061D2">
            <w:pPr>
              <w:jc w:val="center"/>
            </w:pPr>
          </w:p>
        </w:tc>
        <w:tc>
          <w:tcPr>
            <w:tcW w:w="1701" w:type="dxa"/>
            <w:vAlign w:val="center"/>
          </w:tcPr>
          <w:p w14:paraId="67EF5D4E" w14:textId="77777777" w:rsidR="00312680" w:rsidRPr="003061D2" w:rsidRDefault="00312680" w:rsidP="003061D2">
            <w:pPr>
              <w:jc w:val="center"/>
            </w:pPr>
          </w:p>
        </w:tc>
        <w:tc>
          <w:tcPr>
            <w:tcW w:w="1418" w:type="dxa"/>
            <w:vAlign w:val="center"/>
          </w:tcPr>
          <w:p w14:paraId="64DB6EF9" w14:textId="77777777" w:rsidR="00312680" w:rsidRPr="003061D2" w:rsidRDefault="00312680" w:rsidP="003061D2">
            <w:pPr>
              <w:jc w:val="center"/>
            </w:pPr>
          </w:p>
        </w:tc>
      </w:tr>
    </w:tbl>
    <w:p w14:paraId="320F89A5" w14:textId="77777777" w:rsidR="000A01A4" w:rsidRPr="0036189C" w:rsidRDefault="000A01A4" w:rsidP="0076762A">
      <w:pPr>
        <w:ind w:leftChars="100" w:left="440" w:hangingChars="100" w:hanging="220"/>
      </w:pPr>
    </w:p>
    <w:p w14:paraId="19203EB5" w14:textId="77777777" w:rsidR="00985698" w:rsidRPr="0036189C" w:rsidRDefault="00985698" w:rsidP="0076762A">
      <w:pPr>
        <w:ind w:leftChars="100" w:left="460" w:hangingChars="100" w:hanging="240"/>
        <w:rPr>
          <w:rFonts w:ascii="ＭＳ ゴシック" w:eastAsia="ＭＳ ゴシック" w:hAnsi="ＭＳ ゴシック"/>
          <w:sz w:val="24"/>
          <w:szCs w:val="24"/>
        </w:rPr>
      </w:pPr>
      <w:r w:rsidRPr="0036189C">
        <w:rPr>
          <w:rFonts w:ascii="ＭＳ ゴシック" w:eastAsia="ＭＳ ゴシック" w:hAnsi="ＭＳ ゴシック" w:hint="eastAsia"/>
          <w:sz w:val="24"/>
          <w:szCs w:val="24"/>
        </w:rPr>
        <w:t>ハ　冷却設備及び排ガス処理設備にたい積したばいじんの除去を行った年月日</w:t>
      </w:r>
    </w:p>
    <w:p w14:paraId="05126F56" w14:textId="77777777" w:rsidR="00985698" w:rsidRPr="0036189C" w:rsidRDefault="00985698" w:rsidP="0076762A">
      <w:pPr>
        <w:ind w:leftChars="100" w:left="440" w:hangingChars="100" w:hanging="220"/>
        <w:jc w:val="right"/>
      </w:pPr>
      <w:r w:rsidRPr="0036189C">
        <w:rPr>
          <w:rFonts w:hint="eastAsia"/>
        </w:rPr>
        <w:t>（状況：</w:t>
      </w:r>
      <w:r w:rsidR="002C6061">
        <w:rPr>
          <w:rFonts w:hint="eastAsia"/>
        </w:rPr>
        <w:t xml:space="preserve">　</w:t>
      </w:r>
      <w:r w:rsidR="00AA3588">
        <w:rPr>
          <w:rFonts w:hint="eastAsia"/>
        </w:rPr>
        <w:t xml:space="preserve">　</w:t>
      </w:r>
      <w:r w:rsidRPr="0036189C">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2409"/>
      </w:tblGrid>
      <w:tr w:rsidR="00966660" w:rsidRPr="003061D2" w14:paraId="61D07D91" w14:textId="77777777" w:rsidTr="003061D2">
        <w:tc>
          <w:tcPr>
            <w:tcW w:w="4650" w:type="dxa"/>
          </w:tcPr>
          <w:p w14:paraId="2F45F7F5" w14:textId="77777777" w:rsidR="00966660" w:rsidRPr="003061D2" w:rsidRDefault="00966660" w:rsidP="003061D2">
            <w:pPr>
              <w:jc w:val="center"/>
            </w:pPr>
            <w:r w:rsidRPr="003061D2">
              <w:rPr>
                <w:rFonts w:hint="eastAsia"/>
              </w:rPr>
              <w:t>項　　目</w:t>
            </w:r>
          </w:p>
        </w:tc>
        <w:tc>
          <w:tcPr>
            <w:tcW w:w="2409" w:type="dxa"/>
          </w:tcPr>
          <w:p w14:paraId="2A4630F2" w14:textId="77777777" w:rsidR="00966660" w:rsidRPr="003061D2" w:rsidRDefault="00966660" w:rsidP="009D6798">
            <w:r w:rsidRPr="003061D2">
              <w:rPr>
                <w:rFonts w:hint="eastAsia"/>
              </w:rPr>
              <w:t>除去を行った年月日</w:t>
            </w:r>
          </w:p>
        </w:tc>
      </w:tr>
      <w:tr w:rsidR="00985698" w:rsidRPr="003061D2" w14:paraId="47AE1C92" w14:textId="77777777" w:rsidTr="003061D2">
        <w:tc>
          <w:tcPr>
            <w:tcW w:w="4650" w:type="dxa"/>
          </w:tcPr>
          <w:p w14:paraId="166E12B9" w14:textId="77777777" w:rsidR="00985698" w:rsidRPr="003061D2" w:rsidRDefault="00985698" w:rsidP="00966660">
            <w:r w:rsidRPr="003061D2">
              <w:rPr>
                <w:rFonts w:hint="eastAsia"/>
              </w:rPr>
              <w:t>冷却設備にたい積したばいじん</w:t>
            </w:r>
          </w:p>
        </w:tc>
        <w:tc>
          <w:tcPr>
            <w:tcW w:w="2409" w:type="dxa"/>
          </w:tcPr>
          <w:p w14:paraId="17D0FE07" w14:textId="77777777" w:rsidR="00985698" w:rsidRPr="003061D2" w:rsidRDefault="00985698" w:rsidP="009D6798"/>
        </w:tc>
      </w:tr>
      <w:tr w:rsidR="00985698" w:rsidRPr="003061D2" w14:paraId="44208EE1" w14:textId="77777777" w:rsidTr="003061D2">
        <w:tc>
          <w:tcPr>
            <w:tcW w:w="4650" w:type="dxa"/>
          </w:tcPr>
          <w:p w14:paraId="7D8AF88F" w14:textId="77777777" w:rsidR="00985698" w:rsidRPr="003061D2" w:rsidRDefault="00985698" w:rsidP="00966660">
            <w:r w:rsidRPr="003061D2">
              <w:rPr>
                <w:rFonts w:hint="eastAsia"/>
              </w:rPr>
              <w:t>排ガス処理設備にたい積したばいじん</w:t>
            </w:r>
          </w:p>
        </w:tc>
        <w:tc>
          <w:tcPr>
            <w:tcW w:w="2409" w:type="dxa"/>
          </w:tcPr>
          <w:p w14:paraId="576E78E3" w14:textId="77777777" w:rsidR="00985698" w:rsidRPr="003061D2" w:rsidRDefault="00985698" w:rsidP="009D6798"/>
        </w:tc>
      </w:tr>
    </w:tbl>
    <w:p w14:paraId="30163597" w14:textId="77777777" w:rsidR="00985698" w:rsidRPr="0036189C" w:rsidRDefault="00985698" w:rsidP="0076762A">
      <w:pPr>
        <w:ind w:leftChars="100" w:left="440" w:hangingChars="100" w:hanging="220"/>
      </w:pPr>
    </w:p>
    <w:p w14:paraId="5F12B241" w14:textId="77777777" w:rsidR="0051421E" w:rsidRPr="0036189C" w:rsidRDefault="0051421E" w:rsidP="0076762A">
      <w:pPr>
        <w:ind w:leftChars="100" w:left="460" w:hangingChars="100" w:hanging="240"/>
        <w:rPr>
          <w:rFonts w:ascii="ＭＳ ゴシック" w:eastAsia="ＭＳ ゴシック" w:hAnsi="ＭＳ ゴシック"/>
          <w:sz w:val="24"/>
          <w:szCs w:val="24"/>
        </w:rPr>
      </w:pPr>
      <w:r w:rsidRPr="0036189C">
        <w:rPr>
          <w:rFonts w:ascii="ＭＳ ゴシック" w:eastAsia="ＭＳ ゴシック" w:hAnsi="ＭＳ ゴシック" w:hint="eastAsia"/>
          <w:sz w:val="24"/>
          <w:szCs w:val="24"/>
        </w:rPr>
        <w:t xml:space="preserve">ニ　</w:t>
      </w:r>
      <w:r w:rsidR="0036189C" w:rsidRPr="0036189C">
        <w:rPr>
          <w:rFonts w:ascii="ＭＳ ゴシック" w:eastAsia="ＭＳ ゴシック" w:hAnsi="ＭＳ ゴシック" w:hint="eastAsia"/>
          <w:sz w:val="24"/>
          <w:szCs w:val="24"/>
        </w:rPr>
        <w:t>煙突から排出される排ガス中の測定に関する事項（環境省令第四条の五</w:t>
      </w:r>
      <w:r w:rsidRPr="0036189C">
        <w:rPr>
          <w:rFonts w:ascii="ＭＳ ゴシック" w:eastAsia="ＭＳ ゴシック" w:hAnsi="ＭＳ ゴシック" w:hint="eastAsia"/>
          <w:sz w:val="24"/>
          <w:szCs w:val="24"/>
        </w:rPr>
        <w:t>第一項第二号カの規定による測定に関する事項</w:t>
      </w:r>
      <w:r w:rsidR="0036189C" w:rsidRPr="0036189C">
        <w:rPr>
          <w:rFonts w:ascii="ＭＳ ゴシック" w:eastAsia="ＭＳ ゴシック" w:hAnsi="ＭＳ ゴシック" w:hint="eastAsia"/>
          <w:sz w:val="24"/>
          <w:szCs w:val="24"/>
        </w:rPr>
        <w:t>）</w:t>
      </w:r>
    </w:p>
    <w:p w14:paraId="6B4D3DA1" w14:textId="77777777" w:rsidR="00985698" w:rsidRPr="0036189C" w:rsidRDefault="00985698" w:rsidP="0076762A">
      <w:pPr>
        <w:ind w:leftChars="100" w:left="440" w:hangingChars="100" w:hanging="220"/>
        <w:jc w:val="right"/>
      </w:pPr>
      <w:r w:rsidRPr="0036189C">
        <w:rPr>
          <w:rFonts w:hint="eastAsia"/>
        </w:rPr>
        <w:t>（状況：</w:t>
      </w:r>
      <w:r w:rsidR="002C6061">
        <w:rPr>
          <w:rFonts w:hint="eastAsia"/>
        </w:rPr>
        <w:t xml:space="preserve">　</w:t>
      </w:r>
      <w:r w:rsidR="00AA3588">
        <w:rPr>
          <w:rFonts w:hint="eastAsia"/>
        </w:rPr>
        <w:t xml:space="preserve">　</w:t>
      </w:r>
      <w:r w:rsidRPr="0036189C">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18"/>
        <w:gridCol w:w="1560"/>
        <w:gridCol w:w="2978"/>
        <w:gridCol w:w="1983"/>
        <w:gridCol w:w="1701"/>
        <w:gridCol w:w="1494"/>
      </w:tblGrid>
      <w:tr w:rsidR="005D6EDE" w:rsidRPr="003061D2" w14:paraId="5E4F3C10" w14:textId="77777777" w:rsidTr="003061D2">
        <w:tc>
          <w:tcPr>
            <w:tcW w:w="5642" w:type="dxa"/>
            <w:gridSpan w:val="3"/>
            <w:vAlign w:val="center"/>
          </w:tcPr>
          <w:p w14:paraId="0D423769" w14:textId="77777777" w:rsidR="00966660" w:rsidRPr="003061D2" w:rsidRDefault="00966660" w:rsidP="003061D2">
            <w:pPr>
              <w:jc w:val="center"/>
            </w:pPr>
            <w:r w:rsidRPr="003061D2">
              <w:rPr>
                <w:rFonts w:hint="eastAsia"/>
              </w:rPr>
              <w:t>項　　目</w:t>
            </w:r>
          </w:p>
        </w:tc>
        <w:tc>
          <w:tcPr>
            <w:tcW w:w="2978" w:type="dxa"/>
            <w:vAlign w:val="center"/>
          </w:tcPr>
          <w:p w14:paraId="40547C9A" w14:textId="77777777" w:rsidR="00966660" w:rsidRPr="003061D2" w:rsidRDefault="00966660" w:rsidP="003061D2">
            <w:pPr>
              <w:jc w:val="center"/>
            </w:pPr>
            <w:r w:rsidRPr="003061D2">
              <w:rPr>
                <w:rFonts w:hint="eastAsia"/>
              </w:rPr>
              <w:t>測定に係る排ガスを採取した位置</w:t>
            </w:r>
          </w:p>
        </w:tc>
        <w:tc>
          <w:tcPr>
            <w:tcW w:w="1983" w:type="dxa"/>
            <w:vAlign w:val="center"/>
          </w:tcPr>
          <w:p w14:paraId="043D0866" w14:textId="77777777" w:rsidR="00966660" w:rsidRPr="003061D2" w:rsidRDefault="00966660" w:rsidP="003061D2">
            <w:pPr>
              <w:jc w:val="center"/>
            </w:pPr>
            <w:r w:rsidRPr="003061D2">
              <w:rPr>
                <w:rFonts w:hint="eastAsia"/>
              </w:rPr>
              <w:t>測定に係る排ガスを採取した年月日</w:t>
            </w:r>
          </w:p>
        </w:tc>
        <w:tc>
          <w:tcPr>
            <w:tcW w:w="1701" w:type="dxa"/>
            <w:vAlign w:val="center"/>
          </w:tcPr>
          <w:p w14:paraId="3477EC79" w14:textId="77777777" w:rsidR="00966660" w:rsidRPr="003061D2" w:rsidRDefault="00966660" w:rsidP="003061D2">
            <w:pPr>
              <w:jc w:val="center"/>
            </w:pPr>
            <w:r w:rsidRPr="003061D2">
              <w:rPr>
                <w:rFonts w:hint="eastAsia"/>
              </w:rPr>
              <w:t>測定の結果の得られた年月日</w:t>
            </w:r>
          </w:p>
        </w:tc>
        <w:tc>
          <w:tcPr>
            <w:tcW w:w="1494" w:type="dxa"/>
            <w:vAlign w:val="center"/>
          </w:tcPr>
          <w:p w14:paraId="77B7B95E" w14:textId="77777777" w:rsidR="00966660" w:rsidRPr="003061D2" w:rsidRDefault="00966660" w:rsidP="003061D2">
            <w:pPr>
              <w:jc w:val="center"/>
            </w:pPr>
            <w:r w:rsidRPr="003061D2">
              <w:rPr>
                <w:rFonts w:hint="eastAsia"/>
              </w:rPr>
              <w:t>測定の結果</w:t>
            </w:r>
          </w:p>
        </w:tc>
      </w:tr>
      <w:tr w:rsidR="005D6EDE" w:rsidRPr="003061D2" w14:paraId="504915A1" w14:textId="77777777" w:rsidTr="003061D2">
        <w:tc>
          <w:tcPr>
            <w:tcW w:w="4083" w:type="dxa"/>
            <w:gridSpan w:val="2"/>
            <w:vAlign w:val="center"/>
          </w:tcPr>
          <w:p w14:paraId="20C027D4" w14:textId="77777777" w:rsidR="00966660" w:rsidRPr="003061D2" w:rsidRDefault="00966660" w:rsidP="003061D2">
            <w:pPr>
              <w:jc w:val="left"/>
            </w:pPr>
            <w:r w:rsidRPr="003061D2">
              <w:rPr>
                <w:rFonts w:hint="eastAsia"/>
              </w:rPr>
              <w:t>ダイオキシン類の濃度</w:t>
            </w:r>
          </w:p>
        </w:tc>
        <w:tc>
          <w:tcPr>
            <w:tcW w:w="1559" w:type="dxa"/>
            <w:vAlign w:val="center"/>
          </w:tcPr>
          <w:p w14:paraId="06C4A6B8" w14:textId="77777777" w:rsidR="00966660" w:rsidRPr="003061D2" w:rsidRDefault="00966660" w:rsidP="003061D2">
            <w:pPr>
              <w:jc w:val="left"/>
            </w:pPr>
            <w:r w:rsidRPr="003061D2">
              <w:rPr>
                <w:rFonts w:hint="eastAsia"/>
              </w:rPr>
              <w:t>(年１回</w:t>
            </w:r>
            <w:r w:rsidR="00BA0E68" w:rsidRPr="003061D2">
              <w:rPr>
                <w:rFonts w:hint="eastAsia"/>
              </w:rPr>
              <w:t>以上</w:t>
            </w:r>
            <w:r w:rsidRPr="003061D2">
              <w:rPr>
                <w:rFonts w:hint="eastAsia"/>
              </w:rPr>
              <w:t>)</w:t>
            </w:r>
          </w:p>
        </w:tc>
        <w:tc>
          <w:tcPr>
            <w:tcW w:w="2978" w:type="dxa"/>
            <w:vAlign w:val="center"/>
          </w:tcPr>
          <w:p w14:paraId="413C84E2" w14:textId="77777777" w:rsidR="00966660" w:rsidRPr="003061D2" w:rsidRDefault="00966660" w:rsidP="003061D2">
            <w:pPr>
              <w:jc w:val="left"/>
            </w:pPr>
          </w:p>
        </w:tc>
        <w:tc>
          <w:tcPr>
            <w:tcW w:w="1983" w:type="dxa"/>
            <w:vAlign w:val="center"/>
          </w:tcPr>
          <w:p w14:paraId="49C2BA1A" w14:textId="77777777" w:rsidR="00966660" w:rsidRPr="003061D2" w:rsidRDefault="00966660" w:rsidP="003061D2">
            <w:pPr>
              <w:jc w:val="center"/>
            </w:pPr>
          </w:p>
        </w:tc>
        <w:tc>
          <w:tcPr>
            <w:tcW w:w="1701" w:type="dxa"/>
            <w:vAlign w:val="center"/>
          </w:tcPr>
          <w:p w14:paraId="4E6A55C8" w14:textId="77777777" w:rsidR="00966660" w:rsidRPr="003061D2" w:rsidRDefault="00966660" w:rsidP="003061D2">
            <w:pPr>
              <w:jc w:val="center"/>
            </w:pPr>
          </w:p>
        </w:tc>
        <w:tc>
          <w:tcPr>
            <w:tcW w:w="1494" w:type="dxa"/>
            <w:vAlign w:val="center"/>
          </w:tcPr>
          <w:p w14:paraId="6069A76E" w14:textId="77777777" w:rsidR="00966660" w:rsidRPr="003061D2" w:rsidRDefault="00966660" w:rsidP="003061D2">
            <w:pPr>
              <w:jc w:val="center"/>
            </w:pPr>
          </w:p>
        </w:tc>
      </w:tr>
      <w:tr w:rsidR="005D6EDE" w:rsidRPr="003061D2" w14:paraId="13C7C926" w14:textId="77777777" w:rsidTr="003061D2">
        <w:trPr>
          <w:trHeight w:val="300"/>
        </w:trPr>
        <w:tc>
          <w:tcPr>
            <w:tcW w:w="2665" w:type="dxa"/>
            <w:vMerge w:val="restart"/>
            <w:vAlign w:val="center"/>
          </w:tcPr>
          <w:p w14:paraId="1ECFA632" w14:textId="77777777" w:rsidR="00966660" w:rsidRPr="003061D2" w:rsidRDefault="00966660" w:rsidP="003061D2">
            <w:pPr>
              <w:jc w:val="left"/>
            </w:pPr>
            <w:r w:rsidRPr="003061D2">
              <w:rPr>
                <w:rFonts w:hint="eastAsia"/>
              </w:rPr>
              <w:t>ばい煙量又はばい煙濃度</w:t>
            </w:r>
          </w:p>
        </w:tc>
        <w:tc>
          <w:tcPr>
            <w:tcW w:w="1418" w:type="dxa"/>
            <w:vMerge w:val="restart"/>
            <w:vAlign w:val="center"/>
          </w:tcPr>
          <w:p w14:paraId="1F278470" w14:textId="77777777" w:rsidR="00966660" w:rsidRPr="003061D2" w:rsidRDefault="00966660" w:rsidP="003061D2">
            <w:pPr>
              <w:jc w:val="left"/>
            </w:pPr>
            <w:r w:rsidRPr="003061D2">
              <w:rPr>
                <w:rFonts w:hint="eastAsia"/>
              </w:rPr>
              <w:t>硫黄酸化物</w:t>
            </w:r>
          </w:p>
        </w:tc>
        <w:tc>
          <w:tcPr>
            <w:tcW w:w="1559" w:type="dxa"/>
            <w:vAlign w:val="center"/>
          </w:tcPr>
          <w:p w14:paraId="4A107FF9" w14:textId="77777777" w:rsidR="00966660" w:rsidRPr="003061D2" w:rsidRDefault="00966660" w:rsidP="003061D2">
            <w:pPr>
              <w:jc w:val="left"/>
            </w:pPr>
            <w:r w:rsidRPr="003061D2">
              <w:rPr>
                <w:rFonts w:hint="eastAsia"/>
              </w:rPr>
              <w:t>(１回目)</w:t>
            </w:r>
          </w:p>
        </w:tc>
        <w:tc>
          <w:tcPr>
            <w:tcW w:w="2978" w:type="dxa"/>
            <w:vAlign w:val="center"/>
          </w:tcPr>
          <w:p w14:paraId="760A51A4" w14:textId="77777777" w:rsidR="00966660" w:rsidRPr="003061D2" w:rsidRDefault="00966660" w:rsidP="003061D2">
            <w:pPr>
              <w:jc w:val="left"/>
            </w:pPr>
          </w:p>
        </w:tc>
        <w:tc>
          <w:tcPr>
            <w:tcW w:w="1983" w:type="dxa"/>
            <w:vAlign w:val="center"/>
          </w:tcPr>
          <w:p w14:paraId="04EAE6C9" w14:textId="77777777" w:rsidR="00966660" w:rsidRPr="003061D2" w:rsidRDefault="00966660" w:rsidP="003061D2">
            <w:pPr>
              <w:jc w:val="center"/>
            </w:pPr>
          </w:p>
        </w:tc>
        <w:tc>
          <w:tcPr>
            <w:tcW w:w="1701" w:type="dxa"/>
            <w:vAlign w:val="center"/>
          </w:tcPr>
          <w:p w14:paraId="42A45734" w14:textId="77777777" w:rsidR="00966660" w:rsidRPr="003061D2" w:rsidRDefault="00966660" w:rsidP="003061D2">
            <w:pPr>
              <w:jc w:val="center"/>
            </w:pPr>
          </w:p>
        </w:tc>
        <w:tc>
          <w:tcPr>
            <w:tcW w:w="1494" w:type="dxa"/>
            <w:vAlign w:val="center"/>
          </w:tcPr>
          <w:p w14:paraId="35B249D9" w14:textId="77777777" w:rsidR="00966660" w:rsidRPr="003061D2" w:rsidRDefault="00966660" w:rsidP="003061D2">
            <w:pPr>
              <w:jc w:val="center"/>
            </w:pPr>
          </w:p>
        </w:tc>
      </w:tr>
      <w:tr w:rsidR="005D6EDE" w:rsidRPr="003061D2" w14:paraId="07DCFBF7" w14:textId="77777777" w:rsidTr="003061D2">
        <w:trPr>
          <w:trHeight w:val="300"/>
        </w:trPr>
        <w:tc>
          <w:tcPr>
            <w:tcW w:w="2665" w:type="dxa"/>
            <w:vMerge/>
            <w:vAlign w:val="center"/>
          </w:tcPr>
          <w:p w14:paraId="727C7CEF" w14:textId="77777777" w:rsidR="00966660" w:rsidRPr="003061D2" w:rsidRDefault="00966660" w:rsidP="003061D2">
            <w:pPr>
              <w:jc w:val="left"/>
            </w:pPr>
          </w:p>
        </w:tc>
        <w:tc>
          <w:tcPr>
            <w:tcW w:w="1418" w:type="dxa"/>
            <w:vMerge/>
            <w:vAlign w:val="center"/>
          </w:tcPr>
          <w:p w14:paraId="2CD1DDA1" w14:textId="77777777" w:rsidR="00966660" w:rsidRPr="003061D2" w:rsidRDefault="00966660" w:rsidP="003061D2">
            <w:pPr>
              <w:jc w:val="left"/>
            </w:pPr>
          </w:p>
        </w:tc>
        <w:tc>
          <w:tcPr>
            <w:tcW w:w="1559" w:type="dxa"/>
            <w:vAlign w:val="center"/>
          </w:tcPr>
          <w:p w14:paraId="0A302642" w14:textId="77777777" w:rsidR="00966660" w:rsidRPr="003061D2" w:rsidRDefault="00966660" w:rsidP="003061D2">
            <w:pPr>
              <w:jc w:val="left"/>
            </w:pPr>
            <w:r w:rsidRPr="003061D2">
              <w:rPr>
                <w:rFonts w:hint="eastAsia"/>
              </w:rPr>
              <w:t>(２回目)</w:t>
            </w:r>
          </w:p>
        </w:tc>
        <w:tc>
          <w:tcPr>
            <w:tcW w:w="2978" w:type="dxa"/>
            <w:vAlign w:val="center"/>
          </w:tcPr>
          <w:p w14:paraId="7438715D" w14:textId="77777777" w:rsidR="00966660" w:rsidRPr="003061D2" w:rsidRDefault="00966660" w:rsidP="003061D2">
            <w:pPr>
              <w:jc w:val="left"/>
            </w:pPr>
          </w:p>
        </w:tc>
        <w:tc>
          <w:tcPr>
            <w:tcW w:w="1983" w:type="dxa"/>
            <w:vAlign w:val="center"/>
          </w:tcPr>
          <w:p w14:paraId="3461F040" w14:textId="77777777" w:rsidR="00966660" w:rsidRPr="003061D2" w:rsidRDefault="00966660" w:rsidP="003061D2">
            <w:pPr>
              <w:jc w:val="center"/>
            </w:pPr>
          </w:p>
        </w:tc>
        <w:tc>
          <w:tcPr>
            <w:tcW w:w="1701" w:type="dxa"/>
            <w:vAlign w:val="center"/>
          </w:tcPr>
          <w:p w14:paraId="2C4A9DA5" w14:textId="77777777" w:rsidR="00966660" w:rsidRPr="003061D2" w:rsidRDefault="00966660" w:rsidP="003061D2">
            <w:pPr>
              <w:jc w:val="center"/>
            </w:pPr>
          </w:p>
        </w:tc>
        <w:tc>
          <w:tcPr>
            <w:tcW w:w="1494" w:type="dxa"/>
            <w:vAlign w:val="center"/>
          </w:tcPr>
          <w:p w14:paraId="458E86FA" w14:textId="77777777" w:rsidR="00966660" w:rsidRPr="003061D2" w:rsidRDefault="00966660" w:rsidP="003061D2">
            <w:pPr>
              <w:jc w:val="center"/>
            </w:pPr>
          </w:p>
        </w:tc>
      </w:tr>
      <w:tr w:rsidR="005D6EDE" w:rsidRPr="003061D2" w14:paraId="6CE28430" w14:textId="77777777" w:rsidTr="003061D2">
        <w:trPr>
          <w:trHeight w:val="300"/>
        </w:trPr>
        <w:tc>
          <w:tcPr>
            <w:tcW w:w="2665" w:type="dxa"/>
            <w:vMerge/>
            <w:vAlign w:val="center"/>
          </w:tcPr>
          <w:p w14:paraId="43BAEFB9" w14:textId="77777777" w:rsidR="00966660" w:rsidRPr="003061D2" w:rsidRDefault="00966660" w:rsidP="003061D2">
            <w:pPr>
              <w:jc w:val="left"/>
            </w:pPr>
          </w:p>
        </w:tc>
        <w:tc>
          <w:tcPr>
            <w:tcW w:w="1418" w:type="dxa"/>
            <w:vMerge w:val="restart"/>
            <w:vAlign w:val="center"/>
          </w:tcPr>
          <w:p w14:paraId="758B6080" w14:textId="77777777" w:rsidR="00966660" w:rsidRPr="003061D2" w:rsidRDefault="00966660" w:rsidP="003061D2">
            <w:pPr>
              <w:jc w:val="left"/>
            </w:pPr>
            <w:r w:rsidRPr="003061D2">
              <w:rPr>
                <w:rFonts w:hint="eastAsia"/>
              </w:rPr>
              <w:t>ばいじん</w:t>
            </w:r>
          </w:p>
        </w:tc>
        <w:tc>
          <w:tcPr>
            <w:tcW w:w="1559" w:type="dxa"/>
            <w:vAlign w:val="center"/>
          </w:tcPr>
          <w:p w14:paraId="7F01F599" w14:textId="77777777" w:rsidR="00966660" w:rsidRPr="003061D2" w:rsidRDefault="00966660" w:rsidP="003061D2">
            <w:pPr>
              <w:jc w:val="left"/>
            </w:pPr>
            <w:r w:rsidRPr="003061D2">
              <w:rPr>
                <w:rFonts w:hint="eastAsia"/>
              </w:rPr>
              <w:t>(１回目)</w:t>
            </w:r>
          </w:p>
        </w:tc>
        <w:tc>
          <w:tcPr>
            <w:tcW w:w="2978" w:type="dxa"/>
            <w:vAlign w:val="center"/>
          </w:tcPr>
          <w:p w14:paraId="0937EC64" w14:textId="77777777" w:rsidR="00966660" w:rsidRPr="003061D2" w:rsidRDefault="00966660" w:rsidP="003061D2">
            <w:pPr>
              <w:jc w:val="left"/>
            </w:pPr>
          </w:p>
        </w:tc>
        <w:tc>
          <w:tcPr>
            <w:tcW w:w="1983" w:type="dxa"/>
            <w:vAlign w:val="center"/>
          </w:tcPr>
          <w:p w14:paraId="41746AE8" w14:textId="77777777" w:rsidR="00966660" w:rsidRPr="003061D2" w:rsidRDefault="00966660" w:rsidP="003061D2">
            <w:pPr>
              <w:jc w:val="center"/>
            </w:pPr>
          </w:p>
        </w:tc>
        <w:tc>
          <w:tcPr>
            <w:tcW w:w="1701" w:type="dxa"/>
            <w:vAlign w:val="center"/>
          </w:tcPr>
          <w:p w14:paraId="2A361110" w14:textId="77777777" w:rsidR="00966660" w:rsidRPr="003061D2" w:rsidRDefault="00966660" w:rsidP="003061D2">
            <w:pPr>
              <w:jc w:val="center"/>
            </w:pPr>
          </w:p>
        </w:tc>
        <w:tc>
          <w:tcPr>
            <w:tcW w:w="1494" w:type="dxa"/>
            <w:vAlign w:val="center"/>
          </w:tcPr>
          <w:p w14:paraId="773950ED" w14:textId="77777777" w:rsidR="00966660" w:rsidRPr="003061D2" w:rsidRDefault="00966660" w:rsidP="003061D2">
            <w:pPr>
              <w:jc w:val="center"/>
            </w:pPr>
          </w:p>
        </w:tc>
      </w:tr>
      <w:tr w:rsidR="005D6EDE" w:rsidRPr="003061D2" w14:paraId="7C7FC29E" w14:textId="77777777" w:rsidTr="003061D2">
        <w:trPr>
          <w:trHeight w:val="300"/>
        </w:trPr>
        <w:tc>
          <w:tcPr>
            <w:tcW w:w="2665" w:type="dxa"/>
            <w:vMerge/>
            <w:vAlign w:val="center"/>
          </w:tcPr>
          <w:p w14:paraId="48F61B73" w14:textId="77777777" w:rsidR="00966660" w:rsidRPr="003061D2" w:rsidRDefault="00966660" w:rsidP="003061D2">
            <w:pPr>
              <w:jc w:val="left"/>
            </w:pPr>
          </w:p>
        </w:tc>
        <w:tc>
          <w:tcPr>
            <w:tcW w:w="1418" w:type="dxa"/>
            <w:vMerge/>
            <w:vAlign w:val="center"/>
          </w:tcPr>
          <w:p w14:paraId="2487E7EA" w14:textId="77777777" w:rsidR="00966660" w:rsidRPr="003061D2" w:rsidRDefault="00966660" w:rsidP="003061D2">
            <w:pPr>
              <w:jc w:val="left"/>
            </w:pPr>
          </w:p>
        </w:tc>
        <w:tc>
          <w:tcPr>
            <w:tcW w:w="1559" w:type="dxa"/>
            <w:vAlign w:val="center"/>
          </w:tcPr>
          <w:p w14:paraId="0CD8CD62" w14:textId="77777777" w:rsidR="00966660" w:rsidRPr="003061D2" w:rsidRDefault="00966660" w:rsidP="003061D2">
            <w:pPr>
              <w:jc w:val="left"/>
            </w:pPr>
            <w:r w:rsidRPr="003061D2">
              <w:rPr>
                <w:rFonts w:hint="eastAsia"/>
              </w:rPr>
              <w:t>(２回目)</w:t>
            </w:r>
          </w:p>
        </w:tc>
        <w:tc>
          <w:tcPr>
            <w:tcW w:w="2978" w:type="dxa"/>
            <w:vAlign w:val="center"/>
          </w:tcPr>
          <w:p w14:paraId="744BE61D" w14:textId="77777777" w:rsidR="00966660" w:rsidRPr="003061D2" w:rsidRDefault="00966660" w:rsidP="003061D2">
            <w:pPr>
              <w:jc w:val="left"/>
            </w:pPr>
          </w:p>
        </w:tc>
        <w:tc>
          <w:tcPr>
            <w:tcW w:w="1983" w:type="dxa"/>
            <w:vAlign w:val="center"/>
          </w:tcPr>
          <w:p w14:paraId="1EC7EB9C" w14:textId="77777777" w:rsidR="00966660" w:rsidRPr="003061D2" w:rsidRDefault="00966660" w:rsidP="003061D2">
            <w:pPr>
              <w:jc w:val="center"/>
            </w:pPr>
          </w:p>
        </w:tc>
        <w:tc>
          <w:tcPr>
            <w:tcW w:w="1701" w:type="dxa"/>
            <w:vAlign w:val="center"/>
          </w:tcPr>
          <w:p w14:paraId="76A689EC" w14:textId="77777777" w:rsidR="00966660" w:rsidRPr="003061D2" w:rsidRDefault="00966660" w:rsidP="003061D2">
            <w:pPr>
              <w:jc w:val="center"/>
            </w:pPr>
          </w:p>
        </w:tc>
        <w:tc>
          <w:tcPr>
            <w:tcW w:w="1494" w:type="dxa"/>
            <w:vAlign w:val="center"/>
          </w:tcPr>
          <w:p w14:paraId="6E062329" w14:textId="77777777" w:rsidR="00966660" w:rsidRPr="003061D2" w:rsidRDefault="00966660" w:rsidP="003061D2">
            <w:pPr>
              <w:jc w:val="center"/>
            </w:pPr>
          </w:p>
        </w:tc>
      </w:tr>
      <w:tr w:rsidR="005D6EDE" w:rsidRPr="003061D2" w14:paraId="129D81F7" w14:textId="77777777" w:rsidTr="003061D2">
        <w:trPr>
          <w:trHeight w:val="300"/>
        </w:trPr>
        <w:tc>
          <w:tcPr>
            <w:tcW w:w="2665" w:type="dxa"/>
            <w:vMerge/>
            <w:vAlign w:val="center"/>
          </w:tcPr>
          <w:p w14:paraId="4C5A28CD" w14:textId="77777777" w:rsidR="00966660" w:rsidRPr="003061D2" w:rsidRDefault="00966660" w:rsidP="003061D2">
            <w:pPr>
              <w:jc w:val="left"/>
            </w:pPr>
          </w:p>
        </w:tc>
        <w:tc>
          <w:tcPr>
            <w:tcW w:w="1418" w:type="dxa"/>
            <w:vMerge w:val="restart"/>
            <w:vAlign w:val="center"/>
          </w:tcPr>
          <w:p w14:paraId="39DC0EA0" w14:textId="77777777" w:rsidR="00966660" w:rsidRPr="003061D2" w:rsidRDefault="00966660" w:rsidP="003061D2">
            <w:pPr>
              <w:jc w:val="left"/>
            </w:pPr>
            <w:r w:rsidRPr="003061D2">
              <w:rPr>
                <w:rFonts w:hint="eastAsia"/>
              </w:rPr>
              <w:t>塩化水素</w:t>
            </w:r>
          </w:p>
        </w:tc>
        <w:tc>
          <w:tcPr>
            <w:tcW w:w="1559" w:type="dxa"/>
            <w:vAlign w:val="center"/>
          </w:tcPr>
          <w:p w14:paraId="4A29D4E9" w14:textId="77777777" w:rsidR="00966660" w:rsidRPr="003061D2" w:rsidRDefault="00966660" w:rsidP="003061D2">
            <w:pPr>
              <w:jc w:val="left"/>
            </w:pPr>
            <w:r w:rsidRPr="003061D2">
              <w:rPr>
                <w:rFonts w:hint="eastAsia"/>
              </w:rPr>
              <w:t>(１回目)</w:t>
            </w:r>
          </w:p>
        </w:tc>
        <w:tc>
          <w:tcPr>
            <w:tcW w:w="2978" w:type="dxa"/>
            <w:vAlign w:val="center"/>
          </w:tcPr>
          <w:p w14:paraId="41D9BEBE" w14:textId="77777777" w:rsidR="00966660" w:rsidRPr="003061D2" w:rsidRDefault="00966660" w:rsidP="003061D2">
            <w:pPr>
              <w:jc w:val="left"/>
            </w:pPr>
          </w:p>
        </w:tc>
        <w:tc>
          <w:tcPr>
            <w:tcW w:w="1983" w:type="dxa"/>
            <w:vAlign w:val="center"/>
          </w:tcPr>
          <w:p w14:paraId="59775F88" w14:textId="77777777" w:rsidR="00966660" w:rsidRPr="003061D2" w:rsidRDefault="00966660" w:rsidP="003061D2">
            <w:pPr>
              <w:jc w:val="center"/>
            </w:pPr>
          </w:p>
        </w:tc>
        <w:tc>
          <w:tcPr>
            <w:tcW w:w="1701" w:type="dxa"/>
            <w:vAlign w:val="center"/>
          </w:tcPr>
          <w:p w14:paraId="5398BC72" w14:textId="77777777" w:rsidR="00966660" w:rsidRPr="003061D2" w:rsidRDefault="00966660" w:rsidP="003061D2">
            <w:pPr>
              <w:jc w:val="center"/>
            </w:pPr>
          </w:p>
        </w:tc>
        <w:tc>
          <w:tcPr>
            <w:tcW w:w="1494" w:type="dxa"/>
            <w:vAlign w:val="center"/>
          </w:tcPr>
          <w:p w14:paraId="25824BAA" w14:textId="77777777" w:rsidR="00966660" w:rsidRPr="003061D2" w:rsidRDefault="00966660" w:rsidP="003061D2">
            <w:pPr>
              <w:jc w:val="center"/>
            </w:pPr>
          </w:p>
        </w:tc>
      </w:tr>
      <w:tr w:rsidR="005D6EDE" w:rsidRPr="003061D2" w14:paraId="6609819F" w14:textId="77777777" w:rsidTr="003061D2">
        <w:trPr>
          <w:trHeight w:val="300"/>
        </w:trPr>
        <w:tc>
          <w:tcPr>
            <w:tcW w:w="2665" w:type="dxa"/>
            <w:vMerge/>
            <w:vAlign w:val="center"/>
          </w:tcPr>
          <w:p w14:paraId="3F8FA5F7" w14:textId="77777777" w:rsidR="00966660" w:rsidRPr="003061D2" w:rsidRDefault="00966660" w:rsidP="003061D2">
            <w:pPr>
              <w:jc w:val="left"/>
            </w:pPr>
          </w:p>
        </w:tc>
        <w:tc>
          <w:tcPr>
            <w:tcW w:w="1418" w:type="dxa"/>
            <w:vMerge/>
            <w:vAlign w:val="center"/>
          </w:tcPr>
          <w:p w14:paraId="04DEC848" w14:textId="77777777" w:rsidR="00966660" w:rsidRPr="003061D2" w:rsidRDefault="00966660" w:rsidP="003061D2">
            <w:pPr>
              <w:jc w:val="left"/>
            </w:pPr>
          </w:p>
        </w:tc>
        <w:tc>
          <w:tcPr>
            <w:tcW w:w="1559" w:type="dxa"/>
            <w:vAlign w:val="center"/>
          </w:tcPr>
          <w:p w14:paraId="71B61392" w14:textId="77777777" w:rsidR="00966660" w:rsidRPr="003061D2" w:rsidRDefault="00966660" w:rsidP="003061D2">
            <w:pPr>
              <w:jc w:val="left"/>
            </w:pPr>
            <w:r w:rsidRPr="003061D2">
              <w:rPr>
                <w:rFonts w:hint="eastAsia"/>
              </w:rPr>
              <w:t>(２回目)</w:t>
            </w:r>
          </w:p>
        </w:tc>
        <w:tc>
          <w:tcPr>
            <w:tcW w:w="2978" w:type="dxa"/>
            <w:vAlign w:val="center"/>
          </w:tcPr>
          <w:p w14:paraId="7119C8B0" w14:textId="77777777" w:rsidR="00966660" w:rsidRPr="003061D2" w:rsidRDefault="00966660" w:rsidP="003061D2">
            <w:pPr>
              <w:jc w:val="left"/>
            </w:pPr>
          </w:p>
        </w:tc>
        <w:tc>
          <w:tcPr>
            <w:tcW w:w="1983" w:type="dxa"/>
            <w:vAlign w:val="center"/>
          </w:tcPr>
          <w:p w14:paraId="05350380" w14:textId="77777777" w:rsidR="00966660" w:rsidRPr="003061D2" w:rsidRDefault="00966660" w:rsidP="003061D2">
            <w:pPr>
              <w:jc w:val="center"/>
            </w:pPr>
          </w:p>
        </w:tc>
        <w:tc>
          <w:tcPr>
            <w:tcW w:w="1701" w:type="dxa"/>
            <w:vAlign w:val="center"/>
          </w:tcPr>
          <w:p w14:paraId="5DD3E6D7" w14:textId="77777777" w:rsidR="00966660" w:rsidRPr="003061D2" w:rsidRDefault="00966660" w:rsidP="003061D2">
            <w:pPr>
              <w:jc w:val="center"/>
            </w:pPr>
          </w:p>
        </w:tc>
        <w:tc>
          <w:tcPr>
            <w:tcW w:w="1494" w:type="dxa"/>
            <w:vAlign w:val="center"/>
          </w:tcPr>
          <w:p w14:paraId="254BBFCA" w14:textId="77777777" w:rsidR="00966660" w:rsidRPr="003061D2" w:rsidRDefault="00966660" w:rsidP="003061D2">
            <w:pPr>
              <w:jc w:val="center"/>
            </w:pPr>
          </w:p>
        </w:tc>
      </w:tr>
      <w:tr w:rsidR="005D6EDE" w:rsidRPr="003061D2" w14:paraId="09CF93E5" w14:textId="77777777" w:rsidTr="003061D2">
        <w:trPr>
          <w:trHeight w:val="300"/>
        </w:trPr>
        <w:tc>
          <w:tcPr>
            <w:tcW w:w="2665" w:type="dxa"/>
            <w:vMerge/>
            <w:vAlign w:val="center"/>
          </w:tcPr>
          <w:p w14:paraId="15BE976B" w14:textId="77777777" w:rsidR="00BA0E68" w:rsidRPr="003061D2" w:rsidRDefault="00BA0E68" w:rsidP="003061D2">
            <w:pPr>
              <w:jc w:val="left"/>
            </w:pPr>
          </w:p>
        </w:tc>
        <w:tc>
          <w:tcPr>
            <w:tcW w:w="1418" w:type="dxa"/>
            <w:vMerge w:val="restart"/>
            <w:vAlign w:val="center"/>
          </w:tcPr>
          <w:p w14:paraId="4BC39181" w14:textId="77777777" w:rsidR="00BA0E68" w:rsidRPr="003061D2" w:rsidRDefault="00BA0E68" w:rsidP="003061D2">
            <w:pPr>
              <w:jc w:val="left"/>
            </w:pPr>
            <w:r w:rsidRPr="003061D2">
              <w:rPr>
                <w:rFonts w:hint="eastAsia"/>
              </w:rPr>
              <w:t>窒素酸化物</w:t>
            </w:r>
          </w:p>
        </w:tc>
        <w:tc>
          <w:tcPr>
            <w:tcW w:w="1560" w:type="dxa"/>
            <w:vAlign w:val="center"/>
          </w:tcPr>
          <w:p w14:paraId="28B1CD18" w14:textId="77777777" w:rsidR="00BA0E68" w:rsidRPr="003061D2" w:rsidRDefault="00BA0E68" w:rsidP="003061D2">
            <w:pPr>
              <w:jc w:val="left"/>
            </w:pPr>
            <w:r w:rsidRPr="003061D2">
              <w:rPr>
                <w:rFonts w:hint="eastAsia"/>
              </w:rPr>
              <w:t>(１回目)</w:t>
            </w:r>
          </w:p>
        </w:tc>
        <w:tc>
          <w:tcPr>
            <w:tcW w:w="2977" w:type="dxa"/>
            <w:vAlign w:val="center"/>
          </w:tcPr>
          <w:p w14:paraId="4815D348" w14:textId="77777777" w:rsidR="00BA0E68" w:rsidRPr="003061D2" w:rsidRDefault="00BA0E68" w:rsidP="003061D2">
            <w:pPr>
              <w:jc w:val="left"/>
            </w:pPr>
          </w:p>
        </w:tc>
        <w:tc>
          <w:tcPr>
            <w:tcW w:w="1983" w:type="dxa"/>
            <w:vAlign w:val="center"/>
          </w:tcPr>
          <w:p w14:paraId="08574887" w14:textId="77777777" w:rsidR="00BA0E68" w:rsidRPr="003061D2" w:rsidRDefault="00BA0E68" w:rsidP="003061D2">
            <w:pPr>
              <w:jc w:val="center"/>
            </w:pPr>
          </w:p>
        </w:tc>
        <w:tc>
          <w:tcPr>
            <w:tcW w:w="1701" w:type="dxa"/>
            <w:vAlign w:val="center"/>
          </w:tcPr>
          <w:p w14:paraId="17860E94" w14:textId="77777777" w:rsidR="00BA0E68" w:rsidRPr="003061D2" w:rsidRDefault="00BA0E68" w:rsidP="003061D2">
            <w:pPr>
              <w:jc w:val="center"/>
            </w:pPr>
          </w:p>
        </w:tc>
        <w:tc>
          <w:tcPr>
            <w:tcW w:w="1494" w:type="dxa"/>
            <w:vAlign w:val="center"/>
          </w:tcPr>
          <w:p w14:paraId="0CEA0BB3" w14:textId="77777777" w:rsidR="00BA0E68" w:rsidRPr="003061D2" w:rsidRDefault="00BA0E68" w:rsidP="003061D2">
            <w:pPr>
              <w:jc w:val="center"/>
            </w:pPr>
          </w:p>
        </w:tc>
      </w:tr>
      <w:tr w:rsidR="005D6EDE" w:rsidRPr="003061D2" w14:paraId="491E2EA4" w14:textId="77777777" w:rsidTr="003061D2">
        <w:trPr>
          <w:trHeight w:val="405"/>
        </w:trPr>
        <w:tc>
          <w:tcPr>
            <w:tcW w:w="2665" w:type="dxa"/>
            <w:vMerge/>
            <w:vAlign w:val="center"/>
          </w:tcPr>
          <w:p w14:paraId="7B695EB4" w14:textId="77777777" w:rsidR="00BA0E68" w:rsidRPr="003061D2" w:rsidRDefault="00BA0E68" w:rsidP="003061D2">
            <w:pPr>
              <w:jc w:val="left"/>
            </w:pPr>
          </w:p>
        </w:tc>
        <w:tc>
          <w:tcPr>
            <w:tcW w:w="1418" w:type="dxa"/>
            <w:vMerge/>
            <w:vAlign w:val="center"/>
          </w:tcPr>
          <w:p w14:paraId="1463072B" w14:textId="77777777" w:rsidR="00BA0E68" w:rsidRPr="003061D2" w:rsidRDefault="00BA0E68" w:rsidP="003061D2">
            <w:pPr>
              <w:jc w:val="left"/>
            </w:pPr>
          </w:p>
        </w:tc>
        <w:tc>
          <w:tcPr>
            <w:tcW w:w="1560" w:type="dxa"/>
            <w:vAlign w:val="center"/>
          </w:tcPr>
          <w:p w14:paraId="3616C620" w14:textId="77777777" w:rsidR="00BA0E68" w:rsidRPr="003061D2" w:rsidRDefault="00BA0E68" w:rsidP="003061D2">
            <w:pPr>
              <w:jc w:val="left"/>
            </w:pPr>
            <w:r w:rsidRPr="003061D2">
              <w:rPr>
                <w:rFonts w:hint="eastAsia"/>
              </w:rPr>
              <w:t>(２回目)</w:t>
            </w:r>
          </w:p>
        </w:tc>
        <w:tc>
          <w:tcPr>
            <w:tcW w:w="2977" w:type="dxa"/>
            <w:vAlign w:val="center"/>
          </w:tcPr>
          <w:p w14:paraId="22BB9ABC" w14:textId="77777777" w:rsidR="00BA0E68" w:rsidRPr="003061D2" w:rsidRDefault="00BA0E68" w:rsidP="003061D2">
            <w:pPr>
              <w:jc w:val="left"/>
            </w:pPr>
          </w:p>
        </w:tc>
        <w:tc>
          <w:tcPr>
            <w:tcW w:w="1983" w:type="dxa"/>
            <w:vAlign w:val="center"/>
          </w:tcPr>
          <w:p w14:paraId="122BE15C" w14:textId="77777777" w:rsidR="00BA0E68" w:rsidRPr="003061D2" w:rsidRDefault="00BA0E68" w:rsidP="003061D2">
            <w:pPr>
              <w:jc w:val="center"/>
            </w:pPr>
          </w:p>
        </w:tc>
        <w:tc>
          <w:tcPr>
            <w:tcW w:w="1701" w:type="dxa"/>
            <w:vAlign w:val="center"/>
          </w:tcPr>
          <w:p w14:paraId="38714FB4" w14:textId="77777777" w:rsidR="00BA0E68" w:rsidRPr="003061D2" w:rsidRDefault="00BA0E68" w:rsidP="003061D2">
            <w:pPr>
              <w:jc w:val="center"/>
            </w:pPr>
          </w:p>
        </w:tc>
        <w:tc>
          <w:tcPr>
            <w:tcW w:w="1494" w:type="dxa"/>
            <w:vAlign w:val="center"/>
          </w:tcPr>
          <w:p w14:paraId="6E0B7897" w14:textId="77777777" w:rsidR="00BA0E68" w:rsidRPr="003061D2" w:rsidRDefault="00BA0E68" w:rsidP="003061D2">
            <w:pPr>
              <w:jc w:val="center"/>
            </w:pPr>
          </w:p>
        </w:tc>
      </w:tr>
    </w:tbl>
    <w:p w14:paraId="25F03819" w14:textId="77777777" w:rsidR="00312680" w:rsidRPr="0036189C" w:rsidRDefault="00312680" w:rsidP="0076762A">
      <w:pPr>
        <w:ind w:leftChars="100" w:left="440" w:hangingChars="100" w:hanging="220"/>
      </w:pPr>
    </w:p>
    <w:p w14:paraId="0BA4EDDA" w14:textId="77777777" w:rsidR="0051421E" w:rsidRPr="0036189C" w:rsidRDefault="0051421E" w:rsidP="0076762A">
      <w:pPr>
        <w:ind w:leftChars="100" w:left="460" w:hangingChars="100" w:hanging="240"/>
        <w:rPr>
          <w:rFonts w:ascii="ＭＳ ゴシック" w:eastAsia="ＭＳ ゴシック" w:hAnsi="ＭＳ ゴシック"/>
          <w:sz w:val="24"/>
          <w:szCs w:val="24"/>
        </w:rPr>
      </w:pPr>
      <w:r w:rsidRPr="0036189C">
        <w:rPr>
          <w:rFonts w:ascii="ＭＳ ゴシック" w:eastAsia="ＭＳ ゴシック" w:hAnsi="ＭＳ ゴシック" w:hint="eastAsia"/>
          <w:sz w:val="24"/>
          <w:szCs w:val="24"/>
        </w:rPr>
        <w:t>ホ　前条第一項第二号マ(1)及びケ(2)の規定による保管設備内の清掃を</w:t>
      </w:r>
      <w:r w:rsidR="003C5685" w:rsidRPr="0036189C">
        <w:rPr>
          <w:rFonts w:ascii="ＭＳ ゴシック" w:eastAsia="ＭＳ ゴシック" w:hAnsi="ＭＳ ゴシック" w:hint="eastAsia"/>
          <w:sz w:val="24"/>
          <w:szCs w:val="24"/>
        </w:rPr>
        <w:t>行った</w:t>
      </w:r>
      <w:r w:rsidRPr="0036189C">
        <w:rPr>
          <w:rFonts w:ascii="ＭＳ ゴシック" w:eastAsia="ＭＳ ゴシック" w:hAnsi="ＭＳ ゴシック" w:hint="eastAsia"/>
          <w:sz w:val="24"/>
          <w:szCs w:val="24"/>
        </w:rPr>
        <w:t>年月日</w:t>
      </w:r>
    </w:p>
    <w:p w14:paraId="514584B5" w14:textId="77777777" w:rsidR="0036189C" w:rsidRPr="0036189C" w:rsidRDefault="0036189C" w:rsidP="0076762A">
      <w:pPr>
        <w:ind w:leftChars="100" w:left="440" w:hangingChars="100" w:hanging="220"/>
        <w:jc w:val="right"/>
      </w:pPr>
      <w:r w:rsidRPr="0036189C">
        <w:rPr>
          <w:rFonts w:hint="eastAsia"/>
        </w:rPr>
        <w:t>（状況：</w:t>
      </w:r>
      <w:r w:rsidR="002C6061">
        <w:rPr>
          <w:rFonts w:hint="eastAsia"/>
        </w:rPr>
        <w:t xml:space="preserve">　</w:t>
      </w:r>
      <w:r w:rsidR="00AA3588">
        <w:rPr>
          <w:rFonts w:hint="eastAsia"/>
        </w:rPr>
        <w:t xml:space="preserve">　</w:t>
      </w:r>
      <w:r w:rsidRPr="0036189C">
        <w:rPr>
          <w:rFonts w:hint="eastAsia"/>
        </w:rPr>
        <w:t xml:space="preserve">　　年度分　公表の期限：除去</w:t>
      </w:r>
      <w:r>
        <w:rPr>
          <w:rFonts w:hint="eastAsia"/>
        </w:rPr>
        <w:t>、清掃</w:t>
      </w:r>
      <w:r w:rsidRPr="0036189C">
        <w:rPr>
          <w:rFonts w:hint="eastAsia"/>
        </w:rPr>
        <w:t>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9"/>
        <w:gridCol w:w="2126"/>
      </w:tblGrid>
      <w:tr w:rsidR="007D068D" w:rsidRPr="003061D2" w14:paraId="22A97551" w14:textId="77777777" w:rsidTr="003061D2">
        <w:tc>
          <w:tcPr>
            <w:tcW w:w="8619" w:type="dxa"/>
          </w:tcPr>
          <w:p w14:paraId="7300FCA7" w14:textId="77777777" w:rsidR="007D068D" w:rsidRPr="003061D2" w:rsidRDefault="007D068D" w:rsidP="003061D2">
            <w:pPr>
              <w:jc w:val="center"/>
            </w:pPr>
            <w:r w:rsidRPr="003061D2">
              <w:rPr>
                <w:rFonts w:hint="eastAsia"/>
              </w:rPr>
              <w:t>項　　目</w:t>
            </w:r>
          </w:p>
        </w:tc>
        <w:tc>
          <w:tcPr>
            <w:tcW w:w="2126" w:type="dxa"/>
          </w:tcPr>
          <w:p w14:paraId="07E977E6" w14:textId="77777777" w:rsidR="007D068D" w:rsidRPr="003061D2" w:rsidRDefault="007D068D" w:rsidP="009D6798">
            <w:r w:rsidRPr="003061D2">
              <w:rPr>
                <w:rFonts w:hint="eastAsia"/>
              </w:rPr>
              <w:t>清掃を行った年月日</w:t>
            </w:r>
          </w:p>
        </w:tc>
      </w:tr>
      <w:tr w:rsidR="0036189C" w:rsidRPr="003061D2" w14:paraId="749A631E" w14:textId="77777777" w:rsidTr="003061D2">
        <w:tc>
          <w:tcPr>
            <w:tcW w:w="8619" w:type="dxa"/>
          </w:tcPr>
          <w:p w14:paraId="5A067832" w14:textId="77777777" w:rsidR="0036189C" w:rsidRPr="003061D2" w:rsidRDefault="0036189C" w:rsidP="009D6798">
            <w:r w:rsidRPr="003061D2">
              <w:rPr>
                <w:rFonts w:hint="eastAsia"/>
              </w:rPr>
              <w:t>固形燃料をピットその他の外気に開放された保管設備に容器を用いないで保管する場合であって、要件を備えた保管設備が設けられている場合</w:t>
            </w:r>
          </w:p>
        </w:tc>
        <w:tc>
          <w:tcPr>
            <w:tcW w:w="2126" w:type="dxa"/>
          </w:tcPr>
          <w:p w14:paraId="453DF2DA" w14:textId="77777777" w:rsidR="0036189C" w:rsidRPr="003061D2" w:rsidRDefault="0036189C" w:rsidP="003061D2">
            <w:pPr>
              <w:jc w:val="right"/>
            </w:pPr>
          </w:p>
        </w:tc>
      </w:tr>
      <w:tr w:rsidR="0036189C" w:rsidRPr="003061D2" w14:paraId="27F87E69" w14:textId="77777777" w:rsidTr="003061D2">
        <w:tc>
          <w:tcPr>
            <w:tcW w:w="8619" w:type="dxa"/>
          </w:tcPr>
          <w:p w14:paraId="61D97281" w14:textId="77777777" w:rsidR="0036189C" w:rsidRPr="003061D2" w:rsidRDefault="0036189C" w:rsidP="0036189C">
            <w:r w:rsidRPr="003061D2">
              <w:rPr>
                <w:rFonts w:hint="eastAsia"/>
              </w:rPr>
              <w:t>固形燃料をサイロその他の閉鎖された場所に保管する場合であって、要件を備えた保管設備が設けられている場合</w:t>
            </w:r>
          </w:p>
        </w:tc>
        <w:tc>
          <w:tcPr>
            <w:tcW w:w="2126" w:type="dxa"/>
          </w:tcPr>
          <w:p w14:paraId="6E0A9B66" w14:textId="77777777" w:rsidR="0036189C" w:rsidRPr="003061D2" w:rsidRDefault="0036189C" w:rsidP="003061D2">
            <w:pPr>
              <w:jc w:val="right"/>
            </w:pPr>
          </w:p>
        </w:tc>
      </w:tr>
    </w:tbl>
    <w:p w14:paraId="03163A6B" w14:textId="77777777" w:rsidR="0036189C" w:rsidRPr="0036189C" w:rsidRDefault="0036189C" w:rsidP="0076762A">
      <w:pPr>
        <w:ind w:leftChars="100" w:left="440" w:hangingChars="100" w:hanging="220"/>
      </w:pPr>
    </w:p>
    <w:p w14:paraId="06CBDE29" w14:textId="77777777" w:rsidR="00985698" w:rsidRPr="0036189C" w:rsidRDefault="00985698" w:rsidP="0076762A">
      <w:pPr>
        <w:ind w:leftChars="100" w:left="440" w:hangingChars="100" w:hanging="220"/>
      </w:pPr>
    </w:p>
    <w:sectPr w:rsidR="00985698" w:rsidRPr="0036189C" w:rsidSect="0076762A">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DB00" w14:textId="77777777" w:rsidR="000B764F" w:rsidRDefault="000B764F" w:rsidP="00737F96">
      <w:r>
        <w:separator/>
      </w:r>
    </w:p>
  </w:endnote>
  <w:endnote w:type="continuationSeparator" w:id="0">
    <w:p w14:paraId="76B20590" w14:textId="77777777" w:rsidR="000B764F" w:rsidRDefault="000B764F"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6CD0" w14:textId="77777777" w:rsidR="000B764F" w:rsidRDefault="000B764F" w:rsidP="00737F96">
      <w:r>
        <w:separator/>
      </w:r>
    </w:p>
  </w:footnote>
  <w:footnote w:type="continuationSeparator" w:id="0">
    <w:p w14:paraId="122E880D" w14:textId="77777777" w:rsidR="000B764F" w:rsidRDefault="000B764F"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99716495">
    <w:abstractNumId w:val="1"/>
  </w:num>
  <w:num w:numId="2" w16cid:durableId="34625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B764F"/>
    <w:rsid w:val="000C7180"/>
    <w:rsid w:val="000E600C"/>
    <w:rsid w:val="001155AB"/>
    <w:rsid w:val="0012306B"/>
    <w:rsid w:val="001550FE"/>
    <w:rsid w:val="001572AD"/>
    <w:rsid w:val="00165326"/>
    <w:rsid w:val="001F44E1"/>
    <w:rsid w:val="00220E5C"/>
    <w:rsid w:val="00244F9A"/>
    <w:rsid w:val="00260781"/>
    <w:rsid w:val="00280CCC"/>
    <w:rsid w:val="002C6061"/>
    <w:rsid w:val="002D1B29"/>
    <w:rsid w:val="002E12D7"/>
    <w:rsid w:val="002F7CBE"/>
    <w:rsid w:val="003061D2"/>
    <w:rsid w:val="00312680"/>
    <w:rsid w:val="00325F11"/>
    <w:rsid w:val="00332C57"/>
    <w:rsid w:val="0036189C"/>
    <w:rsid w:val="00377470"/>
    <w:rsid w:val="003A3E76"/>
    <w:rsid w:val="003C4FED"/>
    <w:rsid w:val="003C5685"/>
    <w:rsid w:val="0042004F"/>
    <w:rsid w:val="00437A80"/>
    <w:rsid w:val="0046186F"/>
    <w:rsid w:val="004A2A71"/>
    <w:rsid w:val="004B5BB5"/>
    <w:rsid w:val="0051421E"/>
    <w:rsid w:val="005840E5"/>
    <w:rsid w:val="00586A7C"/>
    <w:rsid w:val="00590CBD"/>
    <w:rsid w:val="005A1A31"/>
    <w:rsid w:val="005D6EDE"/>
    <w:rsid w:val="005F6BA1"/>
    <w:rsid w:val="006160D4"/>
    <w:rsid w:val="00645F3E"/>
    <w:rsid w:val="0067079C"/>
    <w:rsid w:val="00670D83"/>
    <w:rsid w:val="00705AF5"/>
    <w:rsid w:val="00737F96"/>
    <w:rsid w:val="0076762A"/>
    <w:rsid w:val="0079500D"/>
    <w:rsid w:val="00795167"/>
    <w:rsid w:val="007D068D"/>
    <w:rsid w:val="008722FB"/>
    <w:rsid w:val="0088189A"/>
    <w:rsid w:val="00890453"/>
    <w:rsid w:val="008A1E54"/>
    <w:rsid w:val="008B08B9"/>
    <w:rsid w:val="008D30CC"/>
    <w:rsid w:val="00907826"/>
    <w:rsid w:val="00966660"/>
    <w:rsid w:val="00985698"/>
    <w:rsid w:val="009D6798"/>
    <w:rsid w:val="009E5C95"/>
    <w:rsid w:val="009F1547"/>
    <w:rsid w:val="00A10CB7"/>
    <w:rsid w:val="00A3265E"/>
    <w:rsid w:val="00A43B5A"/>
    <w:rsid w:val="00A53108"/>
    <w:rsid w:val="00A84F83"/>
    <w:rsid w:val="00AA3588"/>
    <w:rsid w:val="00AD16EF"/>
    <w:rsid w:val="00AD223D"/>
    <w:rsid w:val="00AD348C"/>
    <w:rsid w:val="00B47F2A"/>
    <w:rsid w:val="00B70FF3"/>
    <w:rsid w:val="00B92C94"/>
    <w:rsid w:val="00BA0E68"/>
    <w:rsid w:val="00BB49A1"/>
    <w:rsid w:val="00BE4F11"/>
    <w:rsid w:val="00C030CA"/>
    <w:rsid w:val="00C33A5E"/>
    <w:rsid w:val="00CA4E77"/>
    <w:rsid w:val="00CB1610"/>
    <w:rsid w:val="00CC5298"/>
    <w:rsid w:val="00CC591B"/>
    <w:rsid w:val="00CE24D2"/>
    <w:rsid w:val="00D45941"/>
    <w:rsid w:val="00D50BF4"/>
    <w:rsid w:val="00D620B6"/>
    <w:rsid w:val="00D71F5F"/>
    <w:rsid w:val="00D8534C"/>
    <w:rsid w:val="00D86460"/>
    <w:rsid w:val="00DD3FC4"/>
    <w:rsid w:val="00DE38EF"/>
    <w:rsid w:val="00DE3E3A"/>
    <w:rsid w:val="00E42BF8"/>
    <w:rsid w:val="00E67491"/>
    <w:rsid w:val="00E9451F"/>
    <w:rsid w:val="00E95EF7"/>
    <w:rsid w:val="00EB6744"/>
    <w:rsid w:val="00ED2352"/>
    <w:rsid w:val="00ED5B0C"/>
    <w:rsid w:val="00F4277E"/>
    <w:rsid w:val="00F5357A"/>
    <w:rsid w:val="00F62761"/>
    <w:rsid w:val="00F91C23"/>
    <w:rsid w:val="00FE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CED8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62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2025-03-05T06:12:00Z</dcterms:created>
  <dcterms:modified xsi:type="dcterms:W3CDTF">2025-03-05T06:12:00Z</dcterms:modified>
</cp:coreProperties>
</file>