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B621" w14:textId="77777777" w:rsidR="00544C8C" w:rsidRPr="00FF7251" w:rsidRDefault="00544C8C">
      <w:pPr>
        <w:spacing w:line="286" w:lineRule="exact"/>
        <w:jc w:val="center"/>
        <w:rPr>
          <w:rFonts w:ascii="游ゴシック Light" w:eastAsia="游ゴシック Light" w:hAnsi="游ゴシック Light" w:hint="default"/>
        </w:rPr>
      </w:pPr>
    </w:p>
    <w:p w14:paraId="21A312D1" w14:textId="4703E274" w:rsidR="00544C8C" w:rsidRPr="00FF7251" w:rsidRDefault="001B1BED" w:rsidP="00A945D9">
      <w:pPr>
        <w:spacing w:line="400" w:lineRule="exact"/>
        <w:jc w:val="center"/>
        <w:rPr>
          <w:rFonts w:ascii="游ゴシック Light" w:eastAsia="游ゴシック Light" w:hAnsi="游ゴシック Light" w:hint="default"/>
          <w:sz w:val="32"/>
        </w:rPr>
      </w:pPr>
      <w:r w:rsidRPr="00FF7251">
        <w:rPr>
          <w:rFonts w:ascii="游ゴシック Light" w:eastAsia="游ゴシック Light" w:hAnsi="游ゴシック Light" w:hint="default"/>
          <w:sz w:val="32"/>
        </w:rPr>
        <w:t>令和</w:t>
      </w:r>
      <w:r w:rsidR="007D34FD">
        <w:rPr>
          <w:rFonts w:ascii="游ゴシック Light" w:eastAsia="游ゴシック Light" w:hAnsi="游ゴシック Light"/>
          <w:sz w:val="32"/>
        </w:rPr>
        <w:t>７</w:t>
      </w:r>
      <w:r w:rsidR="00544C8C" w:rsidRPr="00FF7251">
        <w:rPr>
          <w:rFonts w:ascii="游ゴシック Light" w:eastAsia="游ゴシック Light" w:hAnsi="游ゴシック Light"/>
          <w:sz w:val="32"/>
        </w:rPr>
        <w:t xml:space="preserve">年度わな猟初心者講習会 </w:t>
      </w:r>
      <w:r w:rsidR="00991597" w:rsidRPr="00FF7251">
        <w:rPr>
          <w:rFonts w:ascii="游ゴシック Light" w:eastAsia="游ゴシック Light" w:hAnsi="游ゴシック Light"/>
          <w:sz w:val="22"/>
        </w:rPr>
        <w:t>～わな猟の基本とコツを学ぶ～</w:t>
      </w:r>
    </w:p>
    <w:p w14:paraId="0815951A" w14:textId="77777777" w:rsidR="00544C8C" w:rsidRPr="00FF7251" w:rsidRDefault="00544C8C" w:rsidP="003A5505">
      <w:pPr>
        <w:spacing w:line="460" w:lineRule="exact"/>
        <w:jc w:val="center"/>
        <w:rPr>
          <w:rFonts w:ascii="游ゴシック Light" w:eastAsia="游ゴシック Light" w:hAnsi="游ゴシック Light" w:hint="default"/>
          <w:b/>
          <w:sz w:val="32"/>
        </w:rPr>
      </w:pPr>
      <w:r w:rsidRPr="00FF7251">
        <w:rPr>
          <w:rFonts w:ascii="游ゴシック Light" w:eastAsia="游ゴシック Light" w:hAnsi="游ゴシック Light"/>
          <w:b/>
          <w:sz w:val="36"/>
        </w:rPr>
        <w:t>受講申込書</w:t>
      </w:r>
    </w:p>
    <w:p w14:paraId="3F05AA43" w14:textId="77777777" w:rsidR="00544C8C" w:rsidRPr="00FF7251" w:rsidRDefault="00544C8C">
      <w:pPr>
        <w:spacing w:line="286" w:lineRule="exact"/>
        <w:rPr>
          <w:rFonts w:ascii="游ゴシック Light" w:eastAsia="游ゴシック Light" w:hAnsi="游ゴシック Light" w:hint="default"/>
        </w:rPr>
      </w:pPr>
    </w:p>
    <w:p w14:paraId="57619F6F" w14:textId="77777777" w:rsidR="00544C8C" w:rsidRPr="002A52EF" w:rsidRDefault="00544C8C">
      <w:pPr>
        <w:spacing w:line="306" w:lineRule="exact"/>
        <w:rPr>
          <w:rFonts w:ascii="游ゴシック Light" w:eastAsia="游ゴシック Light" w:hAnsi="游ゴシック Light" w:hint="default"/>
          <w:sz w:val="24"/>
        </w:rPr>
      </w:pPr>
      <w:r w:rsidRPr="009E4C38">
        <w:rPr>
          <w:rFonts w:ascii="游ゴシック Light" w:eastAsia="游ゴシック Light" w:hAnsi="游ゴシック Light"/>
        </w:rPr>
        <w:t xml:space="preserve">　　群馬県 自然環境課</w:t>
      </w:r>
      <w:r w:rsidR="001F1172" w:rsidRPr="009E4C38">
        <w:rPr>
          <w:rFonts w:ascii="游ゴシック Light" w:eastAsia="游ゴシック Light" w:hAnsi="游ゴシック Light"/>
        </w:rPr>
        <w:t xml:space="preserve"> </w:t>
      </w:r>
      <w:r w:rsidRPr="009E4C38">
        <w:rPr>
          <w:rFonts w:ascii="游ゴシック Light" w:eastAsia="游ゴシック Light" w:hAnsi="游ゴシック Light"/>
        </w:rPr>
        <w:t>野生動物係　行</w:t>
      </w:r>
    </w:p>
    <w:p w14:paraId="572E5005" w14:textId="77777777" w:rsidR="00544C8C" w:rsidRPr="009E4C38" w:rsidRDefault="00544C8C" w:rsidP="00C61BAC">
      <w:pPr>
        <w:spacing w:line="286" w:lineRule="exact"/>
        <w:ind w:firstLineChars="50" w:firstLine="111"/>
        <w:rPr>
          <w:rFonts w:ascii="游ゴシック Light" w:eastAsia="游ゴシック Light" w:hAnsi="游ゴシック Light" w:hint="default"/>
          <w:sz w:val="24"/>
        </w:rPr>
      </w:pPr>
      <w:r w:rsidRPr="009E4C38">
        <w:rPr>
          <w:rFonts w:ascii="游ゴシック Light" w:eastAsia="游ゴシック Light" w:hAnsi="游ゴシック Light"/>
          <w:sz w:val="22"/>
        </w:rPr>
        <w:t xml:space="preserve">　（ＦＡＸ：</w:t>
      </w:r>
      <w:r w:rsidR="001B4517" w:rsidRPr="009E4C38">
        <w:rPr>
          <w:rFonts w:ascii="游ゴシック Light" w:eastAsia="游ゴシック Light" w:hAnsi="游ゴシック Light"/>
          <w:sz w:val="22"/>
        </w:rPr>
        <w:t xml:space="preserve"> </w:t>
      </w:r>
      <w:r w:rsidRPr="009E4C38">
        <w:rPr>
          <w:rFonts w:ascii="游ゴシック Light" w:eastAsia="游ゴシック Light" w:hAnsi="游ゴシック Light"/>
          <w:sz w:val="22"/>
        </w:rPr>
        <w:t>０２７－２４３－７７０２）</w:t>
      </w:r>
    </w:p>
    <w:p w14:paraId="26C0C2D5" w14:textId="77777777" w:rsidR="00544C8C" w:rsidRPr="00FF7251" w:rsidRDefault="00544C8C">
      <w:pPr>
        <w:spacing w:line="286" w:lineRule="exact"/>
        <w:rPr>
          <w:rFonts w:ascii="游ゴシック Light" w:eastAsia="游ゴシック Light" w:hAnsi="游ゴシック Light" w:hint="default"/>
        </w:rPr>
      </w:pPr>
    </w:p>
    <w:p w14:paraId="4BFF3840" w14:textId="77777777" w:rsidR="00544C8C" w:rsidRPr="009E4C38" w:rsidRDefault="00544C8C" w:rsidP="00197217">
      <w:pPr>
        <w:spacing w:line="240" w:lineRule="exact"/>
        <w:jc w:val="center"/>
        <w:rPr>
          <w:rFonts w:ascii="游ゴシック Light" w:eastAsia="游ゴシック Light" w:hAnsi="游ゴシック Light" w:hint="default"/>
          <w:sz w:val="24"/>
        </w:rPr>
      </w:pPr>
      <w:r w:rsidRPr="009E4C38">
        <w:rPr>
          <w:rFonts w:ascii="游ゴシック Light" w:eastAsia="游ゴシック Light" w:hAnsi="游ゴシック Light"/>
          <w:sz w:val="24"/>
        </w:rPr>
        <w:t>以下のとおり受講を申し込みます。</w:t>
      </w:r>
    </w:p>
    <w:p w14:paraId="191DC50C" w14:textId="77777777" w:rsidR="001B1BED" w:rsidRPr="00FF7251" w:rsidRDefault="00544C8C" w:rsidP="001B1BED">
      <w:pPr>
        <w:spacing w:line="276" w:lineRule="auto"/>
        <w:rPr>
          <w:rFonts w:ascii="游ゴシック Light" w:eastAsia="游ゴシック Light" w:hAnsi="游ゴシック Light" w:hint="default"/>
          <w:sz w:val="24"/>
        </w:rPr>
      </w:pPr>
      <w:r w:rsidRPr="00FF7251">
        <w:rPr>
          <w:rFonts w:ascii="游ゴシック Light" w:eastAsia="游ゴシック Light" w:hAnsi="游ゴシック Light"/>
        </w:rPr>
        <w:t xml:space="preserve">　１　受講会場</w:t>
      </w:r>
    </w:p>
    <w:tbl>
      <w:tblPr>
        <w:tblW w:w="4363" w:type="pct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419"/>
        <w:gridCol w:w="3261"/>
        <w:gridCol w:w="2549"/>
      </w:tblGrid>
      <w:tr w:rsidR="00E52870" w:rsidRPr="00FF7251" w14:paraId="0E004D8E" w14:textId="77777777" w:rsidTr="00C5755F">
        <w:trPr>
          <w:trHeight w:val="529"/>
        </w:trPr>
        <w:tc>
          <w:tcPr>
            <w:tcW w:w="746" w:type="pct"/>
            <w:vAlign w:val="center"/>
          </w:tcPr>
          <w:p w14:paraId="261D1003" w14:textId="77777777" w:rsidR="009C360E" w:rsidRPr="009C360E" w:rsidRDefault="00FC5A04" w:rsidP="00FC5A04">
            <w:pPr>
              <w:spacing w:line="280" w:lineRule="exact"/>
              <w:jc w:val="center"/>
              <w:rPr>
                <w:rFonts w:ascii="游ゴシック Light" w:eastAsia="游ゴシック Light" w:hAnsi="游ゴシック Light" w:hint="default"/>
                <w:sz w:val="24"/>
                <w:szCs w:val="24"/>
              </w:rPr>
            </w:pPr>
            <w:r>
              <w:rPr>
                <w:rFonts w:ascii="游ゴシック Light" w:eastAsia="游ゴシック Light" w:hAnsi="游ゴシック Light"/>
                <w:sz w:val="24"/>
                <w:szCs w:val="24"/>
              </w:rPr>
              <w:t>申込回に｢</w:t>
            </w:r>
            <w:r w:rsidR="009C360E" w:rsidRPr="009C360E">
              <w:rPr>
                <w:rFonts w:ascii="游ゴシック Light" w:eastAsia="游ゴシック Light" w:hAnsi="游ゴシック Light"/>
                <w:sz w:val="24"/>
                <w:szCs w:val="24"/>
              </w:rPr>
              <w:t>○</w:t>
            </w:r>
            <w:r>
              <w:rPr>
                <w:rFonts w:ascii="游ゴシック Light" w:eastAsia="游ゴシック Light" w:hAnsi="游ゴシック Light"/>
                <w:sz w:val="24"/>
                <w:szCs w:val="24"/>
              </w:rPr>
              <w:t>｣を記入</w:t>
            </w:r>
          </w:p>
        </w:tc>
        <w:tc>
          <w:tcPr>
            <w:tcW w:w="2754" w:type="pct"/>
            <w:gridSpan w:val="2"/>
            <w:tcMar>
              <w:left w:w="49" w:type="dxa"/>
              <w:right w:w="49" w:type="dxa"/>
            </w:tcMar>
          </w:tcPr>
          <w:p w14:paraId="43FC14D6" w14:textId="77777777" w:rsidR="00E52870" w:rsidRPr="00FF7251" w:rsidRDefault="00E52870" w:rsidP="001B1BED">
            <w:pPr>
              <w:spacing w:line="360" w:lineRule="auto"/>
              <w:jc w:val="center"/>
              <w:rPr>
                <w:rFonts w:ascii="游ゴシック Light" w:eastAsia="游ゴシック Light" w:hAnsi="游ゴシック Light" w:hint="default"/>
              </w:rPr>
            </w:pPr>
            <w:r w:rsidRPr="00FF7251">
              <w:rPr>
                <w:rFonts w:ascii="游ゴシック Light" w:eastAsia="游ゴシック Light" w:hAnsi="游ゴシック Light"/>
              </w:rPr>
              <w:t>開催日時・会場</w:t>
            </w:r>
          </w:p>
        </w:tc>
        <w:tc>
          <w:tcPr>
            <w:tcW w:w="1500" w:type="pct"/>
            <w:tcMar>
              <w:left w:w="49" w:type="dxa"/>
              <w:right w:w="49" w:type="dxa"/>
            </w:tcMar>
          </w:tcPr>
          <w:p w14:paraId="38B8361A" w14:textId="77777777" w:rsidR="00E52870" w:rsidRPr="00FF7251" w:rsidRDefault="00E52870" w:rsidP="001B1BED">
            <w:pPr>
              <w:spacing w:line="276" w:lineRule="auto"/>
              <w:jc w:val="center"/>
              <w:rPr>
                <w:rFonts w:ascii="游ゴシック Light" w:eastAsia="游ゴシック Light" w:hAnsi="游ゴシック Light" w:hint="default"/>
              </w:rPr>
            </w:pPr>
            <w:r w:rsidRPr="00FF7251">
              <w:rPr>
                <w:rFonts w:ascii="游ゴシック Light" w:eastAsia="游ゴシック Light" w:hAnsi="游ゴシック Light"/>
              </w:rPr>
              <w:t>申込</w:t>
            </w:r>
            <w:r>
              <w:rPr>
                <w:rFonts w:ascii="游ゴシック Light" w:eastAsia="游ゴシック Light" w:hAnsi="游ゴシック Light"/>
              </w:rPr>
              <w:t>期間</w:t>
            </w:r>
          </w:p>
        </w:tc>
      </w:tr>
      <w:tr w:rsidR="00E92948" w:rsidRPr="00FF7251" w14:paraId="5773D5FE" w14:textId="77777777" w:rsidTr="00C5755F">
        <w:trPr>
          <w:trHeight w:val="748"/>
        </w:trPr>
        <w:tc>
          <w:tcPr>
            <w:tcW w:w="746" w:type="pct"/>
          </w:tcPr>
          <w:p w14:paraId="3CABE65A" w14:textId="77777777" w:rsidR="00E92948" w:rsidRPr="00FF7251" w:rsidRDefault="00E92948" w:rsidP="00E92948">
            <w:pPr>
              <w:spacing w:line="286" w:lineRule="exact"/>
              <w:jc w:val="center"/>
              <w:rPr>
                <w:rFonts w:ascii="游ゴシック Light" w:eastAsia="游ゴシック Light" w:hAnsi="游ゴシック Light" w:hint="default"/>
                <w:sz w:val="24"/>
              </w:rPr>
            </w:pPr>
          </w:p>
        </w:tc>
        <w:tc>
          <w:tcPr>
            <w:tcW w:w="835" w:type="pct"/>
            <w:tcMar>
              <w:left w:w="49" w:type="dxa"/>
              <w:right w:w="49" w:type="dxa"/>
            </w:tcMar>
            <w:vAlign w:val="center"/>
          </w:tcPr>
          <w:p w14:paraId="77383EE8" w14:textId="58F8AAB2" w:rsidR="007D34FD" w:rsidRDefault="007D34FD" w:rsidP="007D34FD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  <w:lang w:val="ja-JP"/>
              </w:rPr>
            </w:pP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第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１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回</w:t>
            </w:r>
          </w:p>
          <w:p w14:paraId="7FA14B71" w14:textId="43D23F05" w:rsidR="00E92948" w:rsidRDefault="007D34FD" w:rsidP="007D34FD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</w:rPr>
            </w:pPr>
            <w:r>
              <w:rPr>
                <w:rFonts w:ascii="游ゴシック Medium" w:hAnsi="ＭＳ 明朝"/>
                <w:spacing w:val="-10"/>
                <w:sz w:val="24"/>
                <w:szCs w:val="24"/>
                <w:lang w:val="ja-JP"/>
              </w:rPr>
              <w:t>(</w:t>
            </w:r>
            <w:r w:rsidRPr="00BF1423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渋川会場</w:t>
            </w:r>
            <w:r>
              <w:rPr>
                <w:rFonts w:ascii="游ゴシック Medium" w:hAnsi="ＭＳ 明朝"/>
                <w:spacing w:val="-10"/>
                <w:sz w:val="24"/>
                <w:szCs w:val="24"/>
                <w:lang w:val="ja-JP"/>
              </w:rPr>
              <w:t>)</w:t>
            </w:r>
          </w:p>
        </w:tc>
        <w:tc>
          <w:tcPr>
            <w:tcW w:w="1919" w:type="pct"/>
            <w:tcMar>
              <w:left w:w="49" w:type="dxa"/>
              <w:right w:w="49" w:type="dxa"/>
            </w:tcMar>
            <w:vAlign w:val="center"/>
          </w:tcPr>
          <w:p w14:paraId="5E8D7AC5" w14:textId="653B95A5" w:rsidR="007D34FD" w:rsidRPr="007D34FD" w:rsidRDefault="007D34FD" w:rsidP="007D34FD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D34FD">
              <w:rPr>
                <w:rFonts w:ascii="游ゴシック Medium" w:eastAsia="游ゴシック Medium" w:hAnsi="游ゴシック Medium"/>
                <w:sz w:val="24"/>
                <w:szCs w:val="24"/>
              </w:rPr>
              <w:t>令和</w:t>
            </w: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t>７</w:t>
            </w:r>
            <w:r w:rsidRPr="007D34FD">
              <w:rPr>
                <w:rFonts w:ascii="游ゴシック Medium" w:eastAsia="游ゴシック Medium" w:hAnsi="游ゴシック Medium"/>
                <w:sz w:val="24"/>
                <w:szCs w:val="24"/>
              </w:rPr>
              <w:t>年</w:t>
            </w: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t>６</w:t>
            </w:r>
            <w:r w:rsidRPr="007D34FD">
              <w:rPr>
                <w:rFonts w:ascii="游ゴシック Medium" w:eastAsia="游ゴシック Medium" w:hAnsi="游ゴシック Medium"/>
                <w:sz w:val="24"/>
                <w:szCs w:val="24"/>
              </w:rPr>
              <w:t>月</w:t>
            </w: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t>１１</w:t>
            </w:r>
            <w:r w:rsidRPr="007D34FD">
              <w:rPr>
                <w:rFonts w:ascii="游ゴシック Medium" w:eastAsia="游ゴシック Medium" w:hAnsi="游ゴシック Medium"/>
                <w:sz w:val="24"/>
                <w:szCs w:val="24"/>
              </w:rPr>
              <w:t>日(</w:t>
            </w: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t>水</w:t>
            </w:r>
            <w:r w:rsidRPr="007D34FD">
              <w:rPr>
                <w:rFonts w:ascii="游ゴシック Medium" w:eastAsia="游ゴシック Medium" w:hAnsi="游ゴシック Medium"/>
                <w:sz w:val="24"/>
                <w:szCs w:val="24"/>
              </w:rPr>
              <w:t>)</w:t>
            </w:r>
          </w:p>
          <w:p w14:paraId="24EF0B50" w14:textId="39E8BF7F" w:rsidR="00E92948" w:rsidRPr="00407DDC" w:rsidRDefault="007D34FD" w:rsidP="007D34FD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7D34FD">
              <w:rPr>
                <w:rFonts w:ascii="游ゴシック Medium" w:eastAsia="游ゴシック Medium" w:hAnsi="游ゴシック Medium"/>
                <w:sz w:val="24"/>
                <w:szCs w:val="24"/>
              </w:rPr>
              <w:t>憩の森・森林学習センター</w:t>
            </w:r>
          </w:p>
        </w:tc>
        <w:tc>
          <w:tcPr>
            <w:tcW w:w="1500" w:type="pct"/>
            <w:tcMar>
              <w:left w:w="49" w:type="dxa"/>
              <w:right w:w="49" w:type="dxa"/>
            </w:tcMar>
            <w:vAlign w:val="center"/>
          </w:tcPr>
          <w:p w14:paraId="0191B3D0" w14:textId="4A805828" w:rsidR="00FC5A04" w:rsidRDefault="007D34FD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  <w:lang w:val="ja-JP"/>
              </w:rPr>
            </w:pP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７</w:t>
            </w:r>
            <w:r w:rsidR="00FC5A04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年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５</w:t>
            </w:r>
            <w:r w:rsidR="00FC5A04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月</w:t>
            </w:r>
            <w:r w:rsidR="00C5755F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7</w:t>
            </w:r>
            <w:r w:rsidR="00FC5A04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日</w:t>
            </w:r>
          </w:p>
          <w:p w14:paraId="4DABEB6F" w14:textId="64188D9A" w:rsidR="00E92948" w:rsidRDefault="00FC5A04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～</w:t>
            </w:r>
            <w:r w:rsidR="007D34FD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５</w:t>
            </w:r>
            <w:r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月</w:t>
            </w:r>
            <w:r w:rsidR="00C5755F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2</w:t>
            </w:r>
            <w:r w:rsidR="00387654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6</w:t>
            </w:r>
            <w:r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日</w:t>
            </w:r>
          </w:p>
        </w:tc>
      </w:tr>
      <w:tr w:rsidR="00FC5A04" w:rsidRPr="00FF7251" w14:paraId="41C452E5" w14:textId="77777777" w:rsidTr="00C5755F">
        <w:trPr>
          <w:trHeight w:val="700"/>
        </w:trPr>
        <w:tc>
          <w:tcPr>
            <w:tcW w:w="746" w:type="pct"/>
          </w:tcPr>
          <w:p w14:paraId="11E56052" w14:textId="77777777" w:rsidR="00FC5A04" w:rsidRPr="00FF7251" w:rsidRDefault="00FC5A04" w:rsidP="00FC5A04">
            <w:pPr>
              <w:spacing w:line="286" w:lineRule="exact"/>
              <w:jc w:val="center"/>
              <w:rPr>
                <w:rFonts w:ascii="游ゴシック Light" w:eastAsia="游ゴシック Light" w:hAnsi="游ゴシック Light" w:hint="default"/>
                <w:sz w:val="24"/>
              </w:rPr>
            </w:pPr>
          </w:p>
        </w:tc>
        <w:tc>
          <w:tcPr>
            <w:tcW w:w="835" w:type="pct"/>
            <w:tcMar>
              <w:left w:w="49" w:type="dxa"/>
              <w:right w:w="49" w:type="dxa"/>
            </w:tcMar>
            <w:vAlign w:val="center"/>
          </w:tcPr>
          <w:p w14:paraId="27ACE49C" w14:textId="77777777" w:rsidR="00FC5A04" w:rsidRDefault="00FC5A04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  <w:lang w:val="ja-JP"/>
              </w:rPr>
            </w:pP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第２回</w:t>
            </w:r>
          </w:p>
          <w:p w14:paraId="2ECAFEB4" w14:textId="77777777" w:rsidR="00FC5A04" w:rsidRDefault="00FC5A04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</w:rPr>
            </w:pPr>
            <w:r>
              <w:rPr>
                <w:rFonts w:ascii="游ゴシック Medium" w:hAnsi="ＭＳ 明朝"/>
                <w:spacing w:val="-10"/>
                <w:sz w:val="24"/>
                <w:szCs w:val="24"/>
                <w:lang w:val="ja-JP"/>
              </w:rPr>
              <w:t>(</w:t>
            </w:r>
            <w:r w:rsidR="00BF1423" w:rsidRPr="00BF1423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渋川</w:t>
            </w:r>
            <w:r w:rsidRPr="00BF1423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会場</w:t>
            </w:r>
            <w:r>
              <w:rPr>
                <w:rFonts w:ascii="游ゴシック Medium" w:hAnsi="ＭＳ 明朝"/>
                <w:spacing w:val="-10"/>
                <w:sz w:val="24"/>
                <w:szCs w:val="24"/>
                <w:lang w:val="ja-JP"/>
              </w:rPr>
              <w:t>)</w:t>
            </w:r>
          </w:p>
        </w:tc>
        <w:tc>
          <w:tcPr>
            <w:tcW w:w="1919" w:type="pct"/>
            <w:tcMar>
              <w:left w:w="49" w:type="dxa"/>
              <w:right w:w="49" w:type="dxa"/>
            </w:tcMar>
            <w:vAlign w:val="center"/>
          </w:tcPr>
          <w:p w14:paraId="3C9A048D" w14:textId="2E7942F2" w:rsidR="00FC5A04" w:rsidRDefault="00FC5A04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令和</w:t>
            </w:r>
            <w:r w:rsidR="007D34FD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７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年</w:t>
            </w:r>
            <w:r w:rsidR="007D34FD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１０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月</w:t>
            </w:r>
            <w:r w:rsidR="007D34FD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１１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日</w:t>
            </w:r>
            <w:r w:rsidRPr="00407DDC">
              <w:rPr>
                <w:rFonts w:ascii="游ゴシック Medium" w:hAnsi="ＭＳ 明朝"/>
                <w:spacing w:val="-10"/>
                <w:sz w:val="24"/>
                <w:szCs w:val="24"/>
              </w:rPr>
              <w:t>(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土</w:t>
            </w:r>
            <w:r w:rsidRPr="00407DDC">
              <w:rPr>
                <w:rFonts w:ascii="游ゴシック Medium" w:hAnsi="ＭＳ 明朝"/>
                <w:spacing w:val="-10"/>
                <w:sz w:val="24"/>
                <w:szCs w:val="24"/>
              </w:rPr>
              <w:t>)</w:t>
            </w:r>
          </w:p>
          <w:p w14:paraId="7BAD61CC" w14:textId="7D0A0A0A" w:rsidR="00FC5A04" w:rsidRDefault="00BF1423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z w:val="24"/>
                <w:szCs w:val="24"/>
              </w:rPr>
              <w:t>憩の森・森林学習センター</w:t>
            </w:r>
          </w:p>
        </w:tc>
        <w:tc>
          <w:tcPr>
            <w:tcW w:w="1500" w:type="pct"/>
            <w:tcMar>
              <w:left w:w="49" w:type="dxa"/>
              <w:right w:w="49" w:type="dxa"/>
            </w:tcMar>
            <w:vAlign w:val="center"/>
          </w:tcPr>
          <w:p w14:paraId="458DC160" w14:textId="6C856652" w:rsidR="00FC5A04" w:rsidRDefault="007D34FD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  <w:lang w:val="ja-JP"/>
              </w:rPr>
            </w:pP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７</w:t>
            </w:r>
            <w:r w:rsidR="00FC5A04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年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９</w:t>
            </w:r>
            <w:r w:rsidR="00FC5A04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月</w:t>
            </w:r>
            <w:r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５</w:t>
            </w:r>
            <w:r w:rsidR="00FC5A04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日</w:t>
            </w:r>
          </w:p>
          <w:p w14:paraId="6A4059DD" w14:textId="4CB12866" w:rsidR="00FC5A04" w:rsidRDefault="00FC5A04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～</w:t>
            </w:r>
            <w:r w:rsidR="007D34FD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９</w:t>
            </w:r>
            <w:r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月</w:t>
            </w:r>
            <w:r w:rsidR="00C5755F"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2</w:t>
            </w:r>
            <w:r w:rsidR="00387654">
              <w:rPr>
                <w:rFonts w:ascii="游ゴシック Medium" w:eastAsia="游ゴシック Medium" w:hAnsi="游ゴシック Medium" w:hint="default"/>
                <w:sz w:val="24"/>
                <w:szCs w:val="24"/>
                <w:lang w:val="ja-JP"/>
              </w:rPr>
              <w:t>4</w:t>
            </w:r>
            <w:r>
              <w:rPr>
                <w:rFonts w:ascii="游ゴシック Medium" w:eastAsia="游ゴシック Medium" w:hAnsi="游ゴシック Medium"/>
                <w:sz w:val="24"/>
                <w:szCs w:val="24"/>
                <w:lang w:val="ja-JP"/>
              </w:rPr>
              <w:t>日</w:t>
            </w:r>
          </w:p>
        </w:tc>
      </w:tr>
      <w:tr w:rsidR="007D34FD" w:rsidRPr="00FF7251" w14:paraId="584B22E4" w14:textId="77777777" w:rsidTr="00C5755F">
        <w:trPr>
          <w:trHeight w:val="700"/>
        </w:trPr>
        <w:tc>
          <w:tcPr>
            <w:tcW w:w="746" w:type="pct"/>
          </w:tcPr>
          <w:p w14:paraId="62E5308B" w14:textId="77777777" w:rsidR="007D34FD" w:rsidRPr="00FF7251" w:rsidRDefault="007D34FD" w:rsidP="00FC5A04">
            <w:pPr>
              <w:spacing w:line="286" w:lineRule="exact"/>
              <w:jc w:val="center"/>
              <w:rPr>
                <w:rFonts w:ascii="游ゴシック Light" w:eastAsia="游ゴシック Light" w:hAnsi="游ゴシック Light" w:hint="default"/>
                <w:sz w:val="24"/>
              </w:rPr>
            </w:pPr>
          </w:p>
        </w:tc>
        <w:tc>
          <w:tcPr>
            <w:tcW w:w="835" w:type="pct"/>
            <w:tcMar>
              <w:left w:w="49" w:type="dxa"/>
              <w:right w:w="49" w:type="dxa"/>
            </w:tcMar>
            <w:vAlign w:val="center"/>
          </w:tcPr>
          <w:p w14:paraId="13D0FCF3" w14:textId="77777777" w:rsidR="007D34FD" w:rsidRDefault="007D34FD" w:rsidP="00FC5A04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pacing w:val="-10"/>
                <w:sz w:val="24"/>
                <w:szCs w:val="24"/>
                <w:lang w:val="ja-JP"/>
              </w:rPr>
            </w:pP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第３回</w:t>
            </w:r>
          </w:p>
          <w:p w14:paraId="0D84241C" w14:textId="47388566" w:rsidR="007D34FD" w:rsidRDefault="007D34FD" w:rsidP="007D34FD">
            <w:pPr>
              <w:spacing w:line="285" w:lineRule="exact"/>
              <w:ind w:left="230" w:hanging="230"/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</w:pP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（太田会場）</w:t>
            </w:r>
          </w:p>
        </w:tc>
        <w:tc>
          <w:tcPr>
            <w:tcW w:w="1919" w:type="pct"/>
            <w:tcMar>
              <w:left w:w="49" w:type="dxa"/>
              <w:right w:w="49" w:type="dxa"/>
            </w:tcMar>
            <w:vAlign w:val="center"/>
          </w:tcPr>
          <w:p w14:paraId="32237D80" w14:textId="15270345" w:rsidR="007D34FD" w:rsidRDefault="007D34FD" w:rsidP="007D34FD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 w:hint="default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令和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７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年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１１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月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９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日</w:t>
            </w:r>
            <w:r w:rsidRPr="00407DDC">
              <w:rPr>
                <w:rFonts w:ascii="游ゴシック Medium" w:hAnsi="ＭＳ 明朝"/>
                <w:spacing w:val="-10"/>
                <w:sz w:val="24"/>
                <w:szCs w:val="24"/>
              </w:rPr>
              <w:t>(</w:t>
            </w:r>
            <w:r>
              <w:rPr>
                <w:rFonts w:ascii="游ゴシック Medium" w:hAnsi="ＭＳ 明朝"/>
                <w:spacing w:val="-10"/>
                <w:sz w:val="24"/>
                <w:szCs w:val="24"/>
              </w:rPr>
              <w:t>日</w:t>
            </w:r>
            <w:r w:rsidRPr="00407DDC">
              <w:rPr>
                <w:rFonts w:ascii="游ゴシック Medium" w:hAnsi="ＭＳ 明朝"/>
                <w:spacing w:val="-10"/>
                <w:sz w:val="24"/>
                <w:szCs w:val="24"/>
              </w:rPr>
              <w:t>)</w:t>
            </w:r>
          </w:p>
          <w:p w14:paraId="2169F0F5" w14:textId="16926F78" w:rsidR="007D34FD" w:rsidRDefault="007D34FD" w:rsidP="007D34FD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</w:pPr>
            <w:r w:rsidRPr="00C5755F">
              <w:rPr>
                <w:rFonts w:ascii="游ゴシック Medium" w:eastAsia="游ゴシック Medium" w:hAnsi="游ゴシック Medium"/>
                <w:sz w:val="24"/>
                <w:szCs w:val="24"/>
              </w:rPr>
              <w:t>県立東毛青少年自然の家</w:t>
            </w:r>
          </w:p>
        </w:tc>
        <w:tc>
          <w:tcPr>
            <w:tcW w:w="1500" w:type="pct"/>
            <w:tcMar>
              <w:left w:w="49" w:type="dxa"/>
              <w:right w:w="49" w:type="dxa"/>
            </w:tcMar>
            <w:vAlign w:val="center"/>
          </w:tcPr>
          <w:p w14:paraId="699DD1D7" w14:textId="649184C3" w:rsidR="007D34FD" w:rsidRPr="007D34FD" w:rsidRDefault="007D34FD" w:rsidP="007D34FD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</w:pPr>
            <w:r w:rsidRPr="007D34FD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７年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１０</w:t>
            </w:r>
            <w:r w:rsidRPr="007D34FD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月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２</w:t>
            </w:r>
            <w:r w:rsidRPr="007D34FD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日</w:t>
            </w:r>
          </w:p>
          <w:p w14:paraId="784DB5FA" w14:textId="15271998" w:rsidR="007D34FD" w:rsidRDefault="007D34FD" w:rsidP="007D34FD">
            <w:pPr>
              <w:spacing w:line="285" w:lineRule="exact"/>
              <w:ind w:left="230" w:hanging="230"/>
              <w:jc w:val="center"/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</w:pPr>
            <w:r w:rsidRPr="007D34FD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～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１０</w:t>
            </w:r>
            <w:r w:rsidRPr="007D34FD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月</w:t>
            </w:r>
            <w:r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２１</w:t>
            </w:r>
            <w:r w:rsidRPr="007D34FD">
              <w:rPr>
                <w:rFonts w:ascii="游ゴシック Medium" w:eastAsia="游ゴシック Medium" w:hAnsi="游ゴシック Medium"/>
                <w:spacing w:val="-10"/>
                <w:sz w:val="24"/>
                <w:szCs w:val="24"/>
                <w:lang w:val="ja-JP"/>
              </w:rPr>
              <w:t>日</w:t>
            </w:r>
          </w:p>
        </w:tc>
      </w:tr>
    </w:tbl>
    <w:p w14:paraId="23ACEC57" w14:textId="77777777" w:rsidR="00FC5A04" w:rsidRDefault="00941A88" w:rsidP="003A5505">
      <w:pPr>
        <w:spacing w:beforeLines="50" w:before="190" w:line="286" w:lineRule="exact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 xml:space="preserve">　</w:t>
      </w:r>
    </w:p>
    <w:p w14:paraId="3BF39495" w14:textId="77777777" w:rsidR="00941A88" w:rsidRPr="00FF7251" w:rsidRDefault="00941A88" w:rsidP="00C5755F">
      <w:pPr>
        <w:spacing w:beforeLines="50" w:before="190" w:line="286" w:lineRule="exact"/>
        <w:ind w:firstLineChars="100" w:firstLine="282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>２　受講者氏名（生年月日）</w:t>
      </w:r>
    </w:p>
    <w:p w14:paraId="0A97DCD7" w14:textId="77777777" w:rsidR="0070273E" w:rsidRPr="00FF7251" w:rsidRDefault="0070273E" w:rsidP="0070273E">
      <w:pPr>
        <w:spacing w:line="320" w:lineRule="exact"/>
        <w:rPr>
          <w:rFonts w:ascii="游ゴシック Light" w:eastAsia="游ゴシック Light" w:hAnsi="游ゴシック Light" w:hint="default"/>
        </w:rPr>
      </w:pPr>
    </w:p>
    <w:p w14:paraId="7EFFED3B" w14:textId="77777777" w:rsidR="00941A88" w:rsidRPr="00FF7251" w:rsidRDefault="00941A88" w:rsidP="0070273E">
      <w:pPr>
        <w:spacing w:line="320" w:lineRule="exact"/>
        <w:jc w:val="left"/>
        <w:rPr>
          <w:rFonts w:ascii="游ゴシック Light" w:eastAsia="游ゴシック Light" w:hAnsi="游ゴシック Light" w:cs="Times New Roman" w:hint="default"/>
          <w:szCs w:val="28"/>
        </w:rPr>
      </w:pPr>
      <w:r w:rsidRPr="00FF7251">
        <w:rPr>
          <w:rFonts w:ascii="游ゴシック Light" w:eastAsia="游ゴシック Light" w:hAnsi="游ゴシック Light"/>
          <w:szCs w:val="28"/>
        </w:rPr>
        <w:t xml:space="preserve">　　　</w:t>
      </w:r>
      <w:r w:rsidRPr="00FF7251">
        <w:rPr>
          <w:rFonts w:ascii="游ゴシック Light" w:eastAsia="游ゴシック Light" w:hAnsi="游ゴシック Light"/>
          <w:szCs w:val="28"/>
          <w:u w:val="thick" w:color="000000"/>
        </w:rPr>
        <w:t xml:space="preserve">　　　　　　</w:t>
      </w:r>
      <w:r w:rsidR="0006153D">
        <w:rPr>
          <w:rFonts w:ascii="游ゴシック Light" w:eastAsia="游ゴシック Light" w:hAnsi="游ゴシック Light"/>
          <w:szCs w:val="28"/>
          <w:u w:val="thick" w:color="000000"/>
        </w:rPr>
        <w:t xml:space="preserve"> </w:t>
      </w:r>
      <w:r w:rsidRPr="00FF7251">
        <w:rPr>
          <w:rFonts w:ascii="游ゴシック Light" w:eastAsia="游ゴシック Light" w:hAnsi="游ゴシック Light"/>
          <w:szCs w:val="28"/>
          <w:u w:val="thick" w:color="000000"/>
        </w:rPr>
        <w:t xml:space="preserve">　　　</w:t>
      </w:r>
      <w:r w:rsidR="005B54E6" w:rsidRPr="00FF7251">
        <w:rPr>
          <w:rFonts w:ascii="游ゴシック Light" w:eastAsia="游ゴシック Light" w:hAnsi="游ゴシック Light"/>
          <w:szCs w:val="28"/>
          <w:u w:val="thick" w:color="000000"/>
        </w:rPr>
        <w:t xml:space="preserve"> </w:t>
      </w:r>
      <w:r w:rsidR="001B4517" w:rsidRPr="00FF7251">
        <w:rPr>
          <w:rFonts w:ascii="游ゴシック Light" w:eastAsia="游ゴシック Light" w:hAnsi="游ゴシック Light"/>
          <w:szCs w:val="28"/>
          <w:u w:val="thick" w:color="000000"/>
        </w:rPr>
        <w:t xml:space="preserve">　</w:t>
      </w:r>
      <w:r w:rsidR="003B3391" w:rsidRPr="00FF7251">
        <w:rPr>
          <w:rFonts w:ascii="游ゴシック Light" w:eastAsia="游ゴシック Light" w:hAnsi="游ゴシック Light"/>
          <w:szCs w:val="28"/>
          <w:u w:val="thick" w:color="000000"/>
        </w:rPr>
        <w:t xml:space="preserve"> </w:t>
      </w:r>
      <w:r w:rsidRPr="00FF7251">
        <w:rPr>
          <w:rFonts w:ascii="游ゴシック Light" w:eastAsia="游ゴシック Light" w:hAnsi="游ゴシック Light"/>
          <w:szCs w:val="28"/>
          <w:u w:val="thick" w:color="000000"/>
        </w:rPr>
        <w:t>（Ｓ・Ｈ　　年　　月　　日生</w:t>
      </w:r>
      <w:r w:rsidR="0006153D">
        <w:rPr>
          <w:rFonts w:ascii="游ゴシック Light" w:eastAsia="游ゴシック Light" w:hAnsi="游ゴシック Light"/>
          <w:szCs w:val="28"/>
          <w:u w:val="thick" w:color="000000"/>
        </w:rPr>
        <w:t xml:space="preserve">　　歳</w:t>
      </w:r>
      <w:r w:rsidRPr="00FF7251">
        <w:rPr>
          <w:rFonts w:ascii="游ゴシック Light" w:eastAsia="游ゴシック Light" w:hAnsi="游ゴシック Light"/>
          <w:szCs w:val="28"/>
          <w:u w:val="thick" w:color="000000"/>
        </w:rPr>
        <w:t>）</w:t>
      </w:r>
    </w:p>
    <w:p w14:paraId="3B3CFB6D" w14:textId="77777777" w:rsidR="00544C8C" w:rsidRPr="002A52EF" w:rsidRDefault="00544C8C" w:rsidP="003A5505">
      <w:pPr>
        <w:spacing w:beforeLines="50" w:before="190" w:line="320" w:lineRule="exact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 xml:space="preserve">　３　連絡先</w:t>
      </w:r>
      <w:r w:rsidR="002A52EF">
        <w:rPr>
          <w:rFonts w:ascii="游ゴシック Light" w:eastAsia="游ゴシック Light" w:hAnsi="游ゴシック Light"/>
        </w:rPr>
        <w:t xml:space="preserve">　</w:t>
      </w:r>
    </w:p>
    <w:p w14:paraId="2D865C57" w14:textId="77777777" w:rsidR="003B3391" w:rsidRPr="002A52EF" w:rsidRDefault="003B3391" w:rsidP="002A52EF">
      <w:pPr>
        <w:spacing w:line="320" w:lineRule="exact"/>
        <w:rPr>
          <w:rFonts w:ascii="游ゴシック Light" w:eastAsia="游ゴシック Light" w:hAnsi="游ゴシック Light" w:hint="default"/>
        </w:rPr>
      </w:pPr>
    </w:p>
    <w:p w14:paraId="169143FC" w14:textId="77777777" w:rsidR="003B3391" w:rsidRPr="00FF7251" w:rsidRDefault="003B3391" w:rsidP="003B3391">
      <w:pPr>
        <w:spacing w:line="320" w:lineRule="exact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 xml:space="preserve">　　　</w:t>
      </w:r>
      <w:r w:rsidRPr="00FF7251">
        <w:rPr>
          <w:rFonts w:ascii="游ゴシック Light" w:eastAsia="游ゴシック Light" w:hAnsi="游ゴシック Light"/>
          <w:u w:val="thick" w:color="000000"/>
        </w:rPr>
        <w:t xml:space="preserve">住　　所　　　　　　　　　　　　　　　　　　　　　　　　　</w:t>
      </w:r>
    </w:p>
    <w:p w14:paraId="5DE9CDDF" w14:textId="77777777" w:rsidR="00544C8C" w:rsidRPr="00FF7251" w:rsidRDefault="00544C8C" w:rsidP="0070273E">
      <w:pPr>
        <w:spacing w:line="320" w:lineRule="exact"/>
        <w:rPr>
          <w:rFonts w:ascii="游ゴシック Light" w:eastAsia="游ゴシック Light" w:hAnsi="游ゴシック Light" w:hint="default"/>
        </w:rPr>
      </w:pPr>
    </w:p>
    <w:p w14:paraId="6D8BCE1C" w14:textId="77777777" w:rsidR="00544C8C" w:rsidRDefault="00544C8C" w:rsidP="0070273E">
      <w:pPr>
        <w:spacing w:line="320" w:lineRule="exact"/>
        <w:rPr>
          <w:rFonts w:ascii="游ゴシック Light" w:eastAsia="游ゴシック Light" w:hAnsi="游ゴシック Light" w:hint="default"/>
          <w:u w:val="thick" w:color="000000"/>
        </w:rPr>
      </w:pPr>
      <w:r w:rsidRPr="00FF7251">
        <w:rPr>
          <w:rFonts w:ascii="游ゴシック Light" w:eastAsia="游ゴシック Light" w:hAnsi="游ゴシック Light"/>
        </w:rPr>
        <w:t xml:space="preserve">　　　</w:t>
      </w:r>
      <w:r w:rsidRPr="00FF7251">
        <w:rPr>
          <w:rFonts w:ascii="游ゴシック Light" w:eastAsia="游ゴシック Light" w:hAnsi="游ゴシック Light"/>
          <w:u w:val="thick" w:color="000000"/>
        </w:rPr>
        <w:t>電話番号</w:t>
      </w:r>
      <w:r w:rsidR="00991597"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　　　　　　　　　</w:t>
      </w:r>
      <w:r w:rsidR="003B3391" w:rsidRPr="00FF7251">
        <w:rPr>
          <w:rFonts w:ascii="游ゴシック Light" w:eastAsia="游ゴシック Light" w:hAnsi="游ゴシック Light"/>
          <w:u w:val="thick" w:color="000000"/>
        </w:rPr>
        <w:t xml:space="preserve">　　</w:t>
      </w:r>
      <w:r w:rsidR="00991597"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</w:t>
      </w:r>
    </w:p>
    <w:p w14:paraId="276EE9CE" w14:textId="77777777" w:rsidR="00544C8C" w:rsidRPr="00197217" w:rsidRDefault="00544C8C" w:rsidP="002A52EF">
      <w:pPr>
        <w:spacing w:beforeLines="50" w:before="190" w:after="100" w:afterAutospacing="1" w:line="320" w:lineRule="exact"/>
        <w:rPr>
          <w:rFonts w:ascii="游ゴシック Light" w:eastAsia="游ゴシック Light" w:hAnsi="游ゴシック Light" w:hint="default"/>
          <w:sz w:val="24"/>
          <w:szCs w:val="24"/>
        </w:rPr>
      </w:pPr>
      <w:r w:rsidRPr="00FF7251">
        <w:rPr>
          <w:rFonts w:ascii="游ゴシック Light" w:eastAsia="游ゴシック Light" w:hAnsi="游ゴシック Light"/>
        </w:rPr>
        <w:t xml:space="preserve">　４　</w:t>
      </w:r>
      <w:r w:rsidR="00197217">
        <w:rPr>
          <w:rFonts w:ascii="游ゴシック Light" w:eastAsia="游ゴシック Light" w:hAnsi="游ゴシック Light"/>
        </w:rPr>
        <w:t>受講対象者チェック</w:t>
      </w:r>
      <w:r w:rsidR="00BA373B" w:rsidRPr="00197217">
        <w:rPr>
          <w:rFonts w:ascii="游ゴシック Light" w:eastAsia="游ゴシック Light" w:hAnsi="游ゴシック Light"/>
          <w:sz w:val="24"/>
          <w:szCs w:val="24"/>
        </w:rPr>
        <w:t>（※</w:t>
      </w:r>
      <w:r w:rsidR="00326A86">
        <w:rPr>
          <w:rFonts w:ascii="游ゴシック Light" w:eastAsia="游ゴシック Light" w:hAnsi="游ゴシック Light"/>
          <w:sz w:val="24"/>
          <w:szCs w:val="24"/>
        </w:rPr>
        <w:t>いずれか</w:t>
      </w:r>
      <w:r w:rsidR="00BA373B" w:rsidRPr="00197217">
        <w:rPr>
          <w:rFonts w:ascii="游ゴシック Light" w:eastAsia="游ゴシック Light" w:hAnsi="游ゴシック Light"/>
          <w:sz w:val="24"/>
          <w:szCs w:val="24"/>
        </w:rPr>
        <w:t>に</w:t>
      </w:r>
      <w:r w:rsidR="00071637" w:rsidRPr="00197217">
        <w:rPr>
          <w:rFonts w:ascii="Segoe UI Emoji" w:eastAsia="游ゴシック Light" w:hAnsi="Segoe UI Emoji" w:cs="Segoe UI Emoji"/>
          <w:sz w:val="24"/>
          <w:szCs w:val="24"/>
        </w:rPr>
        <w:t>☑</w:t>
      </w:r>
      <w:r w:rsidRPr="00197217">
        <w:rPr>
          <w:rFonts w:ascii="游ゴシック Light" w:eastAsia="游ゴシック Light" w:hAnsi="游ゴシック Light"/>
          <w:sz w:val="24"/>
          <w:szCs w:val="24"/>
        </w:rPr>
        <w:t>をしてください）</w:t>
      </w:r>
    </w:p>
    <w:p w14:paraId="650C5163" w14:textId="77777777" w:rsidR="004861A6" w:rsidRPr="00502A95" w:rsidRDefault="004861A6" w:rsidP="005E358B">
      <w:pPr>
        <w:spacing w:after="100" w:afterAutospacing="1" w:line="320" w:lineRule="exact"/>
        <w:ind w:leftChars="200" w:left="564"/>
        <w:rPr>
          <w:rFonts w:ascii="游ゴシック Light" w:eastAsia="游ゴシック Light" w:hAnsi="游ゴシック Light" w:hint="default"/>
          <w:sz w:val="24"/>
          <w:szCs w:val="24"/>
        </w:rPr>
      </w:pPr>
      <w:r w:rsidRPr="00502A95">
        <w:rPr>
          <w:rFonts w:ascii="游ゴシック Light" w:eastAsia="游ゴシック Light" w:hAnsi="游ゴシック Light"/>
          <w:sz w:val="24"/>
          <w:szCs w:val="24"/>
        </w:rPr>
        <w:t>□</w:t>
      </w:r>
      <w:r w:rsidR="002A52EF" w:rsidRPr="00502A95">
        <w:rPr>
          <w:rFonts w:ascii="游ゴシック Light" w:eastAsia="游ゴシック Light" w:hAnsi="游ゴシック Light"/>
          <w:sz w:val="24"/>
          <w:szCs w:val="24"/>
        </w:rPr>
        <w:t xml:space="preserve"> </w:t>
      </w:r>
      <w:r w:rsidR="002A52EF" w:rsidRPr="00502A95">
        <w:rPr>
          <w:rFonts w:ascii="游ゴシック Light" w:eastAsia="游ゴシック Light" w:hAnsi="游ゴシック Light" w:hint="default"/>
          <w:sz w:val="24"/>
          <w:szCs w:val="24"/>
        </w:rPr>
        <w:t>県内</w:t>
      </w:r>
      <w:r w:rsidR="002A52EF" w:rsidRPr="00502A95">
        <w:rPr>
          <w:rFonts w:ascii="游ゴシック Light" w:eastAsia="游ゴシック Light" w:hAnsi="游ゴシック Light"/>
          <w:sz w:val="24"/>
          <w:szCs w:val="24"/>
        </w:rPr>
        <w:t>在住</w:t>
      </w:r>
      <w:r w:rsidR="005E358B">
        <w:rPr>
          <w:rFonts w:ascii="游ゴシック Light" w:eastAsia="游ゴシック Light" w:hAnsi="游ゴシック Light"/>
          <w:sz w:val="24"/>
          <w:szCs w:val="24"/>
        </w:rPr>
        <w:t>・在学</w:t>
      </w:r>
      <w:r w:rsidR="002A52EF" w:rsidRPr="00502A95">
        <w:rPr>
          <w:rFonts w:ascii="游ゴシック Light" w:eastAsia="游ゴシック Light" w:hAnsi="游ゴシック Light"/>
          <w:sz w:val="24"/>
          <w:szCs w:val="24"/>
        </w:rPr>
        <w:t>（</w:t>
      </w:r>
      <w:r w:rsidR="005E358B">
        <w:rPr>
          <w:rFonts w:ascii="游ゴシック Light" w:eastAsia="游ゴシック Light" w:hAnsi="游ゴシック Light"/>
          <w:sz w:val="24"/>
          <w:szCs w:val="24"/>
        </w:rPr>
        <w:t>１８歳以上</w:t>
      </w:r>
      <w:r w:rsidR="002A52EF" w:rsidRPr="00502A95">
        <w:rPr>
          <w:rFonts w:ascii="游ゴシック Light" w:eastAsia="游ゴシック Light" w:hAnsi="游ゴシック Light"/>
          <w:sz w:val="24"/>
          <w:szCs w:val="24"/>
        </w:rPr>
        <w:t>）で、</w:t>
      </w:r>
      <w:r w:rsidRPr="00502A95">
        <w:rPr>
          <w:rFonts w:ascii="游ゴシック Light" w:eastAsia="游ゴシック Light" w:hAnsi="游ゴシック Light"/>
          <w:sz w:val="24"/>
          <w:szCs w:val="24"/>
        </w:rPr>
        <w:t>わな猟免許をこれから取得したいと考えている</w:t>
      </w:r>
    </w:p>
    <w:p w14:paraId="249B1CBB" w14:textId="77777777" w:rsidR="005E358B" w:rsidRDefault="004861A6" w:rsidP="005E358B">
      <w:pPr>
        <w:spacing w:after="100" w:afterAutospacing="1" w:line="320" w:lineRule="exact"/>
        <w:ind w:leftChars="200" w:left="564"/>
        <w:rPr>
          <w:rFonts w:ascii="游ゴシック Light" w:eastAsia="游ゴシック Light" w:hAnsi="游ゴシック Light" w:hint="default"/>
          <w:sz w:val="24"/>
          <w:szCs w:val="24"/>
        </w:rPr>
      </w:pPr>
      <w:r w:rsidRPr="00502A95">
        <w:rPr>
          <w:rFonts w:ascii="游ゴシック Light" w:eastAsia="游ゴシック Light" w:hAnsi="游ゴシック Light"/>
          <w:sz w:val="24"/>
          <w:szCs w:val="24"/>
        </w:rPr>
        <w:t>□</w:t>
      </w:r>
      <w:r w:rsidR="002A52EF" w:rsidRPr="00502A95">
        <w:rPr>
          <w:rFonts w:ascii="游ゴシック Light" w:eastAsia="游ゴシック Light" w:hAnsi="游ゴシック Light"/>
          <w:sz w:val="24"/>
          <w:szCs w:val="24"/>
        </w:rPr>
        <w:t xml:space="preserve"> </w:t>
      </w:r>
      <w:r w:rsidR="002A52EF" w:rsidRPr="00502A95">
        <w:rPr>
          <w:rFonts w:ascii="游ゴシック Light" w:eastAsia="游ゴシック Light" w:hAnsi="游ゴシック Light" w:hint="default"/>
          <w:sz w:val="24"/>
          <w:szCs w:val="24"/>
        </w:rPr>
        <w:t>県内</w:t>
      </w:r>
      <w:r w:rsidR="005E358B">
        <w:rPr>
          <w:rFonts w:ascii="游ゴシック Light" w:eastAsia="游ゴシック Light" w:hAnsi="游ゴシック Light"/>
          <w:sz w:val="24"/>
          <w:szCs w:val="24"/>
        </w:rPr>
        <w:t>在住</w:t>
      </w:r>
      <w:r w:rsidR="005E358B" w:rsidRPr="005E358B">
        <w:rPr>
          <w:rFonts w:ascii="游ゴシック Light" w:eastAsia="游ゴシック Light" w:hAnsi="游ゴシック Light"/>
          <w:sz w:val="24"/>
          <w:szCs w:val="24"/>
        </w:rPr>
        <w:t>・</w:t>
      </w:r>
      <w:r w:rsidR="005E358B">
        <w:rPr>
          <w:rFonts w:ascii="游ゴシック Light" w:eastAsia="游ゴシック Light" w:hAnsi="游ゴシック Light"/>
          <w:sz w:val="24"/>
          <w:szCs w:val="24"/>
        </w:rPr>
        <w:t>在学</w:t>
      </w:r>
      <w:r w:rsidR="002A52EF" w:rsidRPr="00502A95">
        <w:rPr>
          <w:rFonts w:ascii="游ゴシック Light" w:eastAsia="游ゴシック Light" w:hAnsi="游ゴシック Light"/>
          <w:sz w:val="24"/>
          <w:szCs w:val="24"/>
        </w:rPr>
        <w:t>（</w:t>
      </w:r>
      <w:r w:rsidR="005E358B">
        <w:rPr>
          <w:rFonts w:ascii="游ゴシック Light" w:eastAsia="游ゴシック Light" w:hAnsi="游ゴシック Light"/>
          <w:sz w:val="24"/>
          <w:szCs w:val="24"/>
        </w:rPr>
        <w:t>１８歳以上</w:t>
      </w:r>
      <w:r w:rsidR="002A52EF" w:rsidRPr="00502A95">
        <w:rPr>
          <w:rFonts w:ascii="游ゴシック Light" w:eastAsia="游ゴシック Light" w:hAnsi="游ゴシック Light"/>
          <w:sz w:val="24"/>
          <w:szCs w:val="24"/>
        </w:rPr>
        <w:t>）で</w:t>
      </w:r>
      <w:r w:rsidR="00326A86" w:rsidRPr="00502A95">
        <w:rPr>
          <w:rFonts w:ascii="游ゴシック Light" w:eastAsia="游ゴシック Light" w:hAnsi="游ゴシック Light"/>
          <w:sz w:val="24"/>
          <w:szCs w:val="24"/>
        </w:rPr>
        <w:t>、</w:t>
      </w:r>
      <w:r w:rsidR="002A52EF" w:rsidRPr="00502A95">
        <w:rPr>
          <w:rFonts w:ascii="游ゴシック Light" w:eastAsia="游ゴシック Light" w:hAnsi="游ゴシック Light"/>
          <w:sz w:val="24"/>
          <w:szCs w:val="24"/>
        </w:rPr>
        <w:t>わ</w:t>
      </w:r>
      <w:r w:rsidRPr="00502A95">
        <w:rPr>
          <w:rFonts w:ascii="游ゴシック Light" w:eastAsia="游ゴシック Light" w:hAnsi="游ゴシック Light"/>
          <w:sz w:val="24"/>
          <w:szCs w:val="24"/>
        </w:rPr>
        <w:t>な猟免許を取得したが</w:t>
      </w:r>
      <w:r w:rsidR="00326A86" w:rsidRPr="00502A95">
        <w:rPr>
          <w:rFonts w:ascii="游ゴシック Light" w:eastAsia="游ゴシック Light" w:hAnsi="游ゴシック Light"/>
          <w:sz w:val="24"/>
          <w:szCs w:val="24"/>
        </w:rPr>
        <w:t>、</w:t>
      </w:r>
      <w:r w:rsidRPr="00502A95">
        <w:rPr>
          <w:rFonts w:ascii="游ゴシック Light" w:eastAsia="游ゴシック Light" w:hAnsi="游ゴシック Light"/>
          <w:sz w:val="24"/>
          <w:szCs w:val="24"/>
        </w:rPr>
        <w:t>捕獲経験がない</w:t>
      </w:r>
      <w:r w:rsidR="00FB03C4" w:rsidRPr="00502A95">
        <w:rPr>
          <w:rFonts w:ascii="游ゴシック Light" w:eastAsia="游ゴシック Light" w:hAnsi="游ゴシック Light"/>
          <w:sz w:val="24"/>
          <w:szCs w:val="24"/>
        </w:rPr>
        <w:t>もし</w:t>
      </w:r>
    </w:p>
    <w:p w14:paraId="6DA9FCA2" w14:textId="77777777" w:rsidR="004861A6" w:rsidRPr="00502A95" w:rsidRDefault="00FB03C4" w:rsidP="005E358B">
      <w:pPr>
        <w:spacing w:after="100" w:afterAutospacing="1" w:line="320" w:lineRule="exact"/>
        <w:ind w:leftChars="200" w:left="564" w:firstLineChars="150" w:firstLine="363"/>
        <w:rPr>
          <w:rFonts w:ascii="游ゴシック Light" w:eastAsia="游ゴシック Light" w:hAnsi="游ゴシック Light" w:hint="default"/>
          <w:sz w:val="24"/>
          <w:szCs w:val="24"/>
        </w:rPr>
      </w:pPr>
      <w:r w:rsidRPr="00502A95">
        <w:rPr>
          <w:rFonts w:ascii="游ゴシック Light" w:eastAsia="游ゴシック Light" w:hAnsi="游ゴシック Light"/>
          <w:sz w:val="24"/>
          <w:szCs w:val="24"/>
        </w:rPr>
        <w:t>くは</w:t>
      </w:r>
      <w:r w:rsidR="004861A6" w:rsidRPr="00502A95">
        <w:rPr>
          <w:rFonts w:ascii="游ゴシック Light" w:eastAsia="游ゴシック Light" w:hAnsi="游ゴシック Light"/>
          <w:sz w:val="24"/>
          <w:szCs w:val="24"/>
        </w:rPr>
        <w:t>浅い</w:t>
      </w:r>
    </w:p>
    <w:p w14:paraId="2D4DD6BA" w14:textId="77777777" w:rsidR="00544C8C" w:rsidRPr="00FF7251" w:rsidRDefault="00544C8C" w:rsidP="00C5755F">
      <w:pPr>
        <w:spacing w:line="320" w:lineRule="exact"/>
        <w:ind w:firstLineChars="100" w:firstLine="282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>５　わな猟に関する質問</w:t>
      </w:r>
      <w:r w:rsidRPr="00FF7251">
        <w:rPr>
          <w:rFonts w:ascii="游ゴシック Light" w:eastAsia="游ゴシック Light" w:hAnsi="游ゴシック Light"/>
          <w:sz w:val="24"/>
        </w:rPr>
        <w:t>（※講師へ質問がある方は記入してください。別紙可。）</w:t>
      </w:r>
    </w:p>
    <w:p w14:paraId="1E336B6C" w14:textId="77777777" w:rsidR="00544C8C" w:rsidRPr="00FF7251" w:rsidRDefault="00544C8C" w:rsidP="0070273E">
      <w:pPr>
        <w:spacing w:line="240" w:lineRule="exact"/>
        <w:rPr>
          <w:rFonts w:ascii="游ゴシック Light" w:eastAsia="游ゴシック Light" w:hAnsi="游ゴシック Light" w:hint="default"/>
        </w:rPr>
      </w:pPr>
    </w:p>
    <w:p w14:paraId="35ACDD82" w14:textId="77777777" w:rsidR="00544C8C" w:rsidRPr="00FF7251" w:rsidRDefault="00544C8C" w:rsidP="0070273E">
      <w:pPr>
        <w:spacing w:line="240" w:lineRule="exact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 xml:space="preserve">　　　</w:t>
      </w:r>
      <w:r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　　　　　　　　　　　　　　　　</w:t>
      </w:r>
      <w:r w:rsidR="00991597"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　</w:t>
      </w:r>
    </w:p>
    <w:p w14:paraId="43BAA4CF" w14:textId="77777777" w:rsidR="00544C8C" w:rsidRPr="003A5505" w:rsidRDefault="00544C8C" w:rsidP="0070273E">
      <w:pPr>
        <w:spacing w:line="240" w:lineRule="exact"/>
        <w:rPr>
          <w:rFonts w:ascii="游ゴシック Light" w:eastAsia="游ゴシック Light" w:hAnsi="游ゴシック Light" w:hint="default"/>
        </w:rPr>
      </w:pPr>
    </w:p>
    <w:p w14:paraId="6A517835" w14:textId="77777777" w:rsidR="00544C8C" w:rsidRPr="00FF7251" w:rsidRDefault="00544C8C" w:rsidP="0070273E">
      <w:pPr>
        <w:spacing w:line="300" w:lineRule="exact"/>
        <w:rPr>
          <w:rFonts w:ascii="游ゴシック Light" w:eastAsia="游ゴシック Light" w:hAnsi="游ゴシック Light" w:hint="default"/>
        </w:rPr>
      </w:pPr>
      <w:r w:rsidRPr="00FF7251">
        <w:rPr>
          <w:rFonts w:ascii="游ゴシック Light" w:eastAsia="游ゴシック Light" w:hAnsi="游ゴシック Light"/>
        </w:rPr>
        <w:t xml:space="preserve">　　　</w:t>
      </w:r>
      <w:r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　　　　　　　　　　　　　　　　</w:t>
      </w:r>
      <w:r w:rsidR="00991597" w:rsidRPr="00FF7251">
        <w:rPr>
          <w:rFonts w:ascii="游ゴシック Light" w:eastAsia="游ゴシック Light" w:hAnsi="游ゴシック Light"/>
          <w:u w:val="thick" w:color="000000"/>
        </w:rPr>
        <w:t xml:space="preserve">　　　　　　　　</w:t>
      </w:r>
    </w:p>
    <w:p w14:paraId="527D6F61" w14:textId="77777777" w:rsidR="00544C8C" w:rsidRDefault="00544C8C" w:rsidP="0070273E">
      <w:pPr>
        <w:spacing w:line="260" w:lineRule="exact"/>
        <w:rPr>
          <w:rFonts w:ascii="游ゴシック Light" w:eastAsia="游ゴシック Light" w:hAnsi="游ゴシック Light" w:hint="default"/>
        </w:rPr>
      </w:pPr>
    </w:p>
    <w:p w14:paraId="3126CC2F" w14:textId="77777777" w:rsidR="00FC5A04" w:rsidRPr="00FF7251" w:rsidRDefault="00FC5A04" w:rsidP="0070273E">
      <w:pPr>
        <w:spacing w:line="260" w:lineRule="exact"/>
        <w:rPr>
          <w:rFonts w:ascii="游ゴシック Light" w:eastAsia="游ゴシック Light" w:hAnsi="游ゴシック Light" w:hint="default"/>
        </w:rPr>
      </w:pPr>
    </w:p>
    <w:p w14:paraId="3873E8CA" w14:textId="77777777" w:rsidR="005B54E6" w:rsidRPr="00FF7251" w:rsidRDefault="0070273E" w:rsidP="003B3391">
      <w:pPr>
        <w:numPr>
          <w:ilvl w:val="0"/>
          <w:numId w:val="1"/>
        </w:numPr>
        <w:spacing w:line="286" w:lineRule="exact"/>
        <w:ind w:hanging="278"/>
        <w:rPr>
          <w:rFonts w:ascii="游ゴシック Light" w:eastAsia="游ゴシック Light" w:hAnsi="游ゴシック Light" w:hint="default"/>
          <w:sz w:val="22"/>
        </w:rPr>
      </w:pPr>
      <w:r w:rsidRPr="00FF7251">
        <w:rPr>
          <w:rFonts w:ascii="游ゴシック Light" w:eastAsia="游ゴシック Light" w:hAnsi="游ゴシック Light"/>
          <w:sz w:val="22"/>
        </w:rPr>
        <w:t>受</w:t>
      </w:r>
      <w:r w:rsidR="00544C8C" w:rsidRPr="00FF7251">
        <w:rPr>
          <w:rFonts w:ascii="游ゴシック Light" w:eastAsia="游ゴシック Light" w:hAnsi="游ゴシック Light"/>
          <w:sz w:val="22"/>
        </w:rPr>
        <w:t>講を希望される方は</w:t>
      </w:r>
      <w:r w:rsidR="005B54E6" w:rsidRPr="00FF7251">
        <w:rPr>
          <w:rFonts w:ascii="游ゴシック Light" w:eastAsia="游ゴシック Light" w:hAnsi="游ゴシック Light"/>
          <w:sz w:val="22"/>
        </w:rPr>
        <w:t>、必要事項を記入のうえ、申込期限までに群馬県自然環境課へ郵送、FAX又は電子メール（kanshizen@pref.gunma.lg.jp）</w:t>
      </w:r>
      <w:r w:rsidR="00544C8C" w:rsidRPr="00FF7251">
        <w:rPr>
          <w:rFonts w:ascii="游ゴシック Light" w:eastAsia="游ゴシック Light" w:hAnsi="游ゴシック Light"/>
          <w:sz w:val="22"/>
        </w:rPr>
        <w:t>でお申し込みください。</w:t>
      </w:r>
    </w:p>
    <w:p w14:paraId="51B64C52" w14:textId="77777777" w:rsidR="0070273E" w:rsidRPr="00FF7251" w:rsidRDefault="005B54E6" w:rsidP="003B3391">
      <w:pPr>
        <w:numPr>
          <w:ilvl w:val="0"/>
          <w:numId w:val="1"/>
        </w:numPr>
        <w:spacing w:line="286" w:lineRule="exact"/>
        <w:ind w:hanging="278"/>
        <w:rPr>
          <w:rFonts w:ascii="游ゴシック Light" w:eastAsia="游ゴシック Light" w:hAnsi="游ゴシック Light" w:hint="default"/>
          <w:sz w:val="22"/>
        </w:rPr>
      </w:pPr>
      <w:r w:rsidRPr="00FF7251">
        <w:rPr>
          <w:rFonts w:ascii="游ゴシック Light" w:eastAsia="游ゴシック Light" w:hAnsi="游ゴシック Light"/>
          <w:sz w:val="22"/>
        </w:rPr>
        <w:t>受講希望者多数の場合は</w:t>
      </w:r>
      <w:r w:rsidR="008D15B6">
        <w:rPr>
          <w:rFonts w:ascii="游ゴシック Light" w:eastAsia="游ゴシック Light" w:hAnsi="游ゴシック Light"/>
          <w:sz w:val="22"/>
        </w:rPr>
        <w:t>抽選</w:t>
      </w:r>
      <w:r w:rsidRPr="00FF7251">
        <w:rPr>
          <w:rFonts w:ascii="游ゴシック Light" w:eastAsia="游ゴシック Light" w:hAnsi="游ゴシック Light"/>
          <w:sz w:val="22"/>
        </w:rPr>
        <w:t>となりますのでご了承下さい。</w:t>
      </w:r>
    </w:p>
    <w:sectPr w:rsidR="0070273E" w:rsidRPr="00FF7251" w:rsidSect="00D0429E">
      <w:footnotePr>
        <w:numRestart w:val="eachPage"/>
      </w:footnotePr>
      <w:endnotePr>
        <w:numFmt w:val="decimal"/>
      </w:endnotePr>
      <w:pgSz w:w="11906" w:h="16838"/>
      <w:pgMar w:top="993" w:right="1080" w:bottom="851" w:left="1080" w:header="1134" w:footer="0" w:gutter="0"/>
      <w:cols w:space="720"/>
      <w:docGrid w:type="linesAndChars" w:linePitch="381" w:charSpace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1E15" w14:textId="77777777" w:rsidR="00184792" w:rsidRDefault="00184792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14:paraId="316280CC" w14:textId="77777777" w:rsidR="00184792" w:rsidRDefault="00184792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2BC0" w14:textId="77777777" w:rsidR="00184792" w:rsidRDefault="00184792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14:paraId="38E49A53" w14:textId="77777777" w:rsidR="00184792" w:rsidRDefault="00184792">
      <w:pPr>
        <w:spacing w:before="2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56A"/>
    <w:multiLevelType w:val="hybridMultilevel"/>
    <w:tmpl w:val="47C4B29A"/>
    <w:lvl w:ilvl="0" w:tplc="E06C2148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31286"/>
    <w:multiLevelType w:val="hybridMultilevel"/>
    <w:tmpl w:val="BDD8C1E4"/>
    <w:lvl w:ilvl="0" w:tplc="32BA5D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966E28"/>
    <w:multiLevelType w:val="hybridMultilevel"/>
    <w:tmpl w:val="96302AB8"/>
    <w:lvl w:ilvl="0" w:tplc="C6F67F2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3250837">
    <w:abstractNumId w:val="1"/>
  </w:num>
  <w:num w:numId="2" w16cid:durableId="622854991">
    <w:abstractNumId w:val="2"/>
  </w:num>
  <w:num w:numId="3" w16cid:durableId="129590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defaultTabStop w:val="1128"/>
  <w:hyphenationZone w:val="0"/>
  <w:drawingGridHorizontalSpacing w:val="141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5B"/>
    <w:rsid w:val="0000121E"/>
    <w:rsid w:val="0006153D"/>
    <w:rsid w:val="00071637"/>
    <w:rsid w:val="00072704"/>
    <w:rsid w:val="00126FCD"/>
    <w:rsid w:val="00184792"/>
    <w:rsid w:val="00194431"/>
    <w:rsid w:val="00197217"/>
    <w:rsid w:val="001B1BED"/>
    <w:rsid w:val="001B4517"/>
    <w:rsid w:val="001F1172"/>
    <w:rsid w:val="001F5918"/>
    <w:rsid w:val="002A52EF"/>
    <w:rsid w:val="0030415B"/>
    <w:rsid w:val="00326A86"/>
    <w:rsid w:val="0033569C"/>
    <w:rsid w:val="00387654"/>
    <w:rsid w:val="003A5505"/>
    <w:rsid w:val="003A6871"/>
    <w:rsid w:val="003B3391"/>
    <w:rsid w:val="00407DDC"/>
    <w:rsid w:val="00423DBE"/>
    <w:rsid w:val="004861A6"/>
    <w:rsid w:val="00490557"/>
    <w:rsid w:val="00494E54"/>
    <w:rsid w:val="00502A95"/>
    <w:rsid w:val="00544C8C"/>
    <w:rsid w:val="0057087C"/>
    <w:rsid w:val="00580108"/>
    <w:rsid w:val="005B54E6"/>
    <w:rsid w:val="005E358B"/>
    <w:rsid w:val="005F5BA8"/>
    <w:rsid w:val="00653ADF"/>
    <w:rsid w:val="006A7992"/>
    <w:rsid w:val="006E1E8C"/>
    <w:rsid w:val="006F3E16"/>
    <w:rsid w:val="006F43FE"/>
    <w:rsid w:val="006F4BE3"/>
    <w:rsid w:val="0070273E"/>
    <w:rsid w:val="007D27A3"/>
    <w:rsid w:val="007D34FD"/>
    <w:rsid w:val="007E76E3"/>
    <w:rsid w:val="0081071D"/>
    <w:rsid w:val="00821B10"/>
    <w:rsid w:val="008915B9"/>
    <w:rsid w:val="008C4592"/>
    <w:rsid w:val="008D15B6"/>
    <w:rsid w:val="00941A88"/>
    <w:rsid w:val="00980A02"/>
    <w:rsid w:val="00991597"/>
    <w:rsid w:val="009C360E"/>
    <w:rsid w:val="009E4C38"/>
    <w:rsid w:val="00A0325A"/>
    <w:rsid w:val="00A33893"/>
    <w:rsid w:val="00A66C42"/>
    <w:rsid w:val="00A945D9"/>
    <w:rsid w:val="00AB76F2"/>
    <w:rsid w:val="00B31F47"/>
    <w:rsid w:val="00B76649"/>
    <w:rsid w:val="00BA373B"/>
    <w:rsid w:val="00BF1423"/>
    <w:rsid w:val="00C3487D"/>
    <w:rsid w:val="00C5755F"/>
    <w:rsid w:val="00C61BAC"/>
    <w:rsid w:val="00D0429E"/>
    <w:rsid w:val="00D134DA"/>
    <w:rsid w:val="00DF2926"/>
    <w:rsid w:val="00E2277C"/>
    <w:rsid w:val="00E52870"/>
    <w:rsid w:val="00E802A9"/>
    <w:rsid w:val="00E92948"/>
    <w:rsid w:val="00F95192"/>
    <w:rsid w:val="00FB03C4"/>
    <w:rsid w:val="00FC5A04"/>
    <w:rsid w:val="00FE3515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96E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1597"/>
    <w:rPr>
      <w:rFonts w:ascii="Times New Roman" w:hAnsi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991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1597"/>
    <w:rPr>
      <w:rFonts w:ascii="Times New Roman" w:hAnsi="Times New Roman"/>
      <w:color w:val="000000"/>
      <w:sz w:val="28"/>
    </w:rPr>
  </w:style>
  <w:style w:type="character" w:styleId="a7">
    <w:name w:val="Hyperlink"/>
    <w:uiPriority w:val="99"/>
    <w:unhideWhenUsed/>
    <w:rsid w:val="005B54E6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407D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6" ma:contentTypeDescription="新しいドキュメントを作成します。" ma:contentTypeScope="" ma:versionID="94d786e5fef325d4752779e21885b534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256e8221502ec6c34bc8aadb4e6f3d79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4E395-104F-423E-88E8-CA2178E6DA02}"/>
</file>

<file path=customXml/itemProps2.xml><?xml version="1.0" encoding="utf-8"?>
<ds:datastoreItem xmlns:ds="http://schemas.openxmlformats.org/officeDocument/2006/customXml" ds:itemID="{30454189-A4EA-4C44-A102-186A0227B116}">
  <ds:schemaRefs>
    <ds:schemaRef ds:uri="http://schemas.microsoft.com/office/2006/metadata/properties"/>
    <ds:schemaRef ds:uri="http://schemas.microsoft.com/office/infopath/2007/PartnerControls"/>
    <ds:schemaRef ds:uri="da025e6b-0f03-4c5c-9553-067aafd703cf"/>
    <ds:schemaRef ds:uri="6485f348-9bb1-4bd2-ae90-8d482e1fbdc6"/>
  </ds:schemaRefs>
</ds:datastoreItem>
</file>

<file path=customXml/itemProps3.xml><?xml version="1.0" encoding="utf-8"?>
<ds:datastoreItem xmlns:ds="http://schemas.openxmlformats.org/officeDocument/2006/customXml" ds:itemID="{A8E63E9F-0A00-4F23-A58D-B958FEA6B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2021-09-29T05:52:00Z</dcterms:created>
  <dcterms:modified xsi:type="dcterms:W3CDTF">2025-03-28T09:47:00Z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0x010100F467D10E5720B54F8280E17246918AE6</vt:lpwstr>
  </property>
</Properties>
</file>