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F10" w:rsidRDefault="004D7949" w:rsidP="00B06AD4">
      <w:pPr>
        <w:adjustRightInd/>
        <w:rPr>
          <w:rFonts w:ascii="Times New Roman" w:hAnsi="Times New Roman" w:hint="eastAsia"/>
          <w:sz w:val="30"/>
          <w:szCs w:val="30"/>
        </w:rPr>
      </w:pPr>
      <w:bookmarkStart w:id="0" w:name="_GoBack"/>
      <w:bookmarkEnd w:id="0"/>
      <w:r>
        <w:rPr>
          <w:noProof/>
        </w:rPr>
        <mc:AlternateContent>
          <mc:Choice Requires="wps">
            <w:drawing>
              <wp:anchor distT="45720" distB="45720" distL="114300" distR="114300" simplePos="0" relativeHeight="251657216" behindDoc="0" locked="0" layoutInCell="1" allowOverlap="1">
                <wp:simplePos x="0" y="0"/>
                <wp:positionH relativeFrom="column">
                  <wp:posOffset>4932680</wp:posOffset>
                </wp:positionH>
                <wp:positionV relativeFrom="paragraph">
                  <wp:posOffset>-35560</wp:posOffset>
                </wp:positionV>
                <wp:extent cx="1012190" cy="27305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7A7" w:rsidRDefault="008837A7">
                            <w:r>
                              <w:rPr>
                                <w:rFonts w:hint="eastAsia"/>
                                <w:color w:val="auto"/>
                              </w:rPr>
                              <w:t>様式</w:t>
                            </w:r>
                            <w:r w:rsidR="00BA1AE3">
                              <w:rPr>
                                <w:rFonts w:hint="eastAsia"/>
                                <w:color w:val="auto"/>
                              </w:rPr>
                              <w:t>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8.4pt;margin-top:-2.8pt;width:79.7pt;height:21.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" stroked="f">
                <v:textbox style="mso-fit-shape-to-text:t">
                  <w:txbxContent>
                    <w:p w:rsidR="008837A7" w:rsidRDefault="008837A7">
                      <w:r>
                        <w:rPr>
                          <w:rFonts w:hint="eastAsia"/>
                          <w:color w:val="auto"/>
                        </w:rPr>
                        <w:t>様式</w:t>
                      </w:r>
                      <w:r w:rsidR="00BA1AE3">
                        <w:rPr>
                          <w:rFonts w:hint="eastAsia"/>
                          <w:color w:val="auto"/>
                        </w:rPr>
                        <w:t>３－１</w:t>
                      </w:r>
                    </w:p>
                  </w:txbxContent>
                </v:textbox>
                <w10:wrap type="square"/>
              </v:shape>
            </w:pict>
          </mc:Fallback>
        </mc:AlternateContent>
      </w:r>
    </w:p>
    <w:p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jc w:val="right"/>
        <w:rPr>
          <w:rFonts w:hAnsi="Times New Roman" w:cs="Times New Roman"/>
          <w:sz w:val="24"/>
          <w:szCs w:val="24"/>
        </w:rPr>
      </w:pPr>
      <w:r w:rsidRPr="008F3B21">
        <w:rPr>
          <w:rFonts w:ascii="Times New Roman" w:hAnsi="Times New Roman" w:hint="eastAsia"/>
          <w:sz w:val="24"/>
          <w:szCs w:val="24"/>
        </w:rPr>
        <w:t xml:space="preserve">　　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8837A7">
        <w:rPr>
          <w:rFonts w:ascii="Times New Roman" w:hAnsi="Times New Roman" w:hint="eastAsia"/>
          <w:sz w:val="24"/>
          <w:szCs w:val="24"/>
        </w:rPr>
        <w:t xml:space="preserve">　　　　　　　　　</w:t>
      </w:r>
      <w:r w:rsidRPr="008F3B21">
        <w:rPr>
          <w:rFonts w:ascii="Times New Roman" w:hAnsi="Times New Roman" w:hint="eastAsia"/>
          <w:sz w:val="24"/>
          <w:szCs w:val="24"/>
        </w:rPr>
        <w:t xml:space="preserve">　あて</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 xml:space="preserve"> </w:t>
      </w:r>
      <w:r w:rsidR="00FC32A1">
        <w:rPr>
          <w:rFonts w:ascii="Times New Roman" w:hAnsi="Times New Roman" w:hint="eastAsia"/>
          <w:sz w:val="24"/>
          <w:szCs w:val="24"/>
        </w:rPr>
        <w:t>会社所在地</w:t>
      </w:r>
    </w:p>
    <w:p w:rsidR="00FC32A1" w:rsidRDefault="008F3B21" w:rsidP="008F3B21">
      <w:pPr>
        <w:adjustRightInd/>
        <w:rPr>
          <w:rFonts w:ascii="Times New Roman" w:hAnsi="Times New Roman" w:hint="eastAsia"/>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rsidR="008F3B21" w:rsidRPr="008F3B21" w:rsidRDefault="00FC32A1" w:rsidP="008F3B21">
      <w:pPr>
        <w:adjustRightInd/>
        <w:rPr>
          <w:rFonts w:hAnsi="Times New Roman" w:cs="Times New Roman"/>
          <w:sz w:val="24"/>
          <w:szCs w:val="24"/>
        </w:rPr>
      </w:pPr>
      <w:r>
        <w:rPr>
          <w:rFonts w:ascii="Times New Roman" w:hAnsi="Times New Roman" w:hint="eastAsia"/>
          <w:sz w:val="24"/>
          <w:szCs w:val="24"/>
        </w:rPr>
        <w:t xml:space="preserve">　　　　　　　　　</w:t>
      </w:r>
      <w:r w:rsidR="008F3B21" w:rsidRPr="008F3B21">
        <w:rPr>
          <w:rFonts w:ascii="Times New Roman" w:hAnsi="Times New Roman" w:hint="eastAsia"/>
          <w:sz w:val="24"/>
          <w:szCs w:val="24"/>
        </w:rPr>
        <w:t xml:space="preserve">　　</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 xml:space="preserve">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00571868">
        <w:rPr>
          <w:rFonts w:ascii="Times New Roman" w:hAnsi="Times New Roman" w:cs="Times New Roman"/>
          <w:sz w:val="24"/>
          <w:szCs w:val="24"/>
        </w:rPr>
        <w:t xml:space="preserve">  </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p>
    <w:p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Default="008F3B21" w:rsidP="00FC32A1">
      <w:pPr>
        <w:adjustRightInd/>
        <w:jc w:val="left"/>
        <w:rPr>
          <w:rFonts w:hAnsi="Times New Roman" w:cs="Times New Roman" w:hint="eastAsia"/>
          <w:sz w:val="24"/>
          <w:szCs w:val="24"/>
        </w:rPr>
      </w:pPr>
    </w:p>
    <w:p w:rsidR="00FC32A1" w:rsidRPr="00FC32A1" w:rsidRDefault="00FC32A1" w:rsidP="00FC32A1">
      <w:pPr>
        <w:adjustRightInd/>
        <w:ind w:leftChars="-1" w:left="542" w:hangingChars="250" w:hanging="544"/>
        <w:jc w:val="left"/>
        <w:rPr>
          <w:rFonts w:ascii="Times New Roman" w:hAnsi="Times New Roman" w:hint="eastAsia"/>
        </w:rPr>
      </w:pPr>
      <w:r w:rsidRPr="00FC32A1">
        <w:rPr>
          <w:rFonts w:hAnsi="Times New Roman" w:cs="Times New Roman" w:hint="eastAsia"/>
        </w:rPr>
        <w:t>注１）</w:t>
      </w:r>
      <w:r w:rsidRPr="00FC32A1">
        <w:rPr>
          <w:rFonts w:ascii="Times New Roman" w:hAnsi="Times New Roman" w:hint="eastAsia"/>
        </w:rPr>
        <w:t>課税期間は、個人事業者については</w:t>
      </w:r>
      <w:r w:rsidRPr="00FC32A1">
        <w:rPr>
          <w:rFonts w:ascii="Times New Roman" w:hAnsi="Times New Roman" w:hint="eastAsia"/>
        </w:rPr>
        <w:t>1</w:t>
      </w:r>
      <w:r w:rsidRPr="00FC32A1">
        <w:rPr>
          <w:rFonts w:ascii="Times New Roman" w:hAnsi="Times New Roman" w:hint="eastAsia"/>
        </w:rPr>
        <w:t>月</w:t>
      </w:r>
      <w:r w:rsidRPr="00FC32A1">
        <w:rPr>
          <w:rFonts w:ascii="Times New Roman" w:hAnsi="Times New Roman" w:hint="eastAsia"/>
        </w:rPr>
        <w:t>1</w:t>
      </w:r>
      <w:r w:rsidRPr="00FC32A1">
        <w:rPr>
          <w:rFonts w:ascii="Times New Roman" w:hAnsi="Times New Roman" w:hint="eastAsia"/>
        </w:rPr>
        <w:t>日から</w:t>
      </w:r>
      <w:r w:rsidRPr="00FC32A1">
        <w:rPr>
          <w:rFonts w:ascii="Times New Roman" w:hAnsi="Times New Roman" w:hint="eastAsia"/>
        </w:rPr>
        <w:t>12</w:t>
      </w:r>
      <w:r w:rsidRPr="00FC32A1">
        <w:rPr>
          <w:rFonts w:ascii="Times New Roman" w:hAnsi="Times New Roman" w:hint="eastAsia"/>
        </w:rPr>
        <w:t>月</w:t>
      </w:r>
      <w:r w:rsidRPr="00FC32A1">
        <w:rPr>
          <w:rFonts w:ascii="Times New Roman" w:hAnsi="Times New Roman" w:hint="eastAsia"/>
        </w:rPr>
        <w:t>31</w:t>
      </w:r>
      <w:r w:rsidRPr="00FC32A1">
        <w:rPr>
          <w:rFonts w:ascii="Times New Roman" w:hAnsi="Times New Roman" w:hint="eastAsia"/>
        </w:rPr>
        <w:t>日まで、法人については事業年度となります。</w:t>
      </w:r>
    </w:p>
    <w:p w:rsidR="008F3B21" w:rsidRDefault="00FC32A1" w:rsidP="00FC32A1">
      <w:pPr>
        <w:adjustRightInd/>
        <w:ind w:left="544" w:hangingChars="250" w:hanging="544"/>
        <w:jc w:val="left"/>
        <w:rPr>
          <w:rFonts w:hAnsi="Times New Roman" w:cs="Times New Roman"/>
          <w:color w:val="auto"/>
        </w:rPr>
      </w:pPr>
      <w:r w:rsidRPr="00FC32A1">
        <w:rPr>
          <w:rFonts w:ascii="Times New Roman" w:hAnsi="Times New Roman" w:hint="eastAsia"/>
        </w:rPr>
        <w:t>注</w:t>
      </w:r>
      <w:r w:rsidR="00AF2F10">
        <w:rPr>
          <w:rFonts w:ascii="Times New Roman" w:hAnsi="Times New Roman" w:hint="eastAsia"/>
        </w:rPr>
        <w:t>２</w:t>
      </w:r>
      <w:r w:rsidRPr="00FC32A1">
        <w:rPr>
          <w:rFonts w:ascii="Times New Roman" w:hAnsi="Times New Roman" w:hint="eastAsia"/>
        </w:rPr>
        <w:t>）</w:t>
      </w:r>
      <w:r w:rsidR="00AF2F10">
        <w:rPr>
          <w:rFonts w:ascii="Times New Roman" w:hAnsi="Times New Roman" w:hint="eastAsia"/>
        </w:rPr>
        <w:t>過去にご提出があり、届出書記載の課税期間が今回行う契約締結の期間を満たしている場合、再度のご提出の必要はありません。</w:t>
      </w:r>
    </w:p>
    <w:p w:rsidR="00B06AD4" w:rsidRDefault="00B06AD4" w:rsidP="00FC32A1">
      <w:pPr>
        <w:adjustRightInd/>
        <w:ind w:left="619" w:hangingChars="250" w:hanging="619"/>
        <w:jc w:val="left"/>
        <w:rPr>
          <w:rFonts w:hAnsi="Times New Roman" w:cs="Times New Roman"/>
          <w:sz w:val="24"/>
          <w:szCs w:val="24"/>
        </w:rPr>
      </w:pPr>
    </w:p>
    <w:p w:rsidR="00B06AD4" w:rsidRPr="008F3B21" w:rsidRDefault="004D7949" w:rsidP="00FC32A1">
      <w:pPr>
        <w:adjustRightInd/>
        <w:ind w:left="619" w:hangingChars="250" w:hanging="619"/>
        <w:jc w:val="left"/>
        <w:rPr>
          <w:rFonts w:hAnsi="Times New Roman" w:cs="Times New Roman" w:hint="eastAsia"/>
          <w:sz w:val="24"/>
          <w:szCs w:val="24"/>
        </w:rPr>
      </w:pPr>
      <w:r>
        <w:rPr>
          <w:rFonts w:ascii="Times New Roman" w:hAnsi="Times New Roman" w:cs="Times New Roman" w:hint="eastAsia"/>
          <w:noProof/>
          <w:sz w:val="24"/>
          <w:szCs w:val="24"/>
        </w:rPr>
        <w:lastRenderedPageBreak/>
        <mc:AlternateContent>
          <mc:Choice Requires="wps">
            <w:drawing>
              <wp:anchor distT="45720" distB="45720" distL="114300" distR="114300" simplePos="0" relativeHeight="251658240" behindDoc="0" locked="0" layoutInCell="1" allowOverlap="1">
                <wp:simplePos x="0" y="0"/>
                <wp:positionH relativeFrom="column">
                  <wp:posOffset>4890770</wp:posOffset>
                </wp:positionH>
                <wp:positionV relativeFrom="paragraph">
                  <wp:posOffset>116840</wp:posOffset>
                </wp:positionV>
                <wp:extent cx="1206500" cy="27305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7A7" w:rsidRDefault="008837A7" w:rsidP="008837A7">
                            <w:r>
                              <w:rPr>
                                <w:rFonts w:hint="eastAsia"/>
                                <w:color w:val="auto"/>
                              </w:rPr>
                              <w:t>様式</w:t>
                            </w:r>
                            <w:r w:rsidR="00BA1AE3">
                              <w:rPr>
                                <w:rFonts w:hint="eastAsia"/>
                                <w:color w:val="auto"/>
                              </w:rPr>
                              <w:t>３－２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85.1pt;margin-top:9.2pt;width:95pt;height:21.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" stroked="f">
                <v:textbox style="mso-fit-shape-to-text:t">
                  <w:txbxContent>
                    <w:p w:rsidR="008837A7" w:rsidRDefault="008837A7" w:rsidP="008837A7">
                      <w:r>
                        <w:rPr>
                          <w:rFonts w:hint="eastAsia"/>
                          <w:color w:val="auto"/>
                        </w:rPr>
                        <w:t>様式</w:t>
                      </w:r>
                      <w:r w:rsidR="00BA1AE3">
                        <w:rPr>
                          <w:rFonts w:hint="eastAsia"/>
                          <w:color w:val="auto"/>
                        </w:rPr>
                        <w:t>３－２</w:t>
                      </w:r>
                    </w:p>
                  </w:txbxContent>
                </v:textbox>
                <w10:wrap type="square"/>
              </v:shape>
            </w:pict>
          </mc:Fallback>
        </mc:AlternateContent>
      </w:r>
    </w:p>
    <w:p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rsidR="008F3B21" w:rsidRPr="008F3B21" w:rsidRDefault="008F3B21" w:rsidP="008F3B21">
      <w:pPr>
        <w:adjustRightInd/>
        <w:jc w:val="right"/>
        <w:rPr>
          <w:rFonts w:hAnsi="Times New Roman" w:cs="Times New Roman"/>
          <w:sz w:val="24"/>
          <w:szCs w:val="24"/>
        </w:rPr>
      </w:pPr>
      <w:r w:rsidRPr="008F3B21">
        <w:rPr>
          <w:rFonts w:ascii="Times New Roman" w:hAnsi="Times New Roman" w:hint="eastAsia"/>
          <w:sz w:val="24"/>
          <w:szCs w:val="24"/>
        </w:rPr>
        <w:t xml:space="preserve">　　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p>
    <w:p w:rsidR="00424DED" w:rsidRPr="008F3B21" w:rsidRDefault="00424DED" w:rsidP="004D70E0">
      <w:pPr>
        <w:adjustRightInd/>
        <w:ind w:firstLineChars="900" w:firstLine="2228"/>
        <w:rPr>
          <w:rFonts w:hAnsi="Times New Roman" w:cs="Times New Roman"/>
          <w:sz w:val="24"/>
          <w:szCs w:val="24"/>
        </w:rPr>
      </w:pPr>
      <w:r w:rsidRPr="008F3B21">
        <w:rPr>
          <w:rFonts w:ascii="Times New Roman" w:hAnsi="Times New Roman" w:hint="eastAsia"/>
          <w:sz w:val="24"/>
          <w:szCs w:val="24"/>
        </w:rPr>
        <w:t xml:space="preserve">　　あて</w:t>
      </w:r>
    </w:p>
    <w:p w:rsidR="00FC32A1" w:rsidRPr="00424DED" w:rsidRDefault="00FC32A1" w:rsidP="00FC32A1">
      <w:pPr>
        <w:adjustRightInd/>
        <w:rPr>
          <w:rFonts w:ascii="Times New Roman" w:hAnsi="Times New Roman" w:cs="Times New Roman" w:hint="eastAsia"/>
          <w:sz w:val="24"/>
          <w:szCs w:val="24"/>
        </w:rPr>
      </w:pPr>
    </w:p>
    <w:p w:rsidR="00FC32A1" w:rsidRPr="008F3B21" w:rsidRDefault="00FC32A1" w:rsidP="00FC32A1">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hint="eastAsia"/>
          <w:sz w:val="24"/>
          <w:szCs w:val="24"/>
        </w:rPr>
        <w:t>会社所在地</w:t>
      </w:r>
    </w:p>
    <w:p w:rsidR="00FC32A1" w:rsidRDefault="00FC32A1" w:rsidP="00FC32A1">
      <w:pPr>
        <w:adjustRightInd/>
        <w:rPr>
          <w:rFonts w:ascii="Times New Roman" w:hAnsi="Times New Roman" w:hint="eastAsia"/>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rsidR="00FC32A1" w:rsidRPr="008F3B21" w:rsidRDefault="00FC32A1" w:rsidP="00FC32A1">
      <w:pPr>
        <w:adjustRightInd/>
        <w:rPr>
          <w:rFonts w:hAnsi="Times New Roman" w:cs="Times New Roman"/>
          <w:sz w:val="24"/>
          <w:szCs w:val="24"/>
        </w:rPr>
      </w:pPr>
      <w:r>
        <w:rPr>
          <w:rFonts w:ascii="Times New Roman" w:hAnsi="Times New Roman" w:hint="eastAsia"/>
          <w:sz w:val="24"/>
          <w:szCs w:val="24"/>
        </w:rPr>
        <w:t xml:space="preserve">　　　　　　　　　</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p>
    <w:p w:rsidR="008F3B21" w:rsidRDefault="008F3B21" w:rsidP="008F3B21">
      <w:pPr>
        <w:adjustRightInd/>
        <w:rPr>
          <w:rFonts w:hAnsi="Times New Roman" w:cs="Times New Roman" w:hint="eastAsia"/>
          <w:sz w:val="24"/>
          <w:szCs w:val="24"/>
        </w:rPr>
      </w:pPr>
    </w:p>
    <w:p w:rsidR="008F3B21" w:rsidRPr="008F3B21" w:rsidRDefault="008F3B21" w:rsidP="008F3B21">
      <w:pPr>
        <w:adjustRightInd/>
        <w:rPr>
          <w:rFonts w:hAnsi="Times New Roman" w:cs="Times New Roman"/>
          <w:sz w:val="24"/>
          <w:szCs w:val="24"/>
        </w:rPr>
      </w:pPr>
    </w:p>
    <w:p w:rsidR="00AF2F10" w:rsidRPr="008837A7" w:rsidRDefault="00AF2F10" w:rsidP="00AF2F10">
      <w:pPr>
        <w:adjustRightInd/>
        <w:ind w:leftChars="-1" w:left="542" w:hangingChars="250" w:hanging="544"/>
        <w:jc w:val="left"/>
        <w:rPr>
          <w:rFonts w:ascii="Times New Roman" w:hAnsi="Times New Roman" w:hint="eastAsia"/>
          <w:color w:val="auto"/>
        </w:rPr>
      </w:pPr>
      <w:r w:rsidRPr="00FC32A1">
        <w:rPr>
          <w:rFonts w:hAnsi="Times New Roman" w:cs="Times New Roman" w:hint="eastAsia"/>
        </w:rPr>
        <w:t>注１</w:t>
      </w:r>
      <w:r w:rsidRPr="008837A7">
        <w:rPr>
          <w:rFonts w:hAnsi="Times New Roman" w:cs="Times New Roman" w:hint="eastAsia"/>
          <w:color w:val="auto"/>
        </w:rPr>
        <w:t>）</w:t>
      </w:r>
      <w:r w:rsidR="00B06AD4" w:rsidRPr="008837A7">
        <w:rPr>
          <w:rFonts w:ascii="Times New Roman" w:hAnsi="Times New Roman" w:hint="eastAsia"/>
          <w:color w:val="auto"/>
        </w:rPr>
        <w:t>免</w:t>
      </w:r>
      <w:r w:rsidRPr="008837A7">
        <w:rPr>
          <w:rFonts w:ascii="Times New Roman" w:hAnsi="Times New Roman" w:hint="eastAsia"/>
          <w:color w:val="auto"/>
        </w:rPr>
        <w:t>税期間は、個人事業者については</w:t>
      </w:r>
      <w:r w:rsidRPr="008837A7">
        <w:rPr>
          <w:rFonts w:ascii="Times New Roman" w:hAnsi="Times New Roman" w:hint="eastAsia"/>
          <w:color w:val="auto"/>
        </w:rPr>
        <w:t>1</w:t>
      </w:r>
      <w:r w:rsidRPr="008837A7">
        <w:rPr>
          <w:rFonts w:ascii="Times New Roman" w:hAnsi="Times New Roman" w:hint="eastAsia"/>
          <w:color w:val="auto"/>
        </w:rPr>
        <w:t>月</w:t>
      </w:r>
      <w:r w:rsidRPr="008837A7">
        <w:rPr>
          <w:rFonts w:ascii="Times New Roman" w:hAnsi="Times New Roman" w:hint="eastAsia"/>
          <w:color w:val="auto"/>
        </w:rPr>
        <w:t>1</w:t>
      </w:r>
      <w:r w:rsidRPr="008837A7">
        <w:rPr>
          <w:rFonts w:ascii="Times New Roman" w:hAnsi="Times New Roman" w:hint="eastAsia"/>
          <w:color w:val="auto"/>
        </w:rPr>
        <w:t>日から</w:t>
      </w:r>
      <w:r w:rsidRPr="008837A7">
        <w:rPr>
          <w:rFonts w:ascii="Times New Roman" w:hAnsi="Times New Roman" w:hint="eastAsia"/>
          <w:color w:val="auto"/>
        </w:rPr>
        <w:t>12</w:t>
      </w:r>
      <w:r w:rsidRPr="008837A7">
        <w:rPr>
          <w:rFonts w:ascii="Times New Roman" w:hAnsi="Times New Roman" w:hint="eastAsia"/>
          <w:color w:val="auto"/>
        </w:rPr>
        <w:t>月</w:t>
      </w:r>
      <w:r w:rsidRPr="008837A7">
        <w:rPr>
          <w:rFonts w:ascii="Times New Roman" w:hAnsi="Times New Roman" w:hint="eastAsia"/>
          <w:color w:val="auto"/>
        </w:rPr>
        <w:t>31</w:t>
      </w:r>
      <w:r w:rsidRPr="008837A7">
        <w:rPr>
          <w:rFonts w:ascii="Times New Roman" w:hAnsi="Times New Roman" w:hint="eastAsia"/>
          <w:color w:val="auto"/>
        </w:rPr>
        <w:t>日まで、法人については事業年度となります。</w:t>
      </w:r>
    </w:p>
    <w:p w:rsidR="008F3B21" w:rsidRPr="008837A7" w:rsidRDefault="00AF2F10" w:rsidP="00AF2F10">
      <w:pPr>
        <w:adjustRightInd/>
        <w:ind w:left="544" w:hangingChars="250" w:hanging="544"/>
        <w:rPr>
          <w:rFonts w:hint="eastAsia"/>
          <w:color w:val="auto"/>
        </w:rPr>
      </w:pPr>
      <w:r w:rsidRPr="008837A7">
        <w:rPr>
          <w:rFonts w:ascii="Times New Roman" w:hAnsi="Times New Roman" w:hint="eastAsia"/>
          <w:color w:val="auto"/>
        </w:rPr>
        <w:t>注２）過去にご提出があり、届出書記載の</w:t>
      </w:r>
      <w:r w:rsidR="00B06AD4" w:rsidRPr="008837A7">
        <w:rPr>
          <w:rFonts w:ascii="Times New Roman" w:hAnsi="Times New Roman" w:hint="eastAsia"/>
          <w:color w:val="auto"/>
        </w:rPr>
        <w:t>免</w:t>
      </w:r>
      <w:r w:rsidRPr="008837A7">
        <w:rPr>
          <w:rFonts w:ascii="Times New Roman" w:hAnsi="Times New Roman" w:hint="eastAsia"/>
          <w:color w:val="auto"/>
        </w:rPr>
        <w:t>税期間が今回行う契約締結の期間を満たしている場合、再度のご提出の必要はありません。</w:t>
      </w:r>
    </w:p>
    <w:sectPr w:rsidR="008F3B21" w:rsidRPr="008837A7" w:rsidSect="00D2297A">
      <w:headerReference w:type="default" r:id="rId7"/>
      <w:footerReference w:type="default" r:id="rId8"/>
      <w:type w:val="continuous"/>
      <w:pgSz w:w="11906" w:h="16838" w:code="9"/>
      <w:pgMar w:top="1134" w:right="1134" w:bottom="1021"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C35" w:rsidRDefault="00296C35">
      <w:r>
        <w:separator/>
      </w:r>
    </w:p>
  </w:endnote>
  <w:endnote w:type="continuationSeparator" w:id="0">
    <w:p w:rsidR="00296C35" w:rsidRDefault="0029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C35" w:rsidRDefault="00296C35">
      <w:r>
        <w:rPr>
          <w:rFonts w:hAnsi="Times New Roman" w:cs="Times New Roman"/>
          <w:color w:val="auto"/>
          <w:sz w:val="2"/>
          <w:szCs w:val="2"/>
        </w:rPr>
        <w:continuationSeparator/>
      </w:r>
    </w:p>
  </w:footnote>
  <w:footnote w:type="continuationSeparator" w:id="0">
    <w:p w:rsidR="00296C35" w:rsidRDefault="00296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32938"/>
    <w:rsid w:val="00052C26"/>
    <w:rsid w:val="000E4F5B"/>
    <w:rsid w:val="0011511E"/>
    <w:rsid w:val="00173C65"/>
    <w:rsid w:val="001835D2"/>
    <w:rsid w:val="001D63D5"/>
    <w:rsid w:val="0020369E"/>
    <w:rsid w:val="00254A71"/>
    <w:rsid w:val="00296C35"/>
    <w:rsid w:val="002E1FF4"/>
    <w:rsid w:val="0032180F"/>
    <w:rsid w:val="003265BD"/>
    <w:rsid w:val="0033304C"/>
    <w:rsid w:val="00337EAB"/>
    <w:rsid w:val="0036605B"/>
    <w:rsid w:val="00366DFA"/>
    <w:rsid w:val="00371FAC"/>
    <w:rsid w:val="00372286"/>
    <w:rsid w:val="0037241E"/>
    <w:rsid w:val="0039113A"/>
    <w:rsid w:val="003B03D9"/>
    <w:rsid w:val="003D7D39"/>
    <w:rsid w:val="004026F9"/>
    <w:rsid w:val="00424073"/>
    <w:rsid w:val="00424DED"/>
    <w:rsid w:val="004A3BB0"/>
    <w:rsid w:val="004D3ED8"/>
    <w:rsid w:val="004D70E0"/>
    <w:rsid w:val="004D7949"/>
    <w:rsid w:val="005024C6"/>
    <w:rsid w:val="005570E2"/>
    <w:rsid w:val="00570E12"/>
    <w:rsid w:val="00571868"/>
    <w:rsid w:val="005838F8"/>
    <w:rsid w:val="005E4C82"/>
    <w:rsid w:val="005F5BEC"/>
    <w:rsid w:val="006229A0"/>
    <w:rsid w:val="00635303"/>
    <w:rsid w:val="006410BD"/>
    <w:rsid w:val="00664F6A"/>
    <w:rsid w:val="00673772"/>
    <w:rsid w:val="006A4EA1"/>
    <w:rsid w:val="006E190A"/>
    <w:rsid w:val="00734DB9"/>
    <w:rsid w:val="00744F3B"/>
    <w:rsid w:val="007C6B54"/>
    <w:rsid w:val="007F7C32"/>
    <w:rsid w:val="00816E33"/>
    <w:rsid w:val="008330DC"/>
    <w:rsid w:val="00836903"/>
    <w:rsid w:val="00850BEC"/>
    <w:rsid w:val="00866D27"/>
    <w:rsid w:val="008837A7"/>
    <w:rsid w:val="008A7DC1"/>
    <w:rsid w:val="008C04C4"/>
    <w:rsid w:val="008D2450"/>
    <w:rsid w:val="008D721A"/>
    <w:rsid w:val="008E125A"/>
    <w:rsid w:val="008E236E"/>
    <w:rsid w:val="008F3B21"/>
    <w:rsid w:val="00924B42"/>
    <w:rsid w:val="00977345"/>
    <w:rsid w:val="009962DE"/>
    <w:rsid w:val="009A74CC"/>
    <w:rsid w:val="009B670B"/>
    <w:rsid w:val="009E52C7"/>
    <w:rsid w:val="00A26513"/>
    <w:rsid w:val="00A3594A"/>
    <w:rsid w:val="00A47EFD"/>
    <w:rsid w:val="00A5407F"/>
    <w:rsid w:val="00A954C1"/>
    <w:rsid w:val="00AF1515"/>
    <w:rsid w:val="00AF1F67"/>
    <w:rsid w:val="00AF2F10"/>
    <w:rsid w:val="00AF31D8"/>
    <w:rsid w:val="00AF4001"/>
    <w:rsid w:val="00B06AD4"/>
    <w:rsid w:val="00B16CF0"/>
    <w:rsid w:val="00B17575"/>
    <w:rsid w:val="00B502DE"/>
    <w:rsid w:val="00B609BF"/>
    <w:rsid w:val="00B81E6E"/>
    <w:rsid w:val="00B81F26"/>
    <w:rsid w:val="00BA1AE3"/>
    <w:rsid w:val="00BB475A"/>
    <w:rsid w:val="00BC731E"/>
    <w:rsid w:val="00BD4EBB"/>
    <w:rsid w:val="00C036FC"/>
    <w:rsid w:val="00C063F8"/>
    <w:rsid w:val="00C11245"/>
    <w:rsid w:val="00C217CA"/>
    <w:rsid w:val="00CA547F"/>
    <w:rsid w:val="00D05FBA"/>
    <w:rsid w:val="00D12A9B"/>
    <w:rsid w:val="00D2297A"/>
    <w:rsid w:val="00D65AC6"/>
    <w:rsid w:val="00DA0803"/>
    <w:rsid w:val="00DD33DE"/>
    <w:rsid w:val="00E3768D"/>
    <w:rsid w:val="00E559BB"/>
    <w:rsid w:val="00E87EB3"/>
    <w:rsid w:val="00EA7D61"/>
    <w:rsid w:val="00EE34F1"/>
    <w:rsid w:val="00FC32A1"/>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7585A-3AE5-4B89-BF65-E217B3C8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2022-03-24T04:27:00Z</dcterms:created>
  <dcterms:modified xsi:type="dcterms:W3CDTF">2022-03-24T04:27:00Z</dcterms:modified>
</cp:coreProperties>
</file>