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CA0614" w:rsidRPr="00CA0614" w14:paraId="13FC25D1" w14:textId="77777777">
        <w:tc>
          <w:tcPr>
            <w:tcW w:w="9517" w:type="dxa"/>
            <w:tcBorders>
              <w:top w:val="single" w:sz="4" w:space="0" w:color="000000"/>
              <w:left w:val="single" w:sz="4" w:space="0" w:color="000000"/>
              <w:bottom w:val="single" w:sz="4" w:space="0" w:color="000000"/>
              <w:right w:val="single" w:sz="4" w:space="0" w:color="000000"/>
            </w:tcBorders>
          </w:tcPr>
          <w:p w14:paraId="17203DF8" w14:textId="67E45A2A"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14"/>
                <w:kern w:val="0"/>
                <w:sz w:val="24"/>
                <w:szCs w:val="24"/>
              </w:rPr>
              <w:t>（別紙様式</w:t>
            </w:r>
            <w:r w:rsidR="00DD6CCE">
              <w:rPr>
                <w:rFonts w:hAnsi="Times New Roman" w:cs="ＭＳ 明朝" w:hint="eastAsia"/>
                <w:color w:val="000000"/>
                <w:spacing w:val="14"/>
                <w:kern w:val="0"/>
                <w:sz w:val="24"/>
                <w:szCs w:val="24"/>
              </w:rPr>
              <w:t>４</w:t>
            </w:r>
            <w:r w:rsidRPr="00CA0614">
              <w:rPr>
                <w:rFonts w:hAnsi="Times New Roman" w:cs="ＭＳ 明朝" w:hint="eastAsia"/>
                <w:color w:val="000000"/>
                <w:spacing w:val="14"/>
                <w:kern w:val="0"/>
                <w:sz w:val="24"/>
                <w:szCs w:val="24"/>
              </w:rPr>
              <w:t>）</w:t>
            </w:r>
          </w:p>
          <w:p w14:paraId="4AF61FF8" w14:textId="77777777" w:rsidR="00CA0614" w:rsidRPr="00CA0614" w:rsidRDefault="00CA0614" w:rsidP="009A4014">
            <w:pPr>
              <w:suppressAutoHyphens/>
              <w:kinsoku w:val="0"/>
              <w:overflowPunct w:val="0"/>
              <w:autoSpaceDE w:val="0"/>
              <w:autoSpaceDN w:val="0"/>
              <w:adjustRightInd w:val="0"/>
              <w:spacing w:line="400" w:lineRule="exact"/>
              <w:jc w:val="center"/>
              <w:textAlignment w:val="baseline"/>
              <w:rPr>
                <w:rFonts w:hAnsi="Times New Roman" w:cs="Times New Roman"/>
                <w:color w:val="000000"/>
                <w:spacing w:val="16"/>
                <w:kern w:val="0"/>
                <w:szCs w:val="21"/>
              </w:rPr>
            </w:pPr>
            <w:r w:rsidRPr="00CA0614">
              <w:rPr>
                <w:rFonts w:hAnsi="Times New Roman" w:cs="ＭＳ 明朝" w:hint="eastAsia"/>
                <w:color w:val="000000"/>
                <w:spacing w:val="-8"/>
                <w:kern w:val="0"/>
                <w:sz w:val="36"/>
                <w:szCs w:val="36"/>
              </w:rPr>
              <w:t>誓　約　書</w:t>
            </w:r>
          </w:p>
          <w:p w14:paraId="5F3554DE" w14:textId="1734986E"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年</w:t>
            </w:r>
            <w:r w:rsidRPr="00CA0614">
              <w:rPr>
                <w:rFonts w:hAnsi="Times New Roman" w:cs="ＭＳ 明朝" w:hint="eastAsia"/>
                <w:color w:val="000000"/>
                <w:spacing w:val="-8"/>
                <w:w w:val="66"/>
                <w:kern w:val="0"/>
                <w:sz w:val="24"/>
                <w:szCs w:val="24"/>
              </w:rPr>
              <w:t xml:space="preserve">　　</w:t>
            </w:r>
            <w:r w:rsidR="009A40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月</w:t>
            </w:r>
            <w:r w:rsidRPr="00CA0614">
              <w:rPr>
                <w:rFonts w:hAnsi="Times New Roman" w:cs="ＭＳ 明朝" w:hint="eastAsia"/>
                <w:color w:val="000000"/>
                <w:spacing w:val="-8"/>
                <w:w w:val="66"/>
                <w:kern w:val="0"/>
                <w:sz w:val="24"/>
                <w:szCs w:val="24"/>
              </w:rPr>
              <w:t xml:space="preserve">　　</w:t>
            </w:r>
            <w:r w:rsidR="009A40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日</w:t>
            </w:r>
          </w:p>
          <w:p w14:paraId="1C05B872"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p>
          <w:p w14:paraId="2281A131" w14:textId="6CDC69AF"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群馬県知事</w:t>
            </w:r>
            <w:r w:rsidR="009A4014">
              <w:rPr>
                <w:rFonts w:hAnsi="Times New Roman" w:cs="ＭＳ 明朝" w:hint="eastAsia"/>
                <w:color w:val="000000"/>
                <w:spacing w:val="-8"/>
                <w:kern w:val="0"/>
                <w:sz w:val="24"/>
                <w:szCs w:val="24"/>
              </w:rPr>
              <w:t xml:space="preserve">　　</w:t>
            </w:r>
            <w:r w:rsidR="00BC3749">
              <w:rPr>
                <w:rFonts w:hAnsi="Times New Roman" w:cs="ＭＳ 明朝" w:hint="eastAsia"/>
                <w:color w:val="000000"/>
                <w:spacing w:val="-8"/>
                <w:kern w:val="0"/>
                <w:sz w:val="24"/>
                <w:szCs w:val="24"/>
              </w:rPr>
              <w:t>宛て</w:t>
            </w:r>
          </w:p>
          <w:p w14:paraId="62119BFB"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p>
          <w:p w14:paraId="5899DB73"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住所（法人等にあっては所在地）</w:t>
            </w:r>
            <w:r w:rsidRPr="00CA0614">
              <w:rPr>
                <w:rFonts w:hAnsi="Times New Roman" w:cs="ＭＳ 明朝" w:hint="eastAsia"/>
                <w:color w:val="000000"/>
                <w:spacing w:val="-8"/>
                <w:w w:val="66"/>
                <w:kern w:val="0"/>
                <w:sz w:val="24"/>
                <w:szCs w:val="24"/>
              </w:rPr>
              <w:t xml:space="preserve">　　　</w:t>
            </w:r>
          </w:p>
          <w:p w14:paraId="2184C0DE"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氏名（法人等にあっては法人名及び代表者名）</w:t>
            </w:r>
            <w:r w:rsidRPr="00CA0614">
              <w:rPr>
                <w:rFonts w:hAnsi="Times New Roman" w:cs="ＭＳ 明朝" w:hint="eastAsia"/>
                <w:color w:val="000000"/>
                <w:spacing w:val="-8"/>
                <w:w w:val="66"/>
                <w:kern w:val="0"/>
                <w:sz w:val="24"/>
                <w:szCs w:val="24"/>
              </w:rPr>
              <w:t xml:space="preserve">　　　</w:t>
            </w:r>
          </w:p>
          <w:p w14:paraId="7CE7C250"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p>
          <w:p w14:paraId="621663B5"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私は、下記の事項について誓約します。</w:t>
            </w:r>
          </w:p>
          <w:p w14:paraId="0FFBFF48"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なお、必要な場合には、群馬県警察本部に照会することについて承諾します。</w:t>
            </w:r>
          </w:p>
          <w:p w14:paraId="517D2F8B"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p>
          <w:p w14:paraId="4A95BECA" w14:textId="77777777" w:rsidR="00CA0614" w:rsidRPr="00CA0614" w:rsidRDefault="00CA0614" w:rsidP="009A4014">
            <w:pPr>
              <w:suppressAutoHyphens/>
              <w:kinsoku w:val="0"/>
              <w:overflowPunct w:val="0"/>
              <w:autoSpaceDE w:val="0"/>
              <w:autoSpaceDN w:val="0"/>
              <w:adjustRightInd w:val="0"/>
              <w:spacing w:line="400" w:lineRule="exact"/>
              <w:jc w:val="center"/>
              <w:textAlignment w:val="baseline"/>
              <w:rPr>
                <w:rFonts w:hAnsi="Times New Roman" w:cs="Times New Roman"/>
                <w:color w:val="000000"/>
                <w:spacing w:val="16"/>
                <w:kern w:val="0"/>
                <w:szCs w:val="21"/>
              </w:rPr>
            </w:pPr>
            <w:r w:rsidRPr="00CA0614">
              <w:rPr>
                <w:rFonts w:hAnsi="Times New Roman" w:cs="ＭＳ 明朝" w:hint="eastAsia"/>
                <w:color w:val="000000"/>
                <w:spacing w:val="-8"/>
                <w:kern w:val="0"/>
                <w:sz w:val="24"/>
                <w:szCs w:val="24"/>
              </w:rPr>
              <w:t>記</w:t>
            </w:r>
          </w:p>
          <w:p w14:paraId="6DC5164F"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p>
          <w:p w14:paraId="3CF5C71E"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kern w:val="0"/>
                <w:sz w:val="24"/>
                <w:szCs w:val="24"/>
              </w:rPr>
              <w:t>１</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自己又は自己の法人その他の団体の役員等は、次のいずれにも該当する者ではあり</w:t>
            </w:r>
          </w:p>
          <w:p w14:paraId="3BE48B76"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ません。</w:t>
            </w:r>
          </w:p>
          <w:p w14:paraId="49C7053C" w14:textId="7000ECA9" w:rsidR="00CA0614" w:rsidRPr="00CA0614" w:rsidRDefault="00CA0614" w:rsidP="009A4014">
            <w:pPr>
              <w:suppressAutoHyphens/>
              <w:kinsoku w:val="0"/>
              <w:overflowPunct w:val="0"/>
              <w:autoSpaceDE w:val="0"/>
              <w:autoSpaceDN w:val="0"/>
              <w:adjustRightInd w:val="0"/>
              <w:spacing w:line="400" w:lineRule="exact"/>
              <w:ind w:leftChars="83" w:left="409" w:hangingChars="107" w:hanging="233"/>
              <w:jc w:val="left"/>
              <w:textAlignment w:val="baseline"/>
              <w:rPr>
                <w:rFonts w:hAnsi="Times New Roman" w:cs="Times New Roman"/>
                <w:color w:val="000000"/>
                <w:spacing w:val="16"/>
                <w:kern w:val="0"/>
                <w:szCs w:val="21"/>
              </w:rPr>
            </w:pPr>
            <w:r w:rsidRPr="00CA0614">
              <w:rPr>
                <w:rFonts w:cs="ＭＳ 明朝"/>
                <w:color w:val="000000"/>
                <w:spacing w:val="-12"/>
                <w:kern w:val="0"/>
                <w:sz w:val="24"/>
                <w:szCs w:val="24"/>
              </w:rPr>
              <w:t>(1)</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暴力団（暴力団員による不当な行為の防止等に関する法律（平成３年法律第７７号第　　２条第２号に規定する暴力団をいう。以下同じ。）</w:t>
            </w:r>
          </w:p>
          <w:p w14:paraId="7320A0B1"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cs="ＭＳ 明朝"/>
                <w:color w:val="000000"/>
                <w:spacing w:val="-4"/>
                <w:kern w:val="0"/>
                <w:sz w:val="24"/>
                <w:szCs w:val="24"/>
              </w:rPr>
              <w:t xml:space="preserve"> </w:t>
            </w:r>
            <w:r w:rsidRPr="00CA0614">
              <w:rPr>
                <w:rFonts w:cs="ＭＳ 明朝"/>
                <w:color w:val="000000"/>
                <w:spacing w:val="-12"/>
                <w:kern w:val="0"/>
                <w:sz w:val="24"/>
                <w:szCs w:val="24"/>
              </w:rPr>
              <w:t>(2)</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暴力団員（同法第２条第６号に規定する暴力団員をいう。以下同じ。）</w:t>
            </w:r>
          </w:p>
          <w:p w14:paraId="45C19498"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cs="ＭＳ 明朝"/>
                <w:color w:val="000000"/>
                <w:spacing w:val="-4"/>
                <w:kern w:val="0"/>
                <w:sz w:val="24"/>
                <w:szCs w:val="24"/>
              </w:rPr>
              <w:t xml:space="preserve"> </w:t>
            </w:r>
            <w:r w:rsidRPr="00CA0614">
              <w:rPr>
                <w:rFonts w:cs="ＭＳ 明朝"/>
                <w:color w:val="000000"/>
                <w:spacing w:val="-12"/>
                <w:kern w:val="0"/>
                <w:sz w:val="24"/>
                <w:szCs w:val="24"/>
              </w:rPr>
              <w:t>(3)</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暴力団員によりその事業活動を実質的に支配されている者</w:t>
            </w:r>
          </w:p>
          <w:p w14:paraId="2E6E7372"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cs="ＭＳ 明朝"/>
                <w:color w:val="000000"/>
                <w:spacing w:val="-4"/>
                <w:kern w:val="0"/>
                <w:sz w:val="24"/>
                <w:szCs w:val="24"/>
              </w:rPr>
              <w:t xml:space="preserve"> </w:t>
            </w:r>
            <w:r w:rsidRPr="00CA0614">
              <w:rPr>
                <w:rFonts w:cs="ＭＳ 明朝"/>
                <w:color w:val="000000"/>
                <w:spacing w:val="-12"/>
                <w:kern w:val="0"/>
                <w:sz w:val="24"/>
                <w:szCs w:val="24"/>
              </w:rPr>
              <w:t>(4)</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暴力団員によりその事業活動に実質的に関与を受けている者</w:t>
            </w:r>
          </w:p>
          <w:p w14:paraId="5E4FA94A"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cs="ＭＳ 明朝"/>
                <w:color w:val="000000"/>
                <w:spacing w:val="-4"/>
                <w:kern w:val="0"/>
                <w:sz w:val="24"/>
                <w:szCs w:val="24"/>
              </w:rPr>
              <w:t xml:space="preserve"> </w:t>
            </w:r>
            <w:r w:rsidRPr="00CA0614">
              <w:rPr>
                <w:rFonts w:cs="ＭＳ 明朝"/>
                <w:color w:val="000000"/>
                <w:spacing w:val="-12"/>
                <w:kern w:val="0"/>
                <w:sz w:val="24"/>
                <w:szCs w:val="24"/>
              </w:rPr>
              <w:t>(5)</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自己、自社若しくは第三者の不正の利益を図り、又は第三者に損害を加える目的をも</w:t>
            </w:r>
          </w:p>
          <w:p w14:paraId="311E63A9"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って、暴力団又は暴力団員を利用するなどしている者</w:t>
            </w:r>
          </w:p>
          <w:p w14:paraId="75E213D2"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cs="ＭＳ 明朝"/>
                <w:color w:val="000000"/>
                <w:spacing w:val="-4"/>
                <w:kern w:val="0"/>
                <w:sz w:val="24"/>
                <w:szCs w:val="24"/>
              </w:rPr>
              <w:t xml:space="preserve"> </w:t>
            </w:r>
            <w:r w:rsidRPr="00CA0614">
              <w:rPr>
                <w:rFonts w:cs="ＭＳ 明朝"/>
                <w:color w:val="000000"/>
                <w:spacing w:val="-12"/>
                <w:kern w:val="0"/>
                <w:sz w:val="24"/>
                <w:szCs w:val="24"/>
              </w:rPr>
              <w:t>(6)</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暴力団又は暴力団員に対して資金を提供し、又は便宜を供与するなど直接的又は積極</w:t>
            </w:r>
          </w:p>
          <w:p w14:paraId="7D1F5FCA"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的に暴力団の維持又は運営に協力し、又は関与している者</w:t>
            </w:r>
          </w:p>
          <w:p w14:paraId="37AAB601"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cs="ＭＳ 明朝"/>
                <w:color w:val="000000"/>
                <w:spacing w:val="-4"/>
                <w:kern w:val="0"/>
                <w:sz w:val="24"/>
                <w:szCs w:val="24"/>
              </w:rPr>
              <w:t xml:space="preserve"> </w:t>
            </w:r>
            <w:r w:rsidRPr="00CA0614">
              <w:rPr>
                <w:rFonts w:cs="ＭＳ 明朝"/>
                <w:color w:val="000000"/>
                <w:spacing w:val="-12"/>
                <w:kern w:val="0"/>
                <w:sz w:val="24"/>
                <w:szCs w:val="24"/>
              </w:rPr>
              <w:t>(7)</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暴力団又は暴力団員であることを知りながらこれらを不当に利用している者</w:t>
            </w:r>
          </w:p>
          <w:p w14:paraId="2B151450" w14:textId="0A85D038" w:rsid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ＭＳ 明朝"/>
                <w:color w:val="000000"/>
                <w:spacing w:val="-8"/>
                <w:kern w:val="0"/>
                <w:sz w:val="24"/>
                <w:szCs w:val="24"/>
              </w:rPr>
            </w:pPr>
            <w:r w:rsidRPr="00CA0614">
              <w:rPr>
                <w:rFonts w:cs="ＭＳ 明朝"/>
                <w:color w:val="000000"/>
                <w:spacing w:val="-4"/>
                <w:kern w:val="0"/>
                <w:sz w:val="24"/>
                <w:szCs w:val="24"/>
              </w:rPr>
              <w:t xml:space="preserve"> </w:t>
            </w:r>
            <w:r w:rsidRPr="00CA0614">
              <w:rPr>
                <w:rFonts w:cs="ＭＳ 明朝"/>
                <w:color w:val="000000"/>
                <w:spacing w:val="-12"/>
                <w:kern w:val="0"/>
                <w:sz w:val="24"/>
                <w:szCs w:val="24"/>
              </w:rPr>
              <w:t>(8)</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暴力団員と密接な交友関係を有する者</w:t>
            </w:r>
          </w:p>
          <w:p w14:paraId="4A919C48" w14:textId="77777777" w:rsidR="009A4014" w:rsidRPr="00CA0614" w:rsidRDefault="009A40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p>
          <w:p w14:paraId="62B913A2" w14:textId="77777777" w:rsidR="00CA0614" w:rsidRPr="00CA0614" w:rsidRDefault="00CA06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kern w:val="0"/>
                <w:sz w:val="24"/>
                <w:szCs w:val="24"/>
              </w:rPr>
              <w:t>＜下請や間接補助が想定される場合は以下の項目を追加＞</w:t>
            </w:r>
          </w:p>
          <w:p w14:paraId="00A96916" w14:textId="77777777" w:rsidR="009A4014" w:rsidRDefault="00CA0614" w:rsidP="009A4014">
            <w:pPr>
              <w:suppressAutoHyphens/>
              <w:kinsoku w:val="0"/>
              <w:overflowPunct w:val="0"/>
              <w:autoSpaceDE w:val="0"/>
              <w:autoSpaceDN w:val="0"/>
              <w:adjustRightInd w:val="0"/>
              <w:spacing w:line="400" w:lineRule="exact"/>
              <w:ind w:leftChars="32" w:left="240" w:hangingChars="76" w:hanging="172"/>
              <w:jc w:val="left"/>
              <w:textAlignment w:val="baseline"/>
              <w:rPr>
                <w:rFonts w:hAnsi="Times New Roman" w:cs="ＭＳ 明朝"/>
                <w:color w:val="000000"/>
                <w:spacing w:val="-14"/>
                <w:kern w:val="0"/>
                <w:sz w:val="24"/>
                <w:szCs w:val="24"/>
              </w:rPr>
            </w:pPr>
            <w:r w:rsidRPr="00CA0614">
              <w:rPr>
                <w:rFonts w:hAnsi="Times New Roman" w:cs="ＭＳ 明朝" w:hint="eastAsia"/>
                <w:color w:val="000000"/>
                <w:spacing w:val="-8"/>
                <w:kern w:val="0"/>
                <w:sz w:val="24"/>
                <w:szCs w:val="24"/>
              </w:rPr>
              <w:t>２</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１に掲げる者（以下「暴力団等」という。</w:t>
            </w:r>
            <w:r w:rsidRPr="00CA0614">
              <w:rPr>
                <w:rFonts w:hAnsi="Times New Roman" w:cs="ＭＳ 明朝" w:hint="eastAsia"/>
                <w:color w:val="000000"/>
                <w:spacing w:val="-14"/>
                <w:kern w:val="0"/>
                <w:sz w:val="24"/>
                <w:szCs w:val="24"/>
              </w:rPr>
              <w:t>）をこの事業に係る下請契約等の相手方（間接　　補助事業者）にしません。</w:t>
            </w:r>
          </w:p>
          <w:p w14:paraId="6EBB573B" w14:textId="77777777" w:rsidR="009A4014" w:rsidRDefault="00CA0614" w:rsidP="009A4014">
            <w:pPr>
              <w:suppressAutoHyphens/>
              <w:kinsoku w:val="0"/>
              <w:overflowPunct w:val="0"/>
              <w:autoSpaceDE w:val="0"/>
              <w:autoSpaceDN w:val="0"/>
              <w:adjustRightInd w:val="0"/>
              <w:spacing w:line="400" w:lineRule="exact"/>
              <w:ind w:leftChars="32" w:left="240" w:hangingChars="76" w:hanging="172"/>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kern w:val="0"/>
                <w:sz w:val="24"/>
                <w:szCs w:val="24"/>
              </w:rPr>
              <w:t>３</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この事業に係る下請契約等の相手方（間接補助事業者）が暴力団等であることを知ったときは、当該下請契約等を解除（間接補助事業に係る交付決定を取り消）します。</w:t>
            </w:r>
          </w:p>
          <w:p w14:paraId="4E3EB979" w14:textId="57EF18CB" w:rsidR="00CA0614" w:rsidRPr="009A4014" w:rsidRDefault="00CA0614" w:rsidP="009A4014">
            <w:pPr>
              <w:suppressAutoHyphens/>
              <w:kinsoku w:val="0"/>
              <w:overflowPunct w:val="0"/>
              <w:autoSpaceDE w:val="0"/>
              <w:autoSpaceDN w:val="0"/>
              <w:adjustRightInd w:val="0"/>
              <w:spacing w:line="400" w:lineRule="exact"/>
              <w:ind w:leftChars="32" w:left="240" w:hangingChars="76" w:hanging="172"/>
              <w:jc w:val="left"/>
              <w:textAlignment w:val="baseline"/>
              <w:rPr>
                <w:rFonts w:hAnsi="Times New Roman" w:cs="Times New Roman"/>
                <w:color w:val="000000"/>
                <w:spacing w:val="16"/>
                <w:kern w:val="0"/>
                <w:szCs w:val="21"/>
              </w:rPr>
            </w:pPr>
            <w:r w:rsidRPr="00CA0614">
              <w:rPr>
                <w:rFonts w:hAnsi="Times New Roman" w:cs="ＭＳ 明朝" w:hint="eastAsia"/>
                <w:color w:val="000000"/>
                <w:spacing w:val="-8"/>
                <w:kern w:val="0"/>
                <w:sz w:val="24"/>
                <w:szCs w:val="24"/>
              </w:rPr>
              <w:t>４</w:t>
            </w:r>
            <w:r w:rsidRPr="00CA0614">
              <w:rPr>
                <w:rFonts w:hAnsi="Times New Roman" w:cs="ＭＳ 明朝" w:hint="eastAsia"/>
                <w:color w:val="000000"/>
                <w:spacing w:val="-8"/>
                <w:w w:val="66"/>
                <w:kern w:val="0"/>
                <w:sz w:val="24"/>
                <w:szCs w:val="24"/>
              </w:rPr>
              <w:t xml:space="preserve">　</w:t>
            </w:r>
            <w:r w:rsidRPr="00CA0614">
              <w:rPr>
                <w:rFonts w:hAnsi="Times New Roman" w:cs="ＭＳ 明朝" w:hint="eastAsia"/>
                <w:color w:val="000000"/>
                <w:spacing w:val="-8"/>
                <w:kern w:val="0"/>
                <w:sz w:val="24"/>
                <w:szCs w:val="24"/>
              </w:rPr>
              <w:t>自己又はこの契約に係る下請契約等の相手方（間接補助事業者）が暴力団員等から不当な要求行為を受けた場合は、［契約等担当者］に報告し、警察に通報します。</w:t>
            </w:r>
          </w:p>
          <w:p w14:paraId="20E889D3" w14:textId="4A0573F7" w:rsidR="009A4014" w:rsidRPr="00CA0614" w:rsidRDefault="009A4014" w:rsidP="009A4014">
            <w:pPr>
              <w:suppressAutoHyphens/>
              <w:kinsoku w:val="0"/>
              <w:overflowPunct w:val="0"/>
              <w:autoSpaceDE w:val="0"/>
              <w:autoSpaceDN w:val="0"/>
              <w:adjustRightInd w:val="0"/>
              <w:spacing w:line="400" w:lineRule="exact"/>
              <w:ind w:left="68"/>
              <w:jc w:val="left"/>
              <w:textAlignment w:val="baseline"/>
              <w:rPr>
                <w:rFonts w:hAnsi="Times New Roman" w:cs="Times New Roman"/>
                <w:color w:val="000000"/>
                <w:spacing w:val="16"/>
                <w:kern w:val="0"/>
                <w:szCs w:val="21"/>
              </w:rPr>
            </w:pPr>
          </w:p>
        </w:tc>
      </w:tr>
    </w:tbl>
    <w:p w14:paraId="7C0B53D2" w14:textId="119A284C" w:rsidR="00CA0614" w:rsidRDefault="00CA0614" w:rsidP="009A4014">
      <w:pPr>
        <w:widowControl/>
        <w:spacing w:line="20" w:lineRule="exact"/>
        <w:jc w:val="left"/>
        <w:rPr>
          <w:rFonts w:ascii="Times New Roman" w:hAnsi="Times New Roman" w:cs="Times New Roman"/>
          <w:color w:val="000000"/>
          <w:kern w:val="0"/>
          <w:szCs w:val="21"/>
        </w:rPr>
      </w:pPr>
    </w:p>
    <w:sectPr w:rsidR="00CA0614" w:rsidSect="00E25EAF">
      <w:pgSz w:w="11906" w:h="16838" w:code="9"/>
      <w:pgMar w:top="1134" w:right="1134" w:bottom="1134" w:left="1134" w:header="720" w:footer="720" w:gutter="0"/>
      <w:cols w:space="425"/>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7B69" w14:textId="77777777" w:rsidR="00190488" w:rsidRDefault="00190488" w:rsidP="00285DD8">
      <w:r>
        <w:separator/>
      </w:r>
    </w:p>
  </w:endnote>
  <w:endnote w:type="continuationSeparator" w:id="0">
    <w:p w14:paraId="414F0926" w14:textId="77777777" w:rsidR="00190488" w:rsidRDefault="00190488" w:rsidP="0028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8FED" w14:textId="77777777" w:rsidR="00190488" w:rsidRDefault="00190488" w:rsidP="00285DD8">
      <w:r>
        <w:separator/>
      </w:r>
    </w:p>
  </w:footnote>
  <w:footnote w:type="continuationSeparator" w:id="0">
    <w:p w14:paraId="09A7C66E" w14:textId="77777777" w:rsidR="00190488" w:rsidRDefault="00190488" w:rsidP="0028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B5109"/>
    <w:multiLevelType w:val="multilevel"/>
    <w:tmpl w:val="00000000"/>
    <w:name w:val="アウトライン 7"/>
    <w:lvl w:ilvl="0">
      <w:numFmt w:val="bullet"/>
      <w:lvlText w:val="l"/>
      <w:lvlJc w:val="left"/>
      <w:pPr>
        <w:ind w:left="988" w:hanging="420"/>
      </w:pPr>
      <w:rPr>
        <w:rFonts w:ascii="Wingdings" w:hAnsi="Wingdings" w:hint="default"/>
      </w:rPr>
    </w:lvl>
    <w:lvl w:ilvl="1">
      <w:numFmt w:val="bullet"/>
      <w:lvlText w:val="Ø"/>
      <w:lvlJc w:val="left"/>
      <w:pPr>
        <w:ind w:left="1408" w:hanging="420"/>
      </w:pPr>
      <w:rPr>
        <w:rFonts w:ascii="Wingdings" w:hAnsi="Wingdings" w:hint="default"/>
      </w:rPr>
    </w:lvl>
    <w:lvl w:ilvl="2">
      <w:numFmt w:val="bullet"/>
      <w:lvlText w:val="²"/>
      <w:lvlJc w:val="left"/>
      <w:pPr>
        <w:ind w:left="1828" w:hanging="420"/>
      </w:pPr>
      <w:rPr>
        <w:rFonts w:ascii="Wingdings" w:hAnsi="Wingdings" w:hint="default"/>
      </w:rPr>
    </w:lvl>
    <w:lvl w:ilvl="3">
      <w:numFmt w:val="bullet"/>
      <w:lvlText w:val="l"/>
      <w:lvlJc w:val="left"/>
      <w:pPr>
        <w:ind w:left="2248" w:hanging="420"/>
      </w:pPr>
      <w:rPr>
        <w:rFonts w:ascii="Wingdings" w:hAnsi="Wingdings" w:hint="default"/>
      </w:rPr>
    </w:lvl>
    <w:lvl w:ilvl="4">
      <w:numFmt w:val="bullet"/>
      <w:lvlText w:val="Ø"/>
      <w:lvlJc w:val="left"/>
      <w:pPr>
        <w:ind w:left="2668" w:hanging="420"/>
      </w:pPr>
      <w:rPr>
        <w:rFonts w:ascii="Wingdings" w:hAnsi="Wingdings" w:hint="default"/>
      </w:rPr>
    </w:lvl>
    <w:lvl w:ilvl="5">
      <w:numFmt w:val="bullet"/>
      <w:lvlText w:val="²"/>
      <w:lvlJc w:val="left"/>
      <w:pPr>
        <w:ind w:left="3088" w:hanging="420"/>
      </w:pPr>
      <w:rPr>
        <w:rFonts w:ascii="Wingdings" w:hAnsi="Wingdings" w:hint="default"/>
      </w:rPr>
    </w:lvl>
    <w:lvl w:ilvl="6">
      <w:numFmt w:val="bullet"/>
      <w:lvlText w:val="l"/>
      <w:lvlJc w:val="left"/>
      <w:pPr>
        <w:ind w:left="3508" w:hanging="420"/>
      </w:pPr>
      <w:rPr>
        <w:rFonts w:ascii="Wingdings" w:hAnsi="Wingdings" w:hint="default"/>
      </w:rPr>
    </w:lvl>
    <w:lvl w:ilvl="7">
      <w:numFmt w:val="bullet"/>
      <w:lvlText w:val="l"/>
      <w:lvlJc w:val="left"/>
      <w:pPr>
        <w:ind w:left="3508" w:hanging="420"/>
      </w:pPr>
      <w:rPr>
        <w:rFonts w:ascii="Wingdings" w:hAnsi="Wingdings" w:hint="default"/>
      </w:rPr>
    </w:lvl>
    <w:lvl w:ilvl="8">
      <w:numFmt w:val="bullet"/>
      <w:lvlText w:val="l"/>
      <w:lvlJc w:val="left"/>
      <w:pPr>
        <w:ind w:left="3508" w:hanging="420"/>
      </w:pPr>
      <w:rPr>
        <w:rFonts w:ascii="Wingdings" w:hAnsi="Wingdings" w:hint="default"/>
      </w:rPr>
    </w:lvl>
  </w:abstractNum>
  <w:abstractNum w:abstractNumId="1" w15:restartNumberingAfterBreak="0">
    <w:nsid w:val="4F7F16F3"/>
    <w:multiLevelType w:val="multilevel"/>
    <w:tmpl w:val="00000000"/>
    <w:name w:val="アウトライン 4"/>
    <w:lvl w:ilvl="0">
      <w:numFmt w:val="bullet"/>
      <w:lvlText w:val="Ø"/>
      <w:lvlJc w:val="left"/>
      <w:pPr>
        <w:ind w:left="840" w:hanging="420"/>
      </w:pPr>
      <w:rPr>
        <w:rFonts w:ascii="Wingdings" w:hAnsi="Wingdings" w:hint="default"/>
        <w:spacing w:val="0"/>
      </w:rPr>
    </w:lvl>
    <w:lvl w:ilvl="1">
      <w:numFmt w:val="bullet"/>
      <w:lvlText w:val="・"/>
      <w:lvlJc w:val="left"/>
      <w:pPr>
        <w:ind w:left="1200" w:hanging="360"/>
      </w:pPr>
      <w:rPr>
        <w:rFonts w:ascii="ＭＳ 明朝" w:eastAsia="ＭＳ 明朝" w:hAnsi="ＭＳ 明朝" w:hint="eastAsia"/>
        <w:spacing w:val="0"/>
      </w:rPr>
    </w:lvl>
    <w:lvl w:ilvl="2">
      <w:numFmt w:val="bullet"/>
      <w:lvlText w:val="・"/>
      <w:lvlJc w:val="left"/>
      <w:pPr>
        <w:ind w:left="1620" w:hanging="360"/>
      </w:pPr>
      <w:rPr>
        <w:rFonts w:ascii="ＭＳ 明朝" w:eastAsia="ＭＳ 明朝" w:hAnsi="ＭＳ 明朝" w:hint="eastAsia"/>
      </w:rPr>
    </w:lvl>
    <w:lvl w:ilvl="3">
      <w:numFmt w:val="bullet"/>
      <w:lvlText w:val="l"/>
      <w:lvlJc w:val="left"/>
      <w:pPr>
        <w:ind w:left="2100" w:hanging="420"/>
      </w:pPr>
      <w:rPr>
        <w:rFonts w:ascii="Wingdings" w:hAnsi="Wingdings" w:hint="default"/>
      </w:rPr>
    </w:lvl>
    <w:lvl w:ilvl="4">
      <w:numFmt w:val="bullet"/>
      <w:lvlText w:val="Ø"/>
      <w:lvlJc w:val="left"/>
      <w:pPr>
        <w:ind w:left="2520" w:hanging="420"/>
      </w:pPr>
      <w:rPr>
        <w:rFonts w:ascii="Wingdings" w:hAnsi="Wingdings" w:hint="default"/>
      </w:rPr>
    </w:lvl>
    <w:lvl w:ilvl="5">
      <w:numFmt w:val="bullet"/>
      <w:lvlText w:val="²"/>
      <w:lvlJc w:val="left"/>
      <w:pPr>
        <w:ind w:left="2940" w:hanging="420"/>
      </w:pPr>
      <w:rPr>
        <w:rFonts w:ascii="Wingdings" w:hAnsi="Wingdings" w:hint="default"/>
      </w:rPr>
    </w:lvl>
    <w:lvl w:ilvl="6">
      <w:numFmt w:val="bullet"/>
      <w:lvlText w:val="l"/>
      <w:lvlJc w:val="left"/>
      <w:pPr>
        <w:ind w:left="3360" w:hanging="420"/>
      </w:pPr>
      <w:rPr>
        <w:rFonts w:ascii="Wingdings" w:hAnsi="Wingdings" w:hint="default"/>
      </w:rPr>
    </w:lvl>
    <w:lvl w:ilvl="7">
      <w:numFmt w:val="bullet"/>
      <w:lvlText w:val="l"/>
      <w:lvlJc w:val="left"/>
      <w:pPr>
        <w:ind w:left="3360" w:hanging="420"/>
      </w:pPr>
      <w:rPr>
        <w:rFonts w:ascii="Wingdings" w:hAnsi="Wingdings" w:hint="default"/>
      </w:rPr>
    </w:lvl>
    <w:lvl w:ilvl="8">
      <w:numFmt w:val="bullet"/>
      <w:lvlText w:val="l"/>
      <w:lvlJc w:val="left"/>
      <w:pPr>
        <w:ind w:left="3360" w:hanging="420"/>
      </w:pPr>
      <w:rPr>
        <w:rFonts w:ascii="Wingdings" w:hAnsi="Wingdings" w:hint="default"/>
      </w:rPr>
    </w:lvl>
  </w:abstractNum>
  <w:abstractNum w:abstractNumId="2" w15:restartNumberingAfterBreak="0">
    <w:nsid w:val="512C7126"/>
    <w:multiLevelType w:val="multilevel"/>
    <w:tmpl w:val="00000000"/>
    <w:name w:val="アウトライン 8"/>
    <w:lvl w:ilvl="0">
      <w:numFmt w:val="bullet"/>
      <w:lvlText w:val="l"/>
      <w:lvlJc w:val="left"/>
      <w:pPr>
        <w:ind w:left="988" w:hanging="420"/>
      </w:pPr>
      <w:rPr>
        <w:rFonts w:ascii="Wingdings" w:hAnsi="Wingdings" w:hint="default"/>
      </w:rPr>
    </w:lvl>
    <w:lvl w:ilvl="1">
      <w:numFmt w:val="bullet"/>
      <w:lvlText w:val="Ø"/>
      <w:lvlJc w:val="left"/>
      <w:pPr>
        <w:ind w:left="1408" w:hanging="420"/>
      </w:pPr>
      <w:rPr>
        <w:rFonts w:ascii="Wingdings" w:hAnsi="Wingdings" w:hint="default"/>
      </w:rPr>
    </w:lvl>
    <w:lvl w:ilvl="2">
      <w:numFmt w:val="bullet"/>
      <w:lvlText w:val="²"/>
      <w:lvlJc w:val="left"/>
      <w:pPr>
        <w:ind w:left="1828" w:hanging="420"/>
      </w:pPr>
      <w:rPr>
        <w:rFonts w:ascii="Wingdings" w:hAnsi="Wingdings" w:hint="default"/>
      </w:rPr>
    </w:lvl>
    <w:lvl w:ilvl="3">
      <w:numFmt w:val="bullet"/>
      <w:lvlText w:val="l"/>
      <w:lvlJc w:val="left"/>
      <w:pPr>
        <w:ind w:left="2248" w:hanging="420"/>
      </w:pPr>
      <w:rPr>
        <w:rFonts w:ascii="Wingdings" w:hAnsi="Wingdings" w:hint="default"/>
      </w:rPr>
    </w:lvl>
    <w:lvl w:ilvl="4">
      <w:numFmt w:val="bullet"/>
      <w:lvlText w:val="Ø"/>
      <w:lvlJc w:val="left"/>
      <w:pPr>
        <w:ind w:left="2668" w:hanging="420"/>
      </w:pPr>
      <w:rPr>
        <w:rFonts w:ascii="Wingdings" w:hAnsi="Wingdings" w:hint="default"/>
      </w:rPr>
    </w:lvl>
    <w:lvl w:ilvl="5">
      <w:numFmt w:val="bullet"/>
      <w:lvlText w:val="²"/>
      <w:lvlJc w:val="left"/>
      <w:pPr>
        <w:ind w:left="3088" w:hanging="420"/>
      </w:pPr>
      <w:rPr>
        <w:rFonts w:ascii="Wingdings" w:hAnsi="Wingdings" w:hint="default"/>
      </w:rPr>
    </w:lvl>
    <w:lvl w:ilvl="6">
      <w:numFmt w:val="bullet"/>
      <w:lvlText w:val="l"/>
      <w:lvlJc w:val="left"/>
      <w:pPr>
        <w:ind w:left="3508" w:hanging="420"/>
      </w:pPr>
      <w:rPr>
        <w:rFonts w:ascii="Wingdings" w:hAnsi="Wingdings" w:hint="default"/>
      </w:rPr>
    </w:lvl>
    <w:lvl w:ilvl="7">
      <w:numFmt w:val="bullet"/>
      <w:lvlText w:val="l"/>
      <w:lvlJc w:val="left"/>
      <w:pPr>
        <w:ind w:left="3508" w:hanging="420"/>
      </w:pPr>
      <w:rPr>
        <w:rFonts w:ascii="Wingdings" w:hAnsi="Wingdings" w:hint="default"/>
      </w:rPr>
    </w:lvl>
    <w:lvl w:ilvl="8">
      <w:numFmt w:val="bullet"/>
      <w:lvlText w:val="l"/>
      <w:lvlJc w:val="left"/>
      <w:pPr>
        <w:ind w:left="3508" w:hanging="420"/>
      </w:pPr>
      <w:rPr>
        <w:rFonts w:ascii="Wingdings" w:hAnsi="Wingdings" w:hint="default"/>
      </w:rPr>
    </w:lvl>
  </w:abstractNum>
  <w:num w:numId="1" w16cid:durableId="170796498">
    <w:abstractNumId w:val="0"/>
  </w:num>
  <w:num w:numId="2" w16cid:durableId="1294170319">
    <w:abstractNumId w:val="2"/>
  </w:num>
  <w:num w:numId="3" w16cid:durableId="822431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840"/>
  <w:drawingGridHorizontalSpacing w:val="106"/>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35"/>
    <w:rsid w:val="000043E6"/>
    <w:rsid w:val="0003768D"/>
    <w:rsid w:val="0006545C"/>
    <w:rsid w:val="000C358F"/>
    <w:rsid w:val="000F50BD"/>
    <w:rsid w:val="00190488"/>
    <w:rsid w:val="001F1C35"/>
    <w:rsid w:val="001F7C64"/>
    <w:rsid w:val="0023219B"/>
    <w:rsid w:val="002845D8"/>
    <w:rsid w:val="00285DD8"/>
    <w:rsid w:val="002F2D64"/>
    <w:rsid w:val="005A336A"/>
    <w:rsid w:val="005B57BF"/>
    <w:rsid w:val="00713828"/>
    <w:rsid w:val="00843A86"/>
    <w:rsid w:val="00876869"/>
    <w:rsid w:val="009A4014"/>
    <w:rsid w:val="009E27C9"/>
    <w:rsid w:val="00A676B4"/>
    <w:rsid w:val="00B67FE2"/>
    <w:rsid w:val="00B94F2E"/>
    <w:rsid w:val="00BC3749"/>
    <w:rsid w:val="00C108F2"/>
    <w:rsid w:val="00CA0614"/>
    <w:rsid w:val="00D05DD3"/>
    <w:rsid w:val="00D536B0"/>
    <w:rsid w:val="00D75F92"/>
    <w:rsid w:val="00DD6CCE"/>
    <w:rsid w:val="00E25EAF"/>
    <w:rsid w:val="00E4302B"/>
    <w:rsid w:val="00F57EA5"/>
    <w:rsid w:val="00FE0CE4"/>
    <w:rsid w:val="00FF07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C8C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D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A0614"/>
    <w:pPr>
      <w:widowControl w:val="0"/>
      <w:overflowPunct w:val="0"/>
      <w:adjustRightInd w:val="0"/>
      <w:jc w:val="both"/>
      <w:textAlignment w:val="baseline"/>
    </w:pPr>
    <w:rPr>
      <w:rFonts w:ascii="Times New Roman" w:hAnsi="Times New Roman" w:cs="ＭＳ 明朝"/>
      <w:color w:val="000000"/>
      <w:kern w:val="0"/>
      <w:szCs w:val="21"/>
    </w:rPr>
  </w:style>
  <w:style w:type="paragraph" w:styleId="a4">
    <w:name w:val="List Paragraph"/>
    <w:basedOn w:val="a"/>
    <w:uiPriority w:val="34"/>
    <w:qFormat/>
    <w:rsid w:val="00713828"/>
    <w:pPr>
      <w:ind w:leftChars="400" w:left="840"/>
    </w:pPr>
  </w:style>
  <w:style w:type="paragraph" w:styleId="a5">
    <w:name w:val="header"/>
    <w:basedOn w:val="a"/>
    <w:link w:val="a6"/>
    <w:uiPriority w:val="99"/>
    <w:unhideWhenUsed/>
    <w:rsid w:val="00285DD8"/>
    <w:pPr>
      <w:tabs>
        <w:tab w:val="center" w:pos="4252"/>
        <w:tab w:val="right" w:pos="8504"/>
      </w:tabs>
      <w:snapToGrid w:val="0"/>
    </w:pPr>
  </w:style>
  <w:style w:type="character" w:customStyle="1" w:styleId="a6">
    <w:name w:val="ヘッダー (文字)"/>
    <w:basedOn w:val="a0"/>
    <w:link w:val="a5"/>
    <w:uiPriority w:val="99"/>
    <w:rsid w:val="00285DD8"/>
  </w:style>
  <w:style w:type="paragraph" w:styleId="a7">
    <w:name w:val="footer"/>
    <w:basedOn w:val="a"/>
    <w:link w:val="a8"/>
    <w:uiPriority w:val="99"/>
    <w:unhideWhenUsed/>
    <w:rsid w:val="00285DD8"/>
    <w:pPr>
      <w:tabs>
        <w:tab w:val="center" w:pos="4252"/>
        <w:tab w:val="right" w:pos="8504"/>
      </w:tabs>
      <w:snapToGrid w:val="0"/>
    </w:pPr>
  </w:style>
  <w:style w:type="character" w:customStyle="1" w:styleId="a8">
    <w:name w:val="フッター (文字)"/>
    <w:basedOn w:val="a0"/>
    <w:link w:val="a7"/>
    <w:uiPriority w:val="99"/>
    <w:rsid w:val="0028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2025-04-21T23:21:00Z</dcterms:created>
  <dcterms:modified xsi:type="dcterms:W3CDTF">2025-04-21T23:21:00Z</dcterms:modified>
</cp:coreProperties>
</file>