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88E" w:rsidRDefault="00DB2BBE">
      <w:pPr>
        <w:jc w:val="center"/>
        <w:rPr>
          <w:rFonts w:hint="default"/>
        </w:rPr>
      </w:pPr>
      <w:r>
        <w:t>群馬県建設工事の入札契約及び指名停止等措置に関する審査要領</w:t>
      </w:r>
    </w:p>
    <w:p w:rsidR="007E388E" w:rsidRDefault="00DB2BBE">
      <w:pPr>
        <w:rPr>
          <w:rFonts w:hint="default"/>
        </w:rPr>
      </w:pPr>
      <w:r>
        <w:t>（目的）</w:t>
      </w:r>
    </w:p>
    <w:p w:rsidR="00B5726C" w:rsidRDefault="00DB2BBE">
      <w:pPr>
        <w:rPr>
          <w:rFonts w:hint="default"/>
        </w:rPr>
      </w:pPr>
      <w:r>
        <w:t xml:space="preserve">第１条　この要領は、群馬県(病院局、企業局、教育委員会並びに警察本部を含む｡)が発　</w:t>
      </w:r>
    </w:p>
    <w:p w:rsidR="00B5726C" w:rsidRDefault="00DB2BBE" w:rsidP="00B5726C">
      <w:pPr>
        <w:ind w:firstLineChars="100" w:firstLine="219"/>
        <w:rPr>
          <w:rFonts w:hint="default"/>
        </w:rPr>
      </w:pPr>
      <w:r>
        <w:t xml:space="preserve">注する公共工事(以下｢工事｣という｡)の入札契約及び指名停止等措置に係る審査手続を　</w:t>
      </w:r>
    </w:p>
    <w:p w:rsidR="007E388E" w:rsidRDefault="00DB2BBE" w:rsidP="00B5726C">
      <w:pPr>
        <w:ind w:firstLineChars="100" w:firstLine="219"/>
        <w:rPr>
          <w:rFonts w:hint="default"/>
        </w:rPr>
      </w:pPr>
      <w:r>
        <w:t>定める。</w:t>
      </w:r>
    </w:p>
    <w:p w:rsidR="007E388E" w:rsidRDefault="00DB2BBE">
      <w:pPr>
        <w:rPr>
          <w:rFonts w:hint="default"/>
        </w:rPr>
      </w:pPr>
      <w:r>
        <w:t>（審査の対象となる工事及び措置）</w:t>
      </w:r>
    </w:p>
    <w:p w:rsidR="00B5726C" w:rsidRDefault="00DB2BBE">
      <w:pPr>
        <w:rPr>
          <w:rFonts w:hint="default"/>
        </w:rPr>
      </w:pPr>
      <w:r>
        <w:t xml:space="preserve">第２条　次の各号に掲げる工事を審査の対象とする。ただし、県の行為を秘密にする必要　</w:t>
      </w:r>
    </w:p>
    <w:p w:rsidR="007E388E" w:rsidRDefault="00DB2BBE" w:rsidP="00B5726C">
      <w:pPr>
        <w:ind w:firstLineChars="100" w:firstLine="219"/>
        <w:rPr>
          <w:rFonts w:hint="default"/>
        </w:rPr>
      </w:pPr>
      <w:r>
        <w:t>があるもの及び設計金額(消費税及び地方消費税を含む｡)が250万円未満のものを除く。</w:t>
      </w:r>
    </w:p>
    <w:p w:rsidR="00B5726C" w:rsidRDefault="00DB2BBE">
      <w:pPr>
        <w:rPr>
          <w:rFonts w:hint="default"/>
        </w:rPr>
      </w:pPr>
      <w:r>
        <w:t>(１)一般競争入札による工事（地方公共団体の物品又は特定役務の調達手続の特例を定め</w:t>
      </w:r>
    </w:p>
    <w:p w:rsidR="007E388E" w:rsidRDefault="00DB2BBE" w:rsidP="00B5726C">
      <w:pPr>
        <w:ind w:firstLineChars="100" w:firstLine="219"/>
        <w:rPr>
          <w:rFonts w:hint="default"/>
        </w:rPr>
      </w:pPr>
      <w:r>
        <w:t>る政令の規定が適用される工事を除く｡)</w:t>
      </w:r>
    </w:p>
    <w:p w:rsidR="007E388E" w:rsidRDefault="00DB2BBE">
      <w:pPr>
        <w:rPr>
          <w:rFonts w:hint="default"/>
        </w:rPr>
      </w:pPr>
      <w:r>
        <w:t>(２)指名競争入札による工事</w:t>
      </w:r>
    </w:p>
    <w:p w:rsidR="007E388E" w:rsidRDefault="00DB2BBE">
      <w:pPr>
        <w:rPr>
          <w:rFonts w:hint="default"/>
        </w:rPr>
      </w:pPr>
      <w:r>
        <w:t>(３)随意契約による工事</w:t>
      </w:r>
    </w:p>
    <w:p w:rsidR="007E388E" w:rsidRDefault="00DB2BBE">
      <w:pPr>
        <w:rPr>
          <w:rFonts w:hint="default"/>
        </w:rPr>
      </w:pPr>
      <w:r>
        <w:t>２　次の各号に掲げる措置を審査の対象とする。</w:t>
      </w:r>
    </w:p>
    <w:p w:rsidR="00B5726C" w:rsidRDefault="00DB2BBE">
      <w:pPr>
        <w:rPr>
          <w:rFonts w:hint="default"/>
        </w:rPr>
      </w:pPr>
      <w:r>
        <w:t>(１)群馬県建設工事請負業者等指名停止措置要綱(以下｢措置要綱｣という｡)の規定による</w:t>
      </w:r>
    </w:p>
    <w:p w:rsidR="007E388E" w:rsidRDefault="00DB2BBE">
      <w:pPr>
        <w:rPr>
          <w:rFonts w:hint="default"/>
        </w:rPr>
      </w:pPr>
      <w:r>
        <w:t xml:space="preserve">　指名停止(以下｢指名停止｣という。）</w:t>
      </w:r>
    </w:p>
    <w:p w:rsidR="007E388E" w:rsidRDefault="00DB2BBE">
      <w:pPr>
        <w:rPr>
          <w:rFonts w:hint="default"/>
        </w:rPr>
      </w:pPr>
      <w:r>
        <w:t>(２)措置要綱の規定による警告又は注意の喚起</w:t>
      </w:r>
    </w:p>
    <w:p w:rsidR="007E388E" w:rsidRDefault="00DB2BBE">
      <w:pPr>
        <w:rPr>
          <w:rFonts w:hint="default"/>
        </w:rPr>
      </w:pPr>
      <w:r>
        <w:t>（入札手続の執行）</w:t>
      </w:r>
    </w:p>
    <w:p w:rsidR="007E388E" w:rsidRDefault="00DB2BBE">
      <w:pPr>
        <w:rPr>
          <w:rFonts w:hint="default"/>
        </w:rPr>
      </w:pPr>
      <w:r>
        <w:t>第３条　審査請求及び再審査請求は、原則として入札手続の執行を妨げない。</w:t>
      </w:r>
    </w:p>
    <w:p w:rsidR="007E388E" w:rsidRDefault="00DB2BBE">
      <w:pPr>
        <w:rPr>
          <w:rFonts w:hint="default"/>
        </w:rPr>
      </w:pPr>
      <w:r>
        <w:t>（審査請求の教示）</w:t>
      </w:r>
    </w:p>
    <w:p w:rsidR="007E388E" w:rsidRDefault="00DB2BBE">
      <w:pPr>
        <w:rPr>
          <w:rFonts w:hint="default"/>
        </w:rPr>
      </w:pPr>
      <w:r>
        <w:t>第４条　契約担当者は、次の各号に掲げる方法により審査請求の方法を教示する。</w:t>
      </w:r>
    </w:p>
    <w:p w:rsidR="007E388E" w:rsidRDefault="00DB2BBE">
      <w:pPr>
        <w:rPr>
          <w:rFonts w:hint="default"/>
        </w:rPr>
      </w:pPr>
      <w:r>
        <w:t>(１)一般競争入札にあっては入札説明書</w:t>
      </w:r>
    </w:p>
    <w:p w:rsidR="007E388E" w:rsidRDefault="00DB2BBE">
      <w:pPr>
        <w:rPr>
          <w:rFonts w:hint="default"/>
        </w:rPr>
      </w:pPr>
      <w:r>
        <w:t>(２)指名競争入札及び随意契約にあってはぐんま電子入札システムにおける発注情報等(３)指名停止等措置にあっては指名停止通知書</w:t>
      </w:r>
    </w:p>
    <w:p w:rsidR="007E388E" w:rsidRDefault="00DB2BBE">
      <w:pPr>
        <w:rPr>
          <w:rFonts w:hint="default"/>
        </w:rPr>
      </w:pPr>
      <w:r>
        <w:t>（審査請求）</w:t>
      </w:r>
    </w:p>
    <w:p w:rsidR="00B5726C" w:rsidRDefault="00DB2BBE">
      <w:pPr>
        <w:rPr>
          <w:rFonts w:hint="default"/>
        </w:rPr>
      </w:pPr>
      <w:r>
        <w:t xml:space="preserve">第５条　審査請求をすることができる者(以下｢審査請求者｣という｡)及び審査請求をする　</w:t>
      </w:r>
    </w:p>
    <w:p w:rsidR="007E388E" w:rsidRDefault="00DB2BBE" w:rsidP="00B5726C">
      <w:pPr>
        <w:ind w:firstLineChars="100" w:firstLine="219"/>
        <w:rPr>
          <w:rFonts w:hint="default"/>
        </w:rPr>
      </w:pPr>
      <w:r>
        <w:t>ことができる事項(以下｢審査請求事項｣という｡)は次表に掲げるとおりとする。</w:t>
      </w:r>
    </w:p>
    <w:p w:rsidR="00B5726C" w:rsidRDefault="00DB2BBE">
      <w:pPr>
        <w:rPr>
          <w:rFonts w:hint="default"/>
        </w:rPr>
      </w:pPr>
      <w:r>
        <w:t xml:space="preserve">２　建設共同企業体も審査請求をすることができる。この場合において下表中の随意契約　</w:t>
      </w:r>
    </w:p>
    <w:p w:rsidR="007E388E" w:rsidRDefault="00DB2BBE" w:rsidP="00B5726C">
      <w:pPr>
        <w:ind w:leftChars="100" w:left="219"/>
        <w:rPr>
          <w:rFonts w:hint="default"/>
        </w:rPr>
      </w:pPr>
      <w:r>
        <w:t>の審査請求者欄に｢建設工事の種類について建設業の許可を有する者(建設業法第３条第１項に規定する許可を受けている者をいう｡)｣とあるのは､｢建設工事の種類についてすべての構成員が建設業の許可(建設業法第３条第１項に規定する許可をいう｡)を有している建設共同企業体｣と読み替える。</w:t>
      </w:r>
    </w:p>
    <w:p w:rsidR="007E388E" w:rsidRDefault="00DB2BBE">
      <w:pPr>
        <w:rPr>
          <w:rFonts w:hint="default"/>
        </w:rPr>
      </w:pPr>
      <w:r>
        <w:t>３　前項の審査請求は、建設共同企業体における全ての構成員が行うこと。</w:t>
      </w:r>
    </w:p>
    <w:tbl>
      <w:tblPr>
        <w:tblW w:w="0" w:type="auto"/>
        <w:tblInd w:w="157" w:type="dxa"/>
        <w:tblLayout w:type="fixed"/>
        <w:tblCellMar>
          <w:left w:w="0" w:type="dxa"/>
          <w:right w:w="0" w:type="dxa"/>
        </w:tblCellMar>
        <w:tblLook w:val="0000" w:firstRow="0" w:lastRow="0" w:firstColumn="0" w:lastColumn="0" w:noHBand="0" w:noVBand="0"/>
      </w:tblPr>
      <w:tblGrid>
        <w:gridCol w:w="1823"/>
        <w:gridCol w:w="4225"/>
        <w:gridCol w:w="2376"/>
      </w:tblGrid>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入札契約方式</w:t>
            </w: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審査請求者</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審査請求事項</w:t>
            </w: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rsidRPr="00B5726C">
              <w:rPr>
                <w:spacing w:val="48"/>
                <w:fitText w:val="1746" w:id="1"/>
              </w:rPr>
              <w:t>一般競争入</w:t>
            </w:r>
            <w:r w:rsidRPr="00B5726C">
              <w:rPr>
                <w:spacing w:val="3"/>
                <w:fitText w:val="1746" w:id="1"/>
              </w:rPr>
              <w:t>札</w:t>
            </w:r>
          </w:p>
          <w:p w:rsidR="007E388E" w:rsidRDefault="007E388E">
            <w:pPr>
              <w:rPr>
                <w:rFonts w:hint="default"/>
              </w:rPr>
            </w:pPr>
          </w:p>
          <w:p w:rsidR="007E388E" w:rsidRDefault="007E388E">
            <w:pPr>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入札参加資格確認申請を行った者のうち、発注者から入札参加資格がないと認められた者</w:t>
            </w:r>
            <w:bookmarkStart w:id="0" w:name="_GoBack"/>
            <w:bookmarkEnd w:id="0"/>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入札参加資格がないと認められた理由</w:t>
            </w:r>
          </w:p>
          <w:p w:rsidR="007E388E" w:rsidRDefault="007E388E">
            <w:pPr>
              <w:rPr>
                <w:rFonts w:hint="default"/>
              </w:rPr>
            </w:pP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rsidRPr="00B5726C">
              <w:rPr>
                <w:spacing w:val="48"/>
                <w:fitText w:val="1746" w:id="2"/>
              </w:rPr>
              <w:lastRenderedPageBreak/>
              <w:t>指名競争入</w:t>
            </w:r>
            <w:r w:rsidRPr="00B5726C">
              <w:rPr>
                <w:spacing w:val="3"/>
                <w:fitText w:val="1746" w:id="2"/>
              </w:rPr>
              <w:t>札</w:t>
            </w:r>
          </w:p>
          <w:p w:rsidR="007E388E" w:rsidRDefault="007E388E">
            <w:pPr>
              <w:rPr>
                <w:rFonts w:hint="default"/>
              </w:rPr>
            </w:pPr>
          </w:p>
          <w:p w:rsidR="007E388E" w:rsidRDefault="007E388E">
            <w:pPr>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当該入札と同一の工事種別に登録がある有資格者のうち、当該指名競争入札に参加できる者として指名されなかった者</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指名されなかった理由</w:t>
            </w:r>
          </w:p>
          <w:p w:rsidR="007E388E" w:rsidRPr="00B5726C" w:rsidRDefault="007E388E">
            <w:pPr>
              <w:rPr>
                <w:rFonts w:hint="default"/>
              </w:rPr>
            </w:pPr>
          </w:p>
          <w:p w:rsidR="007E388E" w:rsidRDefault="007E388E">
            <w:pPr>
              <w:rPr>
                <w:rFonts w:hint="default"/>
              </w:rPr>
            </w:pP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B5726C" w:rsidP="00B5726C">
            <w:pPr>
              <w:jc w:val="distribute"/>
              <w:rPr>
                <w:rFonts w:hint="default"/>
              </w:rPr>
            </w:pPr>
            <w:r>
              <w:t>随意契約</w:t>
            </w:r>
          </w:p>
          <w:p w:rsidR="007E388E" w:rsidRDefault="007E388E" w:rsidP="00B5726C">
            <w:pPr>
              <w:jc w:val="distribute"/>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当該契約と同一の工事種別に対応する建設業法の建設工事の種類について建設業の許可を有する者（建設業法第３条第１項に規定する許可を受けている者をいう｡)で当該契約の相手方として選定されなかった者</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当該契約の相手方として選定されなかった理由</w:t>
            </w:r>
          </w:p>
          <w:p w:rsidR="007E388E" w:rsidRDefault="007E388E">
            <w:pPr>
              <w:rPr>
                <w:rFonts w:hint="default"/>
              </w:rPr>
            </w:pPr>
          </w:p>
          <w:p w:rsidR="007E388E" w:rsidRDefault="007E388E">
            <w:pPr>
              <w:rPr>
                <w:rFonts w:hint="default"/>
              </w:rPr>
            </w:pPr>
          </w:p>
        </w:tc>
      </w:tr>
      <w:tr w:rsidR="007E388E" w:rsidTr="00B5726C">
        <w:trPr>
          <w:trHeight w:val="363"/>
        </w:trPr>
        <w:tc>
          <w:tcPr>
            <w:tcW w:w="1823"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pPr>
              <w:rPr>
                <w:rFonts w:hint="default"/>
              </w:rPr>
            </w:pPr>
            <w:r>
              <w:t>指名停止等措置</w:t>
            </w:r>
          </w:p>
          <w:p w:rsidR="007E388E" w:rsidRDefault="007E388E">
            <w:pPr>
              <w:rPr>
                <w:rFonts w:hint="default"/>
              </w:rPr>
            </w:pPr>
          </w:p>
        </w:tc>
        <w:tc>
          <w:tcPr>
            <w:tcW w:w="4225"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rsidP="00B5726C">
            <w:pPr>
              <w:rPr>
                <w:rFonts w:hint="default"/>
              </w:rPr>
            </w:pPr>
            <w:r>
              <w:t>措置要綱の規定による指名停止又は警告等の措置を受けた者</w:t>
            </w:r>
          </w:p>
        </w:tc>
        <w:tc>
          <w:tcPr>
            <w:tcW w:w="2376"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rsidP="00B5726C">
            <w:pPr>
              <w:rPr>
                <w:rFonts w:hint="default"/>
              </w:rPr>
            </w:pPr>
            <w:r>
              <w:t>指名停止又は警告等の措置を受けた内容及び理由</w:t>
            </w:r>
          </w:p>
        </w:tc>
      </w:tr>
      <w:tr w:rsidR="007E388E" w:rsidTr="00B5726C">
        <w:trPr>
          <w:trHeight w:val="363"/>
        </w:trPr>
        <w:tc>
          <w:tcPr>
            <w:tcW w:w="1823"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c>
          <w:tcPr>
            <w:tcW w:w="4225"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c>
          <w:tcPr>
            <w:tcW w:w="2376"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r>
    </w:tbl>
    <w:p w:rsidR="007E388E" w:rsidRDefault="00DB2BBE">
      <w:pPr>
        <w:rPr>
          <w:rFonts w:hint="default"/>
        </w:rPr>
      </w:pPr>
      <w:r>
        <w:t>４　審査請求者は、次の各号に掲げる者(以下｢知事等｣という｡)に審査請求をすること。</w:t>
      </w:r>
    </w:p>
    <w:p w:rsidR="007E388E" w:rsidRDefault="00DB2BBE">
      <w:pPr>
        <w:rPr>
          <w:rFonts w:hint="default"/>
        </w:rPr>
      </w:pPr>
      <w:r>
        <w:t>(１)知事部局発注の工事及び指名停止等措置については知事</w:t>
      </w:r>
    </w:p>
    <w:p w:rsidR="007E388E" w:rsidRDefault="00DB2BBE">
      <w:pPr>
        <w:rPr>
          <w:rFonts w:hint="default"/>
        </w:rPr>
      </w:pPr>
      <w:r>
        <w:t>(２)病院局発注の工事については病院局長</w:t>
      </w:r>
    </w:p>
    <w:p w:rsidR="007E388E" w:rsidRDefault="00DB2BBE">
      <w:pPr>
        <w:rPr>
          <w:rFonts w:hint="default"/>
        </w:rPr>
      </w:pPr>
      <w:r>
        <w:t>(３)企業局発注の工事については企業管理者</w:t>
      </w:r>
    </w:p>
    <w:p w:rsidR="007E388E" w:rsidRDefault="00DB2BBE">
      <w:pPr>
        <w:rPr>
          <w:rFonts w:hint="default"/>
        </w:rPr>
      </w:pPr>
      <w:r>
        <w:t>(４)教育委員会発注の工事については教育長</w:t>
      </w:r>
    </w:p>
    <w:p w:rsidR="007E388E" w:rsidRDefault="00DB2BBE">
      <w:pPr>
        <w:rPr>
          <w:rFonts w:hint="default"/>
        </w:rPr>
      </w:pPr>
      <w:r>
        <w:t>(５)警察本部発注の工事については警察本部長</w:t>
      </w:r>
    </w:p>
    <w:p w:rsidR="00B5726C" w:rsidRDefault="00DB2BBE">
      <w:pPr>
        <w:rPr>
          <w:rFonts w:hint="default"/>
        </w:rPr>
      </w:pPr>
      <w:r>
        <w:t xml:space="preserve">５　審査請求者は、下表の審査請求ができる期間(以下｢審査請求期間｣という｡)内に書面　</w:t>
      </w:r>
    </w:p>
    <w:p w:rsidR="007E388E" w:rsidRDefault="00DB2BBE" w:rsidP="00B5726C">
      <w:pPr>
        <w:ind w:firstLineChars="100" w:firstLine="219"/>
        <w:rPr>
          <w:rFonts w:hint="default"/>
        </w:rPr>
      </w:pPr>
      <w:r>
        <w:t>(以下｢審査請求書｣という｡)により審査請求をすること。</w:t>
      </w:r>
    </w:p>
    <w:p w:rsidR="00B5726C" w:rsidRDefault="00DB2BBE">
      <w:pPr>
        <w:rPr>
          <w:rFonts w:hint="default"/>
        </w:rPr>
      </w:pPr>
      <w:r>
        <w:t xml:space="preserve">６　審査請求者は、審査請求の対象となる工事の入札説明書等において審査請求書が指定　</w:t>
      </w:r>
    </w:p>
    <w:p w:rsidR="007E388E" w:rsidRDefault="00DB2BBE" w:rsidP="00B5726C">
      <w:pPr>
        <w:ind w:firstLineChars="100" w:firstLine="219"/>
        <w:rPr>
          <w:rFonts w:hint="default"/>
        </w:rPr>
      </w:pPr>
      <w:r>
        <w:t>されているときは当該様式により審査請求をすること。</w:t>
      </w:r>
    </w:p>
    <w:p w:rsidR="00B5726C" w:rsidRDefault="00DB2BBE">
      <w:pPr>
        <w:rPr>
          <w:rFonts w:hint="default"/>
        </w:rPr>
      </w:pPr>
      <w:r>
        <w:t xml:space="preserve">７　審査請求者は、請求者の氏名及び住所、請求の対象となる工事、審査事項及び請求の　</w:t>
      </w:r>
    </w:p>
    <w:p w:rsidR="007E388E" w:rsidRDefault="00DB2BBE" w:rsidP="00B5726C">
      <w:pPr>
        <w:ind w:firstLineChars="100" w:firstLine="219"/>
        <w:rPr>
          <w:rFonts w:hint="default"/>
        </w:rPr>
      </w:pPr>
      <w:r>
        <w:t>根拠となる事項を審査請求書に記載すること。</w:t>
      </w:r>
    </w:p>
    <w:p w:rsidR="00B5726C" w:rsidRDefault="00DB2BBE">
      <w:pPr>
        <w:rPr>
          <w:rFonts w:hint="default"/>
        </w:rPr>
      </w:pPr>
      <w:r>
        <w:t>８　審査請求者は、審査請求書及び関係資料を下表の審査請求書の提出先に持参するこ</w:t>
      </w:r>
    </w:p>
    <w:p w:rsidR="007E388E" w:rsidRDefault="00DB2BBE" w:rsidP="00B5726C">
      <w:pPr>
        <w:ind w:firstLineChars="100" w:firstLine="219"/>
        <w:rPr>
          <w:rFonts w:hint="default"/>
        </w:rPr>
      </w:pPr>
      <w:r>
        <w:t>と。</w:t>
      </w:r>
    </w:p>
    <w:tbl>
      <w:tblPr>
        <w:tblW w:w="0" w:type="auto"/>
        <w:tblInd w:w="157" w:type="dxa"/>
        <w:tblLayout w:type="fixed"/>
        <w:tblCellMar>
          <w:left w:w="0" w:type="dxa"/>
          <w:right w:w="0" w:type="dxa"/>
        </w:tblCellMar>
        <w:tblLook w:val="0000" w:firstRow="0" w:lastRow="0" w:firstColumn="0" w:lastColumn="0" w:noHBand="0" w:noVBand="0"/>
      </w:tblPr>
      <w:tblGrid>
        <w:gridCol w:w="1823"/>
        <w:gridCol w:w="4225"/>
        <w:gridCol w:w="2376"/>
      </w:tblGrid>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入札契約方式</w:t>
            </w: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審査請求期間</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jc w:val="center"/>
              <w:rPr>
                <w:rFonts w:hint="default"/>
              </w:rPr>
            </w:pPr>
            <w:r>
              <w:t>審査請求書の提出先</w:t>
            </w: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726C" w:rsidRDefault="00B5726C" w:rsidP="00B5726C">
            <w:pPr>
              <w:rPr>
                <w:rFonts w:hint="default"/>
              </w:rPr>
            </w:pPr>
            <w:r w:rsidRPr="00B5726C">
              <w:rPr>
                <w:spacing w:val="48"/>
                <w:fitText w:val="1746" w:id="1"/>
              </w:rPr>
              <w:t>一般競争入</w:t>
            </w:r>
            <w:r w:rsidRPr="00B5726C">
              <w:rPr>
                <w:spacing w:val="3"/>
                <w:fitText w:val="1746" w:id="1"/>
              </w:rPr>
              <w:t>札</w:t>
            </w:r>
          </w:p>
          <w:p w:rsidR="007E388E" w:rsidRDefault="007E388E" w:rsidP="00B5726C">
            <w:pPr>
              <w:jc w:val="distribute"/>
              <w:rPr>
                <w:rFonts w:hint="default"/>
              </w:rPr>
            </w:pPr>
          </w:p>
          <w:p w:rsidR="007E388E" w:rsidRDefault="007E388E" w:rsidP="00B5726C">
            <w:pPr>
              <w:jc w:val="distribute"/>
              <w:rPr>
                <w:rFonts w:hint="default"/>
              </w:rPr>
            </w:pPr>
          </w:p>
          <w:p w:rsidR="007E388E" w:rsidRDefault="007E388E" w:rsidP="00B5726C">
            <w:pPr>
              <w:jc w:val="distribute"/>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入札参加資格確認通知を行った日の翌日から起算して５日以内（群馬県の休日を定める条例第１条に規定する県の休日（以下「休日」という。）を含まない。）</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入札参加資格確認申請書の提出先となっている県庁の課又は地域機関等</w:t>
            </w: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rsidRPr="00B5726C">
              <w:rPr>
                <w:spacing w:val="48"/>
                <w:fitText w:val="1746" w:id="5"/>
              </w:rPr>
              <w:t>指名競争入</w:t>
            </w:r>
            <w:r w:rsidRPr="00B5726C">
              <w:rPr>
                <w:spacing w:val="3"/>
                <w:fitText w:val="1746" w:id="5"/>
              </w:rPr>
              <w:t>札</w:t>
            </w:r>
          </w:p>
          <w:p w:rsidR="007E388E" w:rsidRDefault="007E388E">
            <w:pPr>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指名業者名の公表を行った日の翌日から起算して５日以内（休日を含まない。）</w:t>
            </w:r>
          </w:p>
          <w:p w:rsidR="00B5726C" w:rsidRDefault="00B5726C">
            <w:pPr>
              <w:rPr>
                <w:rFonts w:hint="default"/>
              </w:rPr>
            </w:pPr>
          </w:p>
          <w:p w:rsidR="007E388E" w:rsidRDefault="007E388E">
            <w:pPr>
              <w:rPr>
                <w:rFonts w:hint="default"/>
              </w:rPr>
            </w:pPr>
          </w:p>
          <w:p w:rsidR="007E388E" w:rsidRDefault="007E388E">
            <w:pPr>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当該指名競争入札について指名業者名の公表を行った県庁の課又は地域機関等</w:t>
            </w:r>
          </w:p>
        </w:tc>
      </w:tr>
      <w:tr w:rsidR="007E388E" w:rsidTr="00B5726C">
        <w:tc>
          <w:tcPr>
            <w:tcW w:w="1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rsidRPr="00B5726C">
              <w:rPr>
                <w:spacing w:val="157"/>
                <w:fitText w:val="1783" w:id="-1482972928"/>
              </w:rPr>
              <w:lastRenderedPageBreak/>
              <w:t>随意契</w:t>
            </w:r>
            <w:r w:rsidRPr="00B5726C">
              <w:rPr>
                <w:fitText w:val="1783" w:id="-1482972928"/>
              </w:rPr>
              <w:t>約</w:t>
            </w:r>
          </w:p>
          <w:p w:rsidR="007E388E" w:rsidRDefault="007E388E">
            <w:pPr>
              <w:rPr>
                <w:rFonts w:hint="default"/>
              </w:rPr>
            </w:pPr>
          </w:p>
          <w:p w:rsidR="007E388E" w:rsidRDefault="007E388E">
            <w:pPr>
              <w:rPr>
                <w:rFonts w:hint="default"/>
              </w:rPr>
            </w:pPr>
          </w:p>
        </w:tc>
        <w:tc>
          <w:tcPr>
            <w:tcW w:w="4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随意契約の相手方について公表を行った日の翌日から起算して５日以内(休日を含まない｡)</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388E" w:rsidRDefault="00DB2BBE">
            <w:pPr>
              <w:rPr>
                <w:rFonts w:hint="default"/>
              </w:rPr>
            </w:pPr>
            <w:r>
              <w:t>当該随意契約の内容について公表を行った県庁の課又は地域機関等</w:t>
            </w:r>
          </w:p>
        </w:tc>
      </w:tr>
      <w:tr w:rsidR="007E388E" w:rsidTr="00B5726C">
        <w:trPr>
          <w:trHeight w:val="363"/>
        </w:trPr>
        <w:tc>
          <w:tcPr>
            <w:tcW w:w="1823"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pPr>
              <w:rPr>
                <w:rFonts w:hint="default"/>
              </w:rPr>
            </w:pPr>
            <w:r>
              <w:t>指名停止等措置</w:t>
            </w:r>
          </w:p>
          <w:p w:rsidR="007E388E" w:rsidRDefault="007E388E">
            <w:pPr>
              <w:rPr>
                <w:rFonts w:hint="default"/>
              </w:rPr>
            </w:pPr>
          </w:p>
        </w:tc>
        <w:tc>
          <w:tcPr>
            <w:tcW w:w="4225"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rsidP="00B5726C">
            <w:pPr>
              <w:rPr>
                <w:rFonts w:hint="default"/>
              </w:rPr>
            </w:pPr>
            <w:r>
              <w:t>当該指名停止の期間内又は当該警告等の日の翌日から起算して２週間以内</w:t>
            </w:r>
          </w:p>
        </w:tc>
        <w:tc>
          <w:tcPr>
            <w:tcW w:w="2376" w:type="dxa"/>
            <w:vMerge w:val="restart"/>
            <w:tcBorders>
              <w:top w:val="single" w:sz="4" w:space="0" w:color="000000"/>
              <w:left w:val="single" w:sz="4" w:space="0" w:color="000000"/>
              <w:bottom w:val="nil"/>
              <w:right w:val="single" w:sz="4" w:space="0" w:color="000000"/>
            </w:tcBorders>
            <w:tcMar>
              <w:left w:w="49" w:type="dxa"/>
              <w:right w:w="49" w:type="dxa"/>
            </w:tcMar>
          </w:tcPr>
          <w:p w:rsidR="007E388E" w:rsidRDefault="00DB2BBE">
            <w:pPr>
              <w:rPr>
                <w:rFonts w:hint="default"/>
              </w:rPr>
            </w:pPr>
            <w:r>
              <w:t>県土整備部建設企画課</w:t>
            </w:r>
          </w:p>
          <w:p w:rsidR="007E388E" w:rsidRDefault="007E388E">
            <w:pPr>
              <w:rPr>
                <w:rFonts w:hint="default"/>
              </w:rPr>
            </w:pPr>
          </w:p>
        </w:tc>
      </w:tr>
      <w:tr w:rsidR="007E388E" w:rsidTr="00B5726C">
        <w:trPr>
          <w:trHeight w:val="363"/>
        </w:trPr>
        <w:tc>
          <w:tcPr>
            <w:tcW w:w="1823"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c>
          <w:tcPr>
            <w:tcW w:w="4225"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c>
          <w:tcPr>
            <w:tcW w:w="2376" w:type="dxa"/>
            <w:vMerge/>
            <w:tcBorders>
              <w:top w:val="nil"/>
              <w:left w:val="single" w:sz="4" w:space="0" w:color="000000"/>
              <w:bottom w:val="single" w:sz="4" w:space="0" w:color="000000"/>
              <w:right w:val="single" w:sz="4" w:space="0" w:color="000000"/>
            </w:tcBorders>
            <w:tcMar>
              <w:left w:w="49" w:type="dxa"/>
              <w:right w:w="49" w:type="dxa"/>
            </w:tcMar>
          </w:tcPr>
          <w:p w:rsidR="007E388E" w:rsidRDefault="007E388E">
            <w:pPr>
              <w:rPr>
                <w:rFonts w:hint="default"/>
              </w:rPr>
            </w:pPr>
          </w:p>
        </w:tc>
      </w:tr>
    </w:tbl>
    <w:p w:rsidR="00B5726C" w:rsidRDefault="00B5726C">
      <w:pPr>
        <w:rPr>
          <w:rFonts w:hint="default"/>
        </w:rPr>
      </w:pPr>
    </w:p>
    <w:p w:rsidR="007E388E" w:rsidRDefault="00DB2BBE">
      <w:pPr>
        <w:rPr>
          <w:rFonts w:hint="default"/>
        </w:rPr>
      </w:pPr>
      <w:r>
        <w:t>（審査請求への回答）</w:t>
      </w:r>
    </w:p>
    <w:p w:rsidR="007E388E" w:rsidRDefault="00DB2BBE" w:rsidP="00B5726C">
      <w:pPr>
        <w:ind w:left="219" w:hangingChars="100" w:hanging="219"/>
        <w:rPr>
          <w:rFonts w:hint="default"/>
        </w:rPr>
      </w:pPr>
      <w:r>
        <w:t>第６条　知事等は、請求ができる最終日の翌日から起算して５日以内(休日を含まない｡)　に別記様式第１号(以下｢回答書｣という｡)により審査内容を回答する｡</w:t>
      </w:r>
    </w:p>
    <w:p w:rsidR="00B5726C" w:rsidRDefault="00DB2BBE" w:rsidP="00B5726C">
      <w:pPr>
        <w:rPr>
          <w:rFonts w:hint="default"/>
        </w:rPr>
      </w:pPr>
      <w:r>
        <w:t>２　知事等は、審査請求の対象となる工事の入札説明書等において回答書を指定したとき</w:t>
      </w:r>
      <w:r w:rsidR="00B5726C">
        <w:t xml:space="preserve">　</w:t>
      </w:r>
    </w:p>
    <w:p w:rsidR="007E388E" w:rsidRDefault="00DB2BBE" w:rsidP="00B5726C">
      <w:pPr>
        <w:ind w:firstLineChars="100" w:firstLine="219"/>
        <w:rPr>
          <w:rFonts w:hint="default"/>
        </w:rPr>
      </w:pPr>
      <w:r>
        <w:t>は当該様式により回答しなければならない。</w:t>
      </w:r>
    </w:p>
    <w:p w:rsidR="00B5726C" w:rsidRDefault="00DB2BBE">
      <w:pPr>
        <w:jc w:val="left"/>
        <w:rPr>
          <w:rFonts w:hint="default"/>
        </w:rPr>
      </w:pPr>
      <w:r>
        <w:t xml:space="preserve">３　知事等は､回答期限を延長することに特別な理由があるときは別記様式第２号(以下　　</w:t>
      </w:r>
    </w:p>
    <w:p w:rsidR="007E388E" w:rsidRDefault="00DB2BBE" w:rsidP="00B5726C">
      <w:pPr>
        <w:ind w:firstLineChars="100" w:firstLine="219"/>
        <w:jc w:val="left"/>
        <w:rPr>
          <w:rFonts w:hint="default"/>
        </w:rPr>
      </w:pPr>
      <w:r>
        <w:t>｢回答期限延長通知書｣という｡)により回答期限の延長を通知することができる。</w:t>
      </w:r>
    </w:p>
    <w:p w:rsidR="007E388E" w:rsidRDefault="00DB2BBE">
      <w:pPr>
        <w:rPr>
          <w:rFonts w:hint="default"/>
        </w:rPr>
      </w:pPr>
      <w:r>
        <w:t>（審査請求の却下）</w:t>
      </w:r>
    </w:p>
    <w:p w:rsidR="007E388E" w:rsidRDefault="00DB2BBE" w:rsidP="00B5726C">
      <w:pPr>
        <w:ind w:left="219" w:hangingChars="100" w:hanging="219"/>
        <w:rPr>
          <w:rFonts w:hint="default"/>
        </w:rPr>
      </w:pPr>
      <w:r>
        <w:t>第７条　知事等は､請求がなされた日の翌日から起算して５日以内(休日を含まない｡)に別記様式第３号(以下｢審査請求却下通知書｣という｡)により次の各号に掲げる請求を却下することができる。</w:t>
      </w:r>
    </w:p>
    <w:p w:rsidR="007E388E" w:rsidRDefault="00DB2BBE">
      <w:pPr>
        <w:rPr>
          <w:rFonts w:hint="default"/>
        </w:rPr>
      </w:pPr>
      <w:r>
        <w:t>(１)第５条の表の審査請求者以外の者からの請求</w:t>
      </w:r>
    </w:p>
    <w:p w:rsidR="007E388E" w:rsidRDefault="00DB2BBE">
      <w:pPr>
        <w:rPr>
          <w:rFonts w:hint="default"/>
        </w:rPr>
      </w:pPr>
      <w:r>
        <w:t>(２)第５条の表の審査請求事項以外に関する請求</w:t>
      </w:r>
    </w:p>
    <w:p w:rsidR="007E388E" w:rsidRDefault="00DB2BBE">
      <w:pPr>
        <w:rPr>
          <w:rFonts w:hint="default"/>
        </w:rPr>
      </w:pPr>
      <w:r>
        <w:t>(３)第５条の表の審査請求期間を過ぎてからなされた請求</w:t>
      </w:r>
    </w:p>
    <w:p w:rsidR="00B5726C" w:rsidRDefault="00DB2BBE">
      <w:pPr>
        <w:rPr>
          <w:rFonts w:hint="default"/>
        </w:rPr>
      </w:pPr>
      <w:r>
        <w:t xml:space="preserve">(４)第５条第７項の事項の一部又は全部が記載されていないため、回答することが困難で　</w:t>
      </w:r>
    </w:p>
    <w:p w:rsidR="007E388E" w:rsidRDefault="00DB2BBE" w:rsidP="00B5726C">
      <w:pPr>
        <w:ind w:firstLineChars="100" w:firstLine="219"/>
        <w:rPr>
          <w:rFonts w:hint="default"/>
        </w:rPr>
      </w:pPr>
      <w:r>
        <w:t>あると認められる請求</w:t>
      </w:r>
    </w:p>
    <w:p w:rsidR="007E388E" w:rsidRDefault="00DB2BBE">
      <w:pPr>
        <w:rPr>
          <w:rFonts w:hint="default"/>
        </w:rPr>
      </w:pPr>
      <w:r>
        <w:t>（再審査請求）</w:t>
      </w:r>
    </w:p>
    <w:p w:rsidR="00B5726C" w:rsidRDefault="00DB2BBE">
      <w:pPr>
        <w:rPr>
          <w:rFonts w:hint="default"/>
        </w:rPr>
      </w:pPr>
      <w:r>
        <w:t>第８条</w:t>
      </w:r>
      <w:r>
        <w:rPr>
          <w:spacing w:val="-2"/>
        </w:rPr>
        <w:t xml:space="preserve">  </w:t>
      </w:r>
      <w:r>
        <w:t xml:space="preserve">第６条第１項の回答に納得しない者(建設共同企業体を含む｡)は、知事等に再審　</w:t>
      </w:r>
    </w:p>
    <w:p w:rsidR="007E388E" w:rsidRDefault="00DB2BBE" w:rsidP="00B5726C">
      <w:pPr>
        <w:ind w:firstLineChars="100" w:firstLine="219"/>
        <w:rPr>
          <w:rFonts w:hint="default"/>
        </w:rPr>
      </w:pPr>
      <w:r>
        <w:t>査請求をすることができる。</w:t>
      </w:r>
    </w:p>
    <w:p w:rsidR="00B5726C" w:rsidRDefault="00DB2BBE">
      <w:pPr>
        <w:rPr>
          <w:rFonts w:hint="default"/>
        </w:rPr>
      </w:pPr>
      <w:r>
        <w:t>２　再審査請求ができる者(以下｢再審査請求者｣という｡)は､第６条第１項の回答を受け</w:t>
      </w:r>
    </w:p>
    <w:p w:rsidR="00B5726C" w:rsidRDefault="00DB2BBE" w:rsidP="00B5726C">
      <w:pPr>
        <w:ind w:firstLineChars="100" w:firstLine="219"/>
        <w:rPr>
          <w:rFonts w:hint="default"/>
        </w:rPr>
      </w:pPr>
      <w:r>
        <w:t>取った日の翌日から起算して７日(休日をまない｡)以内に別記様式第４号(以下｢再審査</w:t>
      </w:r>
    </w:p>
    <w:p w:rsidR="007E388E" w:rsidRDefault="00DB2BBE" w:rsidP="00B5726C">
      <w:pPr>
        <w:ind w:firstLineChars="100" w:firstLine="219"/>
        <w:rPr>
          <w:rFonts w:hint="default"/>
        </w:rPr>
      </w:pPr>
      <w:r>
        <w:t>請求書｣という｡)により再審査請求をすること｡</w:t>
      </w:r>
    </w:p>
    <w:p w:rsidR="00B5726C" w:rsidRDefault="00DB2BBE">
      <w:pPr>
        <w:rPr>
          <w:rFonts w:hint="default"/>
        </w:rPr>
      </w:pPr>
      <w:r>
        <w:t xml:space="preserve">３　再審査請求者は、第５条の表の審査請求書の提出先に再審査請求書及び関係資料を持　</w:t>
      </w:r>
    </w:p>
    <w:p w:rsidR="007E388E" w:rsidRDefault="00DB2BBE" w:rsidP="00B5726C">
      <w:pPr>
        <w:ind w:firstLineChars="100" w:firstLine="219"/>
        <w:rPr>
          <w:rFonts w:hint="default"/>
        </w:rPr>
      </w:pPr>
      <w:r>
        <w:t>参すること。</w:t>
      </w:r>
    </w:p>
    <w:p w:rsidR="00B5726C" w:rsidRDefault="00DB2BBE">
      <w:pPr>
        <w:rPr>
          <w:rFonts w:hint="default"/>
        </w:rPr>
      </w:pPr>
      <w:r>
        <w:t xml:space="preserve">４　知事等は、前項の請求がなされたきは速やかに群馬県公共工事入札監視委員会(以下　</w:t>
      </w:r>
    </w:p>
    <w:p w:rsidR="007E388E" w:rsidRDefault="00DB2BBE" w:rsidP="00B5726C">
      <w:pPr>
        <w:ind w:firstLineChars="100" w:firstLine="219"/>
        <w:rPr>
          <w:rFonts w:hint="default"/>
        </w:rPr>
      </w:pPr>
      <w:r>
        <w:t>｢委員会｣という｡)に意見の聴取を依頼する。</w:t>
      </w:r>
    </w:p>
    <w:p w:rsidR="007E388E" w:rsidRDefault="00DB2BBE">
      <w:pPr>
        <w:ind w:left="218" w:hanging="218"/>
        <w:rPr>
          <w:rFonts w:hint="default"/>
        </w:rPr>
      </w:pPr>
      <w:r>
        <w:t>（再審査請求への回答）</w:t>
      </w:r>
    </w:p>
    <w:p w:rsidR="00B5726C" w:rsidRDefault="00DB2BBE">
      <w:pPr>
        <w:rPr>
          <w:rFonts w:hint="default"/>
        </w:rPr>
      </w:pPr>
      <w:r>
        <w:t xml:space="preserve">第９条　知事等は、再審査請求者に前条第４項の意見報告を受けた日の翌日から起算して　</w:t>
      </w:r>
    </w:p>
    <w:p w:rsidR="00B5726C" w:rsidRDefault="00DB2BBE" w:rsidP="00B5726C">
      <w:pPr>
        <w:ind w:firstLineChars="100" w:firstLine="219"/>
        <w:rPr>
          <w:rFonts w:hint="default"/>
        </w:rPr>
      </w:pPr>
      <w:r>
        <w:t>７日以内（休日を含まない｡)に別記様式第５号(以下｢再審査請求回答書｣という｡)によ</w:t>
      </w:r>
      <w:r w:rsidR="00B5726C">
        <w:t xml:space="preserve">　</w:t>
      </w:r>
    </w:p>
    <w:p w:rsidR="007E388E" w:rsidRDefault="00DB2BBE" w:rsidP="00B5726C">
      <w:pPr>
        <w:ind w:firstLineChars="100" w:firstLine="219"/>
        <w:rPr>
          <w:rFonts w:hint="default"/>
        </w:rPr>
      </w:pPr>
      <w:r>
        <w:t>り次の各号に掲げる事項を回答する｡</w:t>
      </w:r>
    </w:p>
    <w:p w:rsidR="007E388E" w:rsidRDefault="00DB2BBE">
      <w:pPr>
        <w:rPr>
          <w:rFonts w:hint="default"/>
        </w:rPr>
      </w:pPr>
      <w:r>
        <w:t>(１)請求が認められなかったときは、請求に根拠が認められないと判断した理由</w:t>
      </w:r>
    </w:p>
    <w:p w:rsidR="007E388E" w:rsidRDefault="00DB2BBE">
      <w:pPr>
        <w:rPr>
          <w:rFonts w:hint="default"/>
        </w:rPr>
      </w:pPr>
      <w:r>
        <w:lastRenderedPageBreak/>
        <w:t>(２)請求が認められたときは、知事等が講じようとする措置の概要</w:t>
      </w:r>
    </w:p>
    <w:p w:rsidR="007E388E" w:rsidRDefault="00DB2BBE">
      <w:pPr>
        <w:rPr>
          <w:rFonts w:hint="default"/>
        </w:rPr>
      </w:pPr>
      <w:r>
        <w:t>（再審査請求の却下）</w:t>
      </w:r>
    </w:p>
    <w:p w:rsidR="00B5726C" w:rsidRDefault="00DB2BBE">
      <w:pPr>
        <w:rPr>
          <w:rFonts w:hint="default"/>
        </w:rPr>
      </w:pPr>
      <w:r>
        <w:t>第10条　知事等は、第８条第２項の再審査請求が次の各号に掲げるいずれかに該当する</w:t>
      </w:r>
    </w:p>
    <w:p w:rsidR="00B5726C" w:rsidRDefault="00DB2BBE" w:rsidP="00B5726C">
      <w:pPr>
        <w:ind w:firstLineChars="100" w:firstLine="219"/>
        <w:rPr>
          <w:rFonts w:hint="default"/>
        </w:rPr>
      </w:pPr>
      <w:r>
        <w:t>ときは請求がなされた日の翌日から起算して７日以内(休日を含まない｡)に別記様式第</w:t>
      </w:r>
    </w:p>
    <w:p w:rsidR="007E388E" w:rsidRDefault="00DB2BBE" w:rsidP="00B5726C">
      <w:pPr>
        <w:ind w:firstLineChars="100" w:firstLine="219"/>
        <w:rPr>
          <w:rFonts w:hint="default"/>
        </w:rPr>
      </w:pPr>
      <w:r>
        <w:t>６号(以下｢再審査請求却下通知書｣という｡)により請求を却下することを通知する。</w:t>
      </w:r>
    </w:p>
    <w:p w:rsidR="007E388E" w:rsidRDefault="00DB2BBE">
      <w:pPr>
        <w:rPr>
          <w:rFonts w:hint="default"/>
        </w:rPr>
      </w:pPr>
      <w:r>
        <w:t>(１)第５条第７項の審査請求事項以外の事項に関する再審査請求</w:t>
      </w:r>
    </w:p>
    <w:p w:rsidR="007E388E" w:rsidRDefault="00DB2BBE">
      <w:pPr>
        <w:rPr>
          <w:rFonts w:hint="default"/>
        </w:rPr>
      </w:pPr>
      <w:r>
        <w:t>(２)第６条第１項の審査請求回答書を受け取った者以外の者からの再審査請求</w:t>
      </w:r>
    </w:p>
    <w:p w:rsidR="007E388E" w:rsidRDefault="00DB2BBE">
      <w:pPr>
        <w:ind w:left="437" w:hanging="437"/>
        <w:rPr>
          <w:rFonts w:hint="default"/>
        </w:rPr>
      </w:pPr>
      <w:r>
        <w:t>(３)再審査請求期間を過ぎた再審査請求</w:t>
      </w:r>
    </w:p>
    <w:p w:rsidR="007E388E" w:rsidRDefault="00DB2BBE">
      <w:pPr>
        <w:rPr>
          <w:rFonts w:hint="default"/>
        </w:rPr>
      </w:pPr>
      <w:r>
        <w:t>(４)再審査請求書の一部又は全部に記載がないため、回答が困難である再審査請求</w:t>
      </w:r>
    </w:p>
    <w:p w:rsidR="007E388E" w:rsidRDefault="00DB2BBE">
      <w:pPr>
        <w:rPr>
          <w:rFonts w:hint="default"/>
        </w:rPr>
      </w:pPr>
      <w:r>
        <w:t>（審査結果の公表）</w:t>
      </w:r>
    </w:p>
    <w:p w:rsidR="00B5726C" w:rsidRDefault="00DB2BBE">
      <w:pPr>
        <w:rPr>
          <w:rFonts w:hint="default"/>
        </w:rPr>
      </w:pPr>
      <w:r>
        <w:t>第11条　知事等は、第６条第１項の審査請求への回答又は第７条の審査請求を却下した</w:t>
      </w:r>
    </w:p>
    <w:p w:rsidR="00B5726C" w:rsidRDefault="00DB2BBE" w:rsidP="00B5726C">
      <w:pPr>
        <w:ind w:firstLineChars="100" w:firstLine="219"/>
        <w:rPr>
          <w:rFonts w:hint="default"/>
        </w:rPr>
      </w:pPr>
      <w:r>
        <w:t>ときは群馬県建設工事等に関する情報の公表要領(以下｢公表要領｣という｡)に定めると</w:t>
      </w:r>
    </w:p>
    <w:p w:rsidR="007E388E" w:rsidRDefault="00DB2BBE" w:rsidP="00B5726C">
      <w:pPr>
        <w:ind w:firstLineChars="100" w:firstLine="219"/>
        <w:rPr>
          <w:rFonts w:hint="default"/>
        </w:rPr>
      </w:pPr>
      <w:r>
        <w:t>ころにより次の各号に掲げる書類を公表する。</w:t>
      </w:r>
    </w:p>
    <w:p w:rsidR="007E388E" w:rsidRDefault="00DB2BBE">
      <w:pPr>
        <w:rPr>
          <w:rFonts w:hint="default"/>
        </w:rPr>
      </w:pPr>
      <w:r>
        <w:t>(１)審査請求書</w:t>
      </w:r>
    </w:p>
    <w:p w:rsidR="007E388E" w:rsidRDefault="00DB2BBE">
      <w:pPr>
        <w:rPr>
          <w:rFonts w:hint="default"/>
        </w:rPr>
      </w:pPr>
      <w:r>
        <w:t>(２)審査請求回答書又は審査請求却下通知書</w:t>
      </w:r>
    </w:p>
    <w:p w:rsidR="007E388E" w:rsidRDefault="00DB2BBE">
      <w:pPr>
        <w:rPr>
          <w:rFonts w:hint="default"/>
        </w:rPr>
      </w:pPr>
      <w:r>
        <w:t>(３)回答期間の延長を行ったときは回答期限延長通知書</w:t>
      </w:r>
    </w:p>
    <w:p w:rsidR="00B5726C" w:rsidRDefault="00DB2BBE">
      <w:pPr>
        <w:rPr>
          <w:rFonts w:hint="default"/>
        </w:rPr>
      </w:pPr>
      <w:r>
        <w:t>２　知事等は、第９条の再審査への回答又は第10条の再審査請求を却下したときは公表</w:t>
      </w:r>
    </w:p>
    <w:p w:rsidR="007E388E" w:rsidRDefault="00DB2BBE" w:rsidP="00B5726C">
      <w:pPr>
        <w:ind w:firstLineChars="100" w:firstLine="219"/>
        <w:rPr>
          <w:rFonts w:hint="default"/>
        </w:rPr>
      </w:pPr>
      <w:r>
        <w:t>要領に定めるところにより次の各号に掲げる書類を公表する。</w:t>
      </w:r>
    </w:p>
    <w:p w:rsidR="007E388E" w:rsidRDefault="00DB2BBE">
      <w:pPr>
        <w:rPr>
          <w:rFonts w:hint="default"/>
        </w:rPr>
      </w:pPr>
      <w:r>
        <w:t>(１)再審査請求書</w:t>
      </w:r>
    </w:p>
    <w:p w:rsidR="007E388E" w:rsidRDefault="00DB2BBE">
      <w:pPr>
        <w:ind w:left="218" w:hanging="218"/>
        <w:rPr>
          <w:rFonts w:hint="default"/>
        </w:rPr>
      </w:pPr>
      <w:r>
        <w:t>(２)群馬県公共工事入札監視委員会再審査請求に関する会議議事概要(群馬県公共工事入札監視委員会設置要綱別記様式第７号)</w:t>
      </w:r>
    </w:p>
    <w:p w:rsidR="007E388E" w:rsidRDefault="00DB2BBE">
      <w:pPr>
        <w:rPr>
          <w:rFonts w:hint="default"/>
        </w:rPr>
      </w:pPr>
      <w:r>
        <w:t>(３)委員会の意見(群馬県公共工事入札監視委員会設置要綱第８条)</w:t>
      </w:r>
    </w:p>
    <w:p w:rsidR="007E388E" w:rsidRDefault="00DB2BBE">
      <w:pPr>
        <w:rPr>
          <w:rFonts w:hint="default"/>
        </w:rPr>
      </w:pPr>
      <w:r>
        <w:t>(４)再審査請求回答書又は再審査請求却下通知書</w:t>
      </w:r>
    </w:p>
    <w:p w:rsidR="007E388E" w:rsidRDefault="00DB2BBE">
      <w:pPr>
        <w:rPr>
          <w:rFonts w:hint="default"/>
        </w:rPr>
      </w:pPr>
      <w:r>
        <w:t>（建設工事関連業務における準用）</w:t>
      </w:r>
    </w:p>
    <w:p w:rsidR="007E388E" w:rsidRDefault="00DB2BBE">
      <w:pPr>
        <w:rPr>
          <w:rFonts w:hint="default"/>
        </w:rPr>
      </w:pPr>
      <w:r>
        <w:t>第12条　この要領は、建設工事関連業務に係る審査手続に準用する。</w:t>
      </w:r>
    </w:p>
    <w:p w:rsidR="007E388E" w:rsidRDefault="007E388E">
      <w:pPr>
        <w:rPr>
          <w:rFonts w:hint="default"/>
        </w:rPr>
      </w:pPr>
    </w:p>
    <w:p w:rsidR="007E388E" w:rsidRDefault="00DB2BBE">
      <w:pPr>
        <w:rPr>
          <w:rFonts w:hint="default"/>
        </w:rPr>
      </w:pPr>
      <w:r>
        <w:rPr>
          <w:spacing w:val="-2"/>
        </w:rPr>
        <w:t xml:space="preserve">  </w:t>
      </w:r>
      <w:r>
        <w:t>附則</w:t>
      </w:r>
    </w:p>
    <w:p w:rsidR="007E388E" w:rsidRDefault="00DB2BBE">
      <w:pPr>
        <w:rPr>
          <w:rFonts w:hint="default"/>
        </w:rPr>
      </w:pPr>
      <w:r>
        <w:t>１　この要領は平成28年４月１日から施行する。</w:t>
      </w:r>
    </w:p>
    <w:p w:rsidR="007E388E" w:rsidRDefault="00DB2BBE">
      <w:pPr>
        <w:rPr>
          <w:rFonts w:hint="default"/>
        </w:rPr>
      </w:pPr>
      <w:r>
        <w:t>２　群馬県建設工事の入札・契約及び指名停止等措置に係る苦情処理要領は廃止する。</w:t>
      </w:r>
    </w:p>
    <w:p w:rsidR="007E388E" w:rsidRDefault="00DB2BBE">
      <w:pPr>
        <w:rPr>
          <w:rFonts w:hint="default"/>
        </w:rPr>
      </w:pPr>
      <w:r>
        <w:rPr>
          <w:spacing w:val="-2"/>
        </w:rPr>
        <w:t xml:space="preserve">  </w:t>
      </w:r>
      <w:r>
        <w:t>附則</w:t>
      </w:r>
    </w:p>
    <w:p w:rsidR="007E388E" w:rsidRDefault="00DB2BBE">
      <w:pPr>
        <w:rPr>
          <w:rFonts w:hint="default"/>
        </w:rPr>
      </w:pPr>
      <w:r>
        <w:t>この要領は令和４年４月１日から施行する。</w:t>
      </w:r>
    </w:p>
    <w:p w:rsidR="007E388E" w:rsidRDefault="007E388E">
      <w:pPr>
        <w:rPr>
          <w:rFonts w:hint="default"/>
        </w:rPr>
      </w:pPr>
    </w:p>
    <w:p w:rsidR="001070A0" w:rsidRDefault="001070A0">
      <w:pPr>
        <w:rPr>
          <w:rFonts w:hint="default"/>
        </w:rPr>
      </w:pPr>
    </w:p>
    <w:p w:rsidR="001070A0" w:rsidRDefault="001070A0">
      <w:pPr>
        <w:rPr>
          <w:rFonts w:hint="default"/>
        </w:rPr>
      </w:pPr>
    </w:p>
    <w:p w:rsidR="001070A0" w:rsidRDefault="001070A0">
      <w:pPr>
        <w:rPr>
          <w:rFonts w:hint="default"/>
        </w:rPr>
      </w:pPr>
    </w:p>
    <w:p w:rsidR="001070A0" w:rsidRDefault="001070A0">
      <w:pPr>
        <w:rPr>
          <w:rFonts w:hint="default"/>
        </w:rPr>
      </w:pPr>
    </w:p>
    <w:p w:rsidR="007E388E" w:rsidRDefault="007E388E">
      <w:pPr>
        <w:rPr>
          <w:rFonts w:hint="default"/>
        </w:rPr>
      </w:pPr>
    </w:p>
    <w:p w:rsidR="007E388E" w:rsidRDefault="00DB2BBE">
      <w:pPr>
        <w:rPr>
          <w:rFonts w:hint="default"/>
        </w:rPr>
      </w:pPr>
      <w:r>
        <w:lastRenderedPageBreak/>
        <w:t>別記様式第１号</w:t>
      </w:r>
    </w:p>
    <w:p w:rsidR="007E388E" w:rsidRDefault="00DB2BBE">
      <w:pPr>
        <w:spacing w:line="393" w:lineRule="exact"/>
        <w:jc w:val="center"/>
        <w:rPr>
          <w:rFonts w:hint="default"/>
        </w:rPr>
      </w:pPr>
      <w:r>
        <w:rPr>
          <w:sz w:val="24"/>
        </w:rPr>
        <w:t>回　　答　　書</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t xml:space="preserve">　　　　　　　　　　　　　　　　　　様</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知事等</w:t>
      </w:r>
      <w:r>
        <w:rPr>
          <w:spacing w:val="-2"/>
        </w:rPr>
        <w:t xml:space="preserve">  </w:t>
      </w:r>
      <w:r>
        <w:t>印</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年　月　日付けで提出された　　　　　　　　　　　　　　　の（一般競争入札・指名競争入札・随意契約・指名停止等措置）に係る審査請求に対し、下記のとおり回答します。</w:t>
      </w:r>
    </w:p>
    <w:p w:rsidR="007E388E" w:rsidRDefault="00DB2BBE">
      <w:pPr>
        <w:rPr>
          <w:rFonts w:hint="default"/>
        </w:rPr>
      </w:pPr>
      <w:r>
        <w:rPr>
          <w:spacing w:val="-2"/>
        </w:rPr>
        <w:t xml:space="preserve">  </w:t>
      </w:r>
      <w:r>
        <w:t>なお、この回答に納得しない場合は、群馬県建設工事の入札契約及び指名停止等措置に関する審査要領第９条第１項に基づき、この回答書を受け取った日の翌日から起算して７日以内（休日を含まない。）に、　　　　　あて再審査請求を行うことができることを申し添えます。</w:t>
      </w:r>
    </w:p>
    <w:p w:rsidR="007E388E" w:rsidRDefault="007E388E">
      <w:pPr>
        <w:rPr>
          <w:rFonts w:hint="default"/>
        </w:rPr>
      </w:pPr>
    </w:p>
    <w:p w:rsidR="007E388E" w:rsidRDefault="00DB2BBE">
      <w:pPr>
        <w:jc w:val="center"/>
        <w:rPr>
          <w:rFonts w:hint="default"/>
        </w:rPr>
      </w:pPr>
      <w:r>
        <w:t>記</w:t>
      </w:r>
    </w:p>
    <w:p w:rsidR="007E388E" w:rsidRDefault="007E388E">
      <w:pPr>
        <w:rPr>
          <w:rFonts w:hint="default"/>
        </w:rPr>
      </w:pPr>
    </w:p>
    <w:p w:rsidR="007E388E" w:rsidRDefault="00DB2BBE">
      <w:pPr>
        <w:rPr>
          <w:rFonts w:hint="default"/>
        </w:rPr>
      </w:pPr>
      <w:r>
        <w:t>（回答）</w:t>
      </w:r>
    </w:p>
    <w:p w:rsidR="007E388E" w:rsidRDefault="007E388E">
      <w:pPr>
        <w:rPr>
          <w:rFonts w:hint="default"/>
        </w:rPr>
      </w:pPr>
    </w:p>
    <w:p w:rsidR="007E388E" w:rsidRDefault="00DB2BBE">
      <w:pPr>
        <w:rPr>
          <w:rFonts w:hint="default"/>
        </w:rPr>
      </w:pPr>
      <w:r>
        <w:rPr>
          <w:color w:val="auto"/>
        </w:rPr>
        <w:br w:type="page"/>
      </w:r>
      <w:r>
        <w:lastRenderedPageBreak/>
        <w:t>別記様式第２号</w:t>
      </w:r>
    </w:p>
    <w:p w:rsidR="007E388E" w:rsidRDefault="00DB2BBE">
      <w:pPr>
        <w:spacing w:line="393" w:lineRule="exact"/>
        <w:jc w:val="center"/>
        <w:rPr>
          <w:rFonts w:hint="default"/>
        </w:rPr>
      </w:pPr>
      <w:r>
        <w:rPr>
          <w:sz w:val="24"/>
        </w:rPr>
        <w:t>回答期限延長通知書</w:t>
      </w: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t xml:space="preserve">　　　　　　　　　　　　　　　　　　様</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知事等</w:t>
      </w:r>
      <w:r>
        <w:rPr>
          <w:spacing w:val="-2"/>
        </w:rPr>
        <w:t xml:space="preserve">  </w:t>
      </w:r>
      <w:r>
        <w:t>印</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年　月　日付けで提出された　　　　　　　　　　　　　　　の（一般競争入札・指名競争入札・随意契約・指名停止等措置）に係る審査請求に対する回答期限を、下記のとおり延長します。</w:t>
      </w:r>
    </w:p>
    <w:p w:rsidR="007E388E" w:rsidRDefault="007E388E">
      <w:pPr>
        <w:rPr>
          <w:rFonts w:hint="default"/>
        </w:rPr>
      </w:pPr>
    </w:p>
    <w:p w:rsidR="007E388E" w:rsidRDefault="007E388E">
      <w:pPr>
        <w:rPr>
          <w:rFonts w:hint="default"/>
        </w:rPr>
      </w:pPr>
    </w:p>
    <w:p w:rsidR="007E388E" w:rsidRDefault="00DB2BBE">
      <w:pPr>
        <w:jc w:val="center"/>
        <w:rPr>
          <w:rFonts w:hint="default"/>
        </w:rPr>
      </w:pPr>
      <w:r>
        <w:t>記</w:t>
      </w:r>
    </w:p>
    <w:p w:rsidR="007E388E" w:rsidRDefault="007E388E">
      <w:pPr>
        <w:rPr>
          <w:rFonts w:hint="default"/>
        </w:rPr>
      </w:pPr>
    </w:p>
    <w:p w:rsidR="007E388E" w:rsidRDefault="00DB2BBE">
      <w:pPr>
        <w:rPr>
          <w:rFonts w:hint="default"/>
        </w:rPr>
      </w:pPr>
      <w:r>
        <w:t>１　回答期限</w:t>
      </w:r>
    </w:p>
    <w:p w:rsidR="007E388E" w:rsidRDefault="00DB2BBE">
      <w:pPr>
        <w:rPr>
          <w:rFonts w:hint="default"/>
        </w:rPr>
      </w:pPr>
      <w:r>
        <w:t xml:space="preserve">　(１)延長前の回答期限　　　年　月　日</w:t>
      </w:r>
    </w:p>
    <w:p w:rsidR="007E388E" w:rsidRDefault="00DB2BBE">
      <w:pPr>
        <w:rPr>
          <w:rFonts w:hint="default"/>
        </w:rPr>
      </w:pPr>
      <w:r>
        <w:t xml:space="preserve">　(２)延長後の回答期限　　　年　月　日</w:t>
      </w:r>
    </w:p>
    <w:p w:rsidR="007E388E" w:rsidRDefault="00DB2BBE">
      <w:pPr>
        <w:rPr>
          <w:rFonts w:hint="default"/>
        </w:rPr>
      </w:pPr>
      <w:r>
        <w:t xml:space="preserve">　(３)延長日数</w:t>
      </w:r>
      <w:r>
        <w:rPr>
          <w:spacing w:val="-2"/>
        </w:rPr>
        <w:t xml:space="preserve">    </w:t>
      </w:r>
      <w:r>
        <w:t xml:space="preserve">　　　　　日間（休日　日を含まない。）</w:t>
      </w:r>
    </w:p>
    <w:p w:rsidR="007E388E" w:rsidRDefault="007E388E">
      <w:pPr>
        <w:rPr>
          <w:rFonts w:hint="default"/>
        </w:rPr>
      </w:pPr>
    </w:p>
    <w:p w:rsidR="007E388E" w:rsidRDefault="00DB2BBE">
      <w:pPr>
        <w:rPr>
          <w:rFonts w:hint="default"/>
        </w:rPr>
      </w:pPr>
      <w:r>
        <w:t>２　回答期限を延長する理由</w:t>
      </w:r>
    </w:p>
    <w:p w:rsidR="007E388E" w:rsidRDefault="00DB2BBE">
      <w:pPr>
        <w:rPr>
          <w:rFonts w:hint="default"/>
        </w:rPr>
      </w:pPr>
      <w:r>
        <w:rPr>
          <w:color w:val="auto"/>
        </w:rPr>
        <w:br w:type="page"/>
      </w:r>
      <w:r>
        <w:lastRenderedPageBreak/>
        <w:t>別記様式第３号</w:t>
      </w:r>
    </w:p>
    <w:p w:rsidR="007E388E" w:rsidRDefault="00DB2BBE">
      <w:pPr>
        <w:spacing w:line="393" w:lineRule="exact"/>
        <w:jc w:val="center"/>
        <w:rPr>
          <w:rFonts w:hint="default"/>
        </w:rPr>
      </w:pPr>
      <w:r>
        <w:rPr>
          <w:sz w:val="24"/>
        </w:rPr>
        <w:t>審査請求却下通知書</w:t>
      </w: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t xml:space="preserve">　　　　　　　　　　　　　　　　　　様</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知事等</w:t>
      </w:r>
      <w:r>
        <w:rPr>
          <w:spacing w:val="-2"/>
        </w:rPr>
        <w:t xml:space="preserve">  </w:t>
      </w:r>
      <w:r>
        <w:t>印</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年　月　日付けで提出された　　　　　　　　　　　　　　　の（一般競争入札・指名競争入札・随意契約・指名停止等措置）に係る審査請求については、下記の理由により却下します。</w:t>
      </w:r>
    </w:p>
    <w:p w:rsidR="007E388E" w:rsidRDefault="007E388E">
      <w:pPr>
        <w:rPr>
          <w:rFonts w:hint="default"/>
        </w:rPr>
      </w:pPr>
    </w:p>
    <w:p w:rsidR="007E388E" w:rsidRDefault="007E388E">
      <w:pPr>
        <w:rPr>
          <w:rFonts w:hint="default"/>
        </w:rPr>
      </w:pPr>
    </w:p>
    <w:p w:rsidR="007E388E" w:rsidRDefault="00DB2BBE">
      <w:pPr>
        <w:jc w:val="center"/>
        <w:rPr>
          <w:rFonts w:hint="default"/>
        </w:rPr>
      </w:pPr>
      <w:r>
        <w:t>記</w:t>
      </w:r>
    </w:p>
    <w:p w:rsidR="007E388E" w:rsidRDefault="007E388E">
      <w:pPr>
        <w:rPr>
          <w:rFonts w:hint="default"/>
        </w:rPr>
      </w:pPr>
    </w:p>
    <w:p w:rsidR="007E388E" w:rsidRDefault="00DB2BBE">
      <w:pPr>
        <w:rPr>
          <w:rFonts w:hint="default"/>
        </w:rPr>
      </w:pPr>
      <w:r>
        <w:t>（却下の理由）</w:t>
      </w:r>
    </w:p>
    <w:p w:rsidR="007E388E" w:rsidRDefault="00DB2BBE">
      <w:pPr>
        <w:rPr>
          <w:rFonts w:hint="default"/>
        </w:rPr>
      </w:pPr>
      <w:r>
        <w:rPr>
          <w:color w:val="auto"/>
        </w:rPr>
        <w:br w:type="page"/>
      </w:r>
      <w:r>
        <w:lastRenderedPageBreak/>
        <w:t>別記様式第４号</w:t>
      </w:r>
    </w:p>
    <w:p w:rsidR="007E388E" w:rsidRDefault="007E388E">
      <w:pPr>
        <w:rPr>
          <w:rFonts w:hint="default"/>
        </w:rPr>
      </w:pPr>
    </w:p>
    <w:p w:rsidR="007E388E" w:rsidRDefault="00DB2BBE">
      <w:pPr>
        <w:spacing w:line="393" w:lineRule="exact"/>
        <w:jc w:val="center"/>
        <w:rPr>
          <w:rFonts w:hint="default"/>
        </w:rPr>
      </w:pPr>
      <w:r>
        <w:rPr>
          <w:sz w:val="24"/>
        </w:rPr>
        <w:t>再審査請求書</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知事等　あて</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w:t>
      </w:r>
    </w:p>
    <w:p w:rsidR="007E388E" w:rsidRDefault="00DB2BBE">
      <w:pPr>
        <w:rPr>
          <w:rFonts w:hint="default"/>
        </w:rPr>
      </w:pPr>
      <w:r>
        <w:rPr>
          <w:spacing w:val="-2"/>
        </w:rPr>
        <w:t xml:space="preserve">                                         </w:t>
      </w:r>
      <w:r>
        <w:t>住所</w:t>
      </w:r>
    </w:p>
    <w:p w:rsidR="007E388E" w:rsidRDefault="00DB2BBE">
      <w:pPr>
        <w:rPr>
          <w:rFonts w:hint="default"/>
        </w:rPr>
      </w:pPr>
      <w:r>
        <w:rPr>
          <w:spacing w:val="-2"/>
        </w:rPr>
        <w:t xml:space="preserve">                                         </w:t>
      </w:r>
      <w:r>
        <w:t>電話</w:t>
      </w:r>
    </w:p>
    <w:p w:rsidR="007E388E" w:rsidRDefault="00DB2BBE">
      <w:pPr>
        <w:rPr>
          <w:rFonts w:hint="default"/>
        </w:rPr>
      </w:pPr>
      <w:r>
        <w:rPr>
          <w:spacing w:val="-2"/>
        </w:rPr>
        <w:t xml:space="preserve">                                         </w:t>
      </w:r>
      <w:r>
        <w:t>商号又は名称</w:t>
      </w:r>
    </w:p>
    <w:p w:rsidR="007E388E" w:rsidRDefault="00DB2BBE">
      <w:pPr>
        <w:rPr>
          <w:rFonts w:hint="default"/>
        </w:rPr>
      </w:pPr>
      <w:r>
        <w:rPr>
          <w:spacing w:val="-2"/>
        </w:rPr>
        <w:t xml:space="preserve">                                         </w:t>
      </w:r>
      <w:r>
        <w:t>代表者氏名</w:t>
      </w:r>
      <w:r>
        <w:rPr>
          <w:spacing w:val="-2"/>
        </w:rPr>
        <w:t xml:space="preserve"> </w:t>
      </w:r>
      <w:r>
        <w:t xml:space="preserve">　　</w:t>
      </w:r>
      <w:r>
        <w:rPr>
          <w:spacing w:val="-2"/>
        </w:rPr>
        <w:t xml:space="preserve">                   </w:t>
      </w:r>
      <w:r>
        <w:t>印</w:t>
      </w:r>
    </w:p>
    <w:p w:rsidR="007E388E" w:rsidRDefault="007E388E">
      <w:pPr>
        <w:rPr>
          <w:rFonts w:hint="default"/>
        </w:rPr>
      </w:pPr>
    </w:p>
    <w:p w:rsidR="007E388E" w:rsidRDefault="007E388E">
      <w:pPr>
        <w:rPr>
          <w:rFonts w:hint="default"/>
        </w:rPr>
      </w:pPr>
    </w:p>
    <w:p w:rsidR="007E388E" w:rsidRDefault="00DB2BBE">
      <w:pPr>
        <w:rPr>
          <w:rFonts w:hint="default"/>
        </w:rPr>
      </w:pPr>
      <w:r>
        <w:t>１　再審査請求の対象となる工事</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t>２　審査請求回答書による説明に納得しない事項</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t>３　主張の根拠となる事項</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なお、本書の記載内容及び添付書類の内容について、事実と相違ないことを誓約します。</w:t>
      </w:r>
    </w:p>
    <w:p w:rsidR="0012086B" w:rsidRDefault="0012086B">
      <w:pPr>
        <w:rPr>
          <w:rFonts w:hint="default"/>
        </w:rPr>
      </w:pPr>
    </w:p>
    <w:p w:rsidR="007E388E" w:rsidRDefault="00DB2BBE">
      <w:pPr>
        <w:rPr>
          <w:rFonts w:hint="default"/>
        </w:rPr>
      </w:pPr>
      <w:r>
        <w:lastRenderedPageBreak/>
        <w:t>別記様式第５号</w:t>
      </w:r>
    </w:p>
    <w:p w:rsidR="007E388E" w:rsidRDefault="007E388E">
      <w:pPr>
        <w:rPr>
          <w:rFonts w:hint="default"/>
        </w:rPr>
      </w:pPr>
    </w:p>
    <w:p w:rsidR="007E388E" w:rsidRDefault="00DB2BBE">
      <w:pPr>
        <w:spacing w:line="393" w:lineRule="exact"/>
        <w:jc w:val="center"/>
        <w:rPr>
          <w:rFonts w:hint="default"/>
        </w:rPr>
      </w:pPr>
      <w:r>
        <w:rPr>
          <w:sz w:val="24"/>
        </w:rPr>
        <w:t>回　　答　　書</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t xml:space="preserve">　　　　　　　　　　　　　　　　　　様</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知事等</w:t>
      </w:r>
      <w:r>
        <w:rPr>
          <w:spacing w:val="-2"/>
        </w:rPr>
        <w:t xml:space="preserve">  </w:t>
      </w:r>
      <w:r>
        <w:t>印</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年　月　日付けで提出された　　　　　　　　　　　　　　　の（一般競争入札・指名競争入札・随意契約・指名停止等措置）に係る再審査請求に対し、下記のとおり回答します。</w:t>
      </w:r>
    </w:p>
    <w:p w:rsidR="007E388E" w:rsidRDefault="00DB2BBE">
      <w:pPr>
        <w:rPr>
          <w:rFonts w:hint="default"/>
        </w:rPr>
      </w:pPr>
      <w:r>
        <w:rPr>
          <w:spacing w:val="-2"/>
        </w:rPr>
        <w:t xml:space="preserve">  </w:t>
      </w:r>
      <w:r>
        <w:t>なお、本件に関し、群馬県公共工事入札監視委員会から書面で意見が提出されているので、写しを添付します。</w:t>
      </w:r>
    </w:p>
    <w:p w:rsidR="007E388E" w:rsidRDefault="007E388E">
      <w:pPr>
        <w:rPr>
          <w:rFonts w:hint="default"/>
        </w:rPr>
      </w:pPr>
    </w:p>
    <w:p w:rsidR="007E388E" w:rsidRDefault="00DB2BBE">
      <w:pPr>
        <w:jc w:val="center"/>
        <w:rPr>
          <w:rFonts w:hint="default"/>
        </w:rPr>
      </w:pPr>
      <w:r>
        <w:t>記</w:t>
      </w:r>
    </w:p>
    <w:p w:rsidR="007E388E" w:rsidRDefault="007E388E">
      <w:pPr>
        <w:rPr>
          <w:rFonts w:hint="default"/>
        </w:rPr>
      </w:pPr>
    </w:p>
    <w:p w:rsidR="007E388E" w:rsidRDefault="00DB2BBE">
      <w:pPr>
        <w:rPr>
          <w:rFonts w:hint="default"/>
        </w:rPr>
      </w:pPr>
      <w:r>
        <w:t>（回答）</w:t>
      </w:r>
    </w:p>
    <w:p w:rsidR="007E388E" w:rsidRDefault="00DB2BBE">
      <w:pPr>
        <w:rPr>
          <w:rFonts w:hint="default"/>
        </w:rPr>
      </w:pPr>
      <w:r>
        <w:rPr>
          <w:color w:val="auto"/>
        </w:rPr>
        <w:br w:type="page"/>
      </w:r>
      <w:r>
        <w:lastRenderedPageBreak/>
        <w:t>別記様式第６号</w:t>
      </w:r>
    </w:p>
    <w:p w:rsidR="007E388E" w:rsidRDefault="00DB2BBE">
      <w:pPr>
        <w:spacing w:line="393" w:lineRule="exact"/>
        <w:jc w:val="center"/>
        <w:rPr>
          <w:rFonts w:hint="default"/>
        </w:rPr>
      </w:pPr>
      <w:r>
        <w:rPr>
          <w:sz w:val="24"/>
        </w:rPr>
        <w:t>再審査請求却下通知書</w:t>
      </w: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年　月　日</w:t>
      </w:r>
    </w:p>
    <w:p w:rsidR="007E388E" w:rsidRDefault="007E388E">
      <w:pPr>
        <w:rPr>
          <w:rFonts w:hint="default"/>
        </w:rPr>
      </w:pPr>
    </w:p>
    <w:p w:rsidR="007E388E" w:rsidRDefault="007E388E">
      <w:pPr>
        <w:rPr>
          <w:rFonts w:hint="default"/>
        </w:rPr>
      </w:pPr>
    </w:p>
    <w:p w:rsidR="007E388E" w:rsidRDefault="00DB2BBE">
      <w:pPr>
        <w:rPr>
          <w:rFonts w:hint="default"/>
        </w:rPr>
      </w:pPr>
      <w:r>
        <w:t xml:space="preserve">　　　　　　　　　　　　　　　　　　様</w:t>
      </w: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w:t>
      </w:r>
      <w:r>
        <w:rPr>
          <w:spacing w:val="-2"/>
        </w:rPr>
        <w:t xml:space="preserve"> </w:t>
      </w:r>
      <w:r>
        <w:t xml:space="preserve">　　　　　知事等</w:t>
      </w:r>
      <w:r>
        <w:rPr>
          <w:spacing w:val="-2"/>
        </w:rPr>
        <w:t xml:space="preserve">  </w:t>
      </w:r>
      <w:r>
        <w:t>印</w:t>
      </w:r>
    </w:p>
    <w:p w:rsidR="007E388E" w:rsidRDefault="007E388E">
      <w:pPr>
        <w:rPr>
          <w:rFonts w:hint="default"/>
        </w:rPr>
      </w:pPr>
    </w:p>
    <w:p w:rsidR="007E388E" w:rsidRDefault="007E388E">
      <w:pPr>
        <w:rPr>
          <w:rFonts w:hint="default"/>
        </w:rPr>
      </w:pPr>
    </w:p>
    <w:p w:rsidR="007E388E" w:rsidRDefault="007E388E">
      <w:pPr>
        <w:rPr>
          <w:rFonts w:hint="default"/>
        </w:rPr>
      </w:pPr>
    </w:p>
    <w:p w:rsidR="007E388E" w:rsidRDefault="00DB2BBE">
      <w:pPr>
        <w:rPr>
          <w:rFonts w:hint="default"/>
        </w:rPr>
      </w:pPr>
      <w:r>
        <w:rPr>
          <w:spacing w:val="-2"/>
        </w:rPr>
        <w:t xml:space="preserve">  </w:t>
      </w:r>
      <w:r>
        <w:t xml:space="preserve">　　　年　月　日付けで提出された　　　　　　　　　　　　　　　の（一般競争入札・指名競争入札・随意契約・指名停止等措置）に係る再審査請求については、下記の理由により却下します。</w:t>
      </w:r>
    </w:p>
    <w:p w:rsidR="007E388E" w:rsidRDefault="007E388E">
      <w:pPr>
        <w:rPr>
          <w:rFonts w:hint="default"/>
        </w:rPr>
      </w:pPr>
    </w:p>
    <w:p w:rsidR="007E388E" w:rsidRDefault="007E388E">
      <w:pPr>
        <w:rPr>
          <w:rFonts w:hint="default"/>
        </w:rPr>
      </w:pPr>
    </w:p>
    <w:p w:rsidR="007E388E" w:rsidRDefault="00DB2BBE">
      <w:pPr>
        <w:jc w:val="center"/>
        <w:rPr>
          <w:rFonts w:hint="default"/>
        </w:rPr>
      </w:pPr>
      <w:r>
        <w:t>記</w:t>
      </w:r>
    </w:p>
    <w:p w:rsidR="007E388E" w:rsidRDefault="007E388E">
      <w:pPr>
        <w:rPr>
          <w:rFonts w:hint="default"/>
        </w:rPr>
      </w:pPr>
    </w:p>
    <w:p w:rsidR="007E388E" w:rsidRDefault="00DB2BBE">
      <w:pPr>
        <w:rPr>
          <w:rFonts w:hint="default"/>
        </w:rPr>
      </w:pPr>
      <w:r>
        <w:t>（却下の理由）</w:t>
      </w:r>
    </w:p>
    <w:sectPr w:rsidR="007E388E">
      <w:footerReference w:type="even" r:id="rId7"/>
      <w:footerReference w:type="default" r:id="rId8"/>
      <w:footnotePr>
        <w:numRestart w:val="eachPage"/>
      </w:footnotePr>
      <w:endnotePr>
        <w:numFmt w:val="decimal"/>
      </w:endnotePr>
      <w:pgSz w:w="11906" w:h="16838"/>
      <w:pgMar w:top="1701" w:right="1474" w:bottom="1701" w:left="1701" w:header="1134" w:footer="1020" w:gutter="0"/>
      <w:cols w:space="720"/>
      <w:docGrid w:type="linesAndChars" w:linePitch="363" w:charSpace="1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88E" w:rsidRDefault="00DB2BBE">
      <w:pPr>
        <w:spacing w:before="358"/>
        <w:rPr>
          <w:rFonts w:hint="default"/>
        </w:rPr>
      </w:pPr>
      <w:r>
        <w:continuationSeparator/>
      </w:r>
    </w:p>
  </w:endnote>
  <w:endnote w:type="continuationSeparator" w:id="0">
    <w:p w:rsidR="007E388E" w:rsidRDefault="00DB2BB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88E" w:rsidRDefault="00DB2BBE">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E388E" w:rsidRDefault="007E388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88E" w:rsidRDefault="007E388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88E" w:rsidRDefault="00DB2BBE">
      <w:pPr>
        <w:spacing w:before="358"/>
        <w:rPr>
          <w:rFonts w:hint="default"/>
        </w:rPr>
      </w:pPr>
      <w:r>
        <w:continuationSeparator/>
      </w:r>
    </w:p>
  </w:footnote>
  <w:footnote w:type="continuationSeparator" w:id="0">
    <w:p w:rsidR="007E388E" w:rsidRDefault="00DB2BB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3"/>
  <w:hyphenationZone w:val="0"/>
  <w:drawingGridHorizontalSpacing w:val="385"/>
  <w:drawingGridVerticalSpacing w:val="3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BE"/>
    <w:rsid w:val="00004BDE"/>
    <w:rsid w:val="001070A0"/>
    <w:rsid w:val="0012086B"/>
    <w:rsid w:val="007E388E"/>
    <w:rsid w:val="00B5726C"/>
    <w:rsid w:val="00DB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2D43EC7-F057-4890-BBF4-E1DFCF0C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List Paragraph"/>
    <w:basedOn w:val="a"/>
    <w:uiPriority w:val="34"/>
    <w:qFormat/>
    <w:rsid w:val="00B57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3468-B10B-49B9-ACB2-21CFBE37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4364</Words>
  <Characters>1521</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2022-02-17T02:39:00Z</cp:lastPrinted>
  <dcterms:created xsi:type="dcterms:W3CDTF">2022-07-19T05:25:00Z</dcterms:created>
  <dcterms:modified xsi:type="dcterms:W3CDTF">2022-07-19T06:09:00Z</dcterms:modified>
</cp:coreProperties>
</file>