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0D6158" w:rsidRPr="00656CAA" w14:paraId="5B44BEE6" w14:textId="77777777" w:rsidTr="00925AB6">
        <w:trPr>
          <w:trHeight w:val="162"/>
          <w:jc w:val="center"/>
        </w:trPr>
        <w:tc>
          <w:tcPr>
            <w:tcW w:w="9761" w:type="dxa"/>
            <w:gridSpan w:val="11"/>
            <w:tcBorders>
              <w:top w:val="nil"/>
              <w:left w:val="nil"/>
              <w:right w:val="nil"/>
            </w:tcBorders>
          </w:tcPr>
          <w:p w14:paraId="0722C0A2" w14:textId="373CAEA9" w:rsidR="000D6158" w:rsidRPr="00074964" w:rsidRDefault="000D6158" w:rsidP="00A56080">
            <w:pPr>
              <w:jc w:val="center"/>
              <w:rPr>
                <w:rFonts w:ascii="ＭＳ ゴシック" w:eastAsia="ＭＳ ゴシック" w:hAnsi="ＭＳ ゴシック"/>
                <w:sz w:val="24"/>
              </w:rPr>
            </w:pPr>
            <w:bookmarkStart w:id="0" w:name="_GoBack"/>
            <w:bookmarkEnd w:id="0"/>
            <w:r w:rsidRPr="00074964">
              <w:rPr>
                <w:rFonts w:ascii="ＭＳ ゴシック" w:eastAsia="ＭＳ ゴシック" w:hAnsi="ＭＳ ゴシック" w:hint="eastAsia"/>
                <w:sz w:val="24"/>
              </w:rPr>
              <w:t>欠格事由</w:t>
            </w:r>
            <w:r w:rsidR="00584CD3" w:rsidRPr="00074964">
              <w:rPr>
                <w:rFonts w:ascii="ＭＳ ゴシック" w:eastAsia="ＭＳ ゴシック" w:hAnsi="ＭＳ ゴシック" w:hint="eastAsia"/>
                <w:sz w:val="24"/>
              </w:rPr>
              <w:t>ﾁｪｯｸ</w:t>
            </w:r>
            <w:r w:rsidRPr="00074964">
              <w:rPr>
                <w:rFonts w:ascii="ＭＳ ゴシック" w:eastAsia="ＭＳ ゴシック" w:hAnsi="ＭＳ ゴシック" w:hint="eastAsia"/>
                <w:sz w:val="24"/>
              </w:rPr>
              <w:t>表</w:t>
            </w:r>
          </w:p>
        </w:tc>
      </w:tr>
      <w:tr w:rsidR="000D6158" w:rsidRPr="00656CAA" w14:paraId="33414A87" w14:textId="77777777" w:rsidTr="00925AB6">
        <w:trPr>
          <w:trHeight w:val="454"/>
          <w:jc w:val="center"/>
        </w:trPr>
        <w:tc>
          <w:tcPr>
            <w:tcW w:w="1170" w:type="dxa"/>
            <w:gridSpan w:val="6"/>
            <w:tcBorders>
              <w:right w:val="single" w:sz="4" w:space="0" w:color="auto"/>
            </w:tcBorders>
            <w:vAlign w:val="center"/>
          </w:tcPr>
          <w:p w14:paraId="775C524C" w14:textId="77777777" w:rsidR="000D6158" w:rsidRPr="004D4FE3" w:rsidRDefault="000D6158" w:rsidP="00A56080">
            <w:pPr>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14:paraId="2BCE1829" w14:textId="77777777" w:rsidR="000D6158" w:rsidRPr="004D4FE3" w:rsidRDefault="000D6158" w:rsidP="00A56080">
            <w:pPr>
              <w:jc w:val="center"/>
              <w:rPr>
                <w:rFonts w:eastAsia="ＭＳ ゴシック"/>
                <w:color w:val="000000"/>
              </w:rPr>
            </w:pPr>
          </w:p>
        </w:tc>
        <w:tc>
          <w:tcPr>
            <w:tcW w:w="969" w:type="dxa"/>
            <w:gridSpan w:val="3"/>
            <w:vAlign w:val="center"/>
          </w:tcPr>
          <w:p w14:paraId="1C819BC3" w14:textId="0AB9902E" w:rsidR="000D6158" w:rsidRPr="00656CAA" w:rsidRDefault="00584CD3" w:rsidP="00A56080">
            <w:pPr>
              <w:jc w:val="center"/>
              <w:rPr>
                <w:color w:val="000000"/>
              </w:rPr>
            </w:pPr>
            <w:r w:rsidRPr="00656CAA">
              <w:rPr>
                <w:rFonts w:hint="eastAsia"/>
                <w:color w:val="000000"/>
                <w:sz w:val="16"/>
              </w:rPr>
              <w:t>ﾁｪｯｸ</w:t>
            </w:r>
            <w:r w:rsidR="000D6158" w:rsidRPr="00656CAA">
              <w:rPr>
                <w:rFonts w:hint="eastAsia"/>
                <w:color w:val="000000"/>
                <w:sz w:val="16"/>
              </w:rPr>
              <w:t>欄</w:t>
            </w:r>
          </w:p>
        </w:tc>
      </w:tr>
      <w:tr w:rsidR="000D6158" w:rsidRPr="00656CAA" w14:paraId="239E1ABC" w14:textId="77777777" w:rsidTr="00925AB6">
        <w:trPr>
          <w:trHeight w:val="345"/>
          <w:jc w:val="center"/>
        </w:trPr>
        <w:tc>
          <w:tcPr>
            <w:tcW w:w="8792" w:type="dxa"/>
            <w:gridSpan w:val="8"/>
            <w:tcBorders>
              <w:top w:val="single" w:sz="4" w:space="0" w:color="auto"/>
              <w:bottom w:val="nil"/>
            </w:tcBorders>
          </w:tcPr>
          <w:p w14:paraId="6AD4E9D8" w14:textId="77777777" w:rsidR="00925AB6" w:rsidRDefault="00925AB6" w:rsidP="00A5608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認定、特例認定又は認定の有効期間の更新の基準にかかわらず、次のいずれかの欠格事由に該当する法人は認定、特例認定又は認定の有効期間の更新を受けることができません。</w:t>
            </w:r>
          </w:p>
          <w:p w14:paraId="051BE448" w14:textId="77777777" w:rsidR="000D6158" w:rsidRPr="000B79B1" w:rsidRDefault="00925AB6" w:rsidP="00A56080">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tcBorders>
          </w:tcPr>
          <w:p w14:paraId="1A114559" w14:textId="77777777" w:rsidR="000D6158" w:rsidRPr="000B79B1" w:rsidRDefault="000D6158" w:rsidP="00A56080">
            <w:pPr>
              <w:ind w:leftChars="100" w:left="310" w:hanging="100"/>
              <w:rPr>
                <w:rFonts w:ascii="ＭＳ ゴシック" w:eastAsia="ＭＳ ゴシック" w:hAnsi="ＭＳ ゴシック"/>
                <w:sz w:val="20"/>
                <w:szCs w:val="20"/>
              </w:rPr>
            </w:pPr>
          </w:p>
        </w:tc>
      </w:tr>
      <w:tr w:rsidR="000D6158" w:rsidRPr="00656CAA" w14:paraId="14B43F14" w14:textId="77777777" w:rsidTr="00A56080">
        <w:trPr>
          <w:jc w:val="center"/>
        </w:trPr>
        <w:tc>
          <w:tcPr>
            <w:tcW w:w="9761" w:type="dxa"/>
            <w:gridSpan w:val="11"/>
            <w:tcBorders>
              <w:top w:val="nil"/>
            </w:tcBorders>
          </w:tcPr>
          <w:p w14:paraId="03746901" w14:textId="77777777" w:rsidR="00925AB6" w:rsidRPr="00925AB6" w:rsidRDefault="00925AB6" w:rsidP="00A56080">
            <w:pPr>
              <w:ind w:leftChars="100" w:left="410" w:hangingChars="100" w:hanging="200"/>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イ  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もの</w:t>
            </w:r>
          </w:p>
          <w:p w14:paraId="23ED0283" w14:textId="3340DB0F" w:rsidR="00925AB6" w:rsidRPr="00925AB6" w:rsidRDefault="00925AB6" w:rsidP="00A56080">
            <w:pPr>
              <w:ind w:leftChars="100" w:left="410" w:hangingChars="100" w:hanging="200"/>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 xml:space="preserve">ロ  </w:t>
            </w:r>
            <w:r w:rsidR="00584CD3">
              <w:rPr>
                <w:rFonts w:ascii="ＭＳ ゴシック" w:eastAsia="ＭＳ ゴシック" w:hAnsi="ＭＳ ゴシック" w:hint="eastAsia"/>
                <w:sz w:val="20"/>
                <w:szCs w:val="20"/>
              </w:rPr>
              <w:t>拘禁</w:t>
            </w:r>
            <w:r w:rsidR="003429F2">
              <w:rPr>
                <w:rFonts w:ascii="ＭＳ ゴシック" w:eastAsia="ＭＳ ゴシック" w:hAnsi="ＭＳ ゴシック" w:hint="eastAsia"/>
                <w:sz w:val="20"/>
                <w:szCs w:val="20"/>
              </w:rPr>
              <w:t>刑</w:t>
            </w:r>
            <w:r w:rsidRPr="00925AB6">
              <w:rPr>
                <w:rFonts w:ascii="ＭＳ ゴシック" w:eastAsia="ＭＳ ゴシック" w:hAnsi="ＭＳ ゴシック" w:hint="eastAsia"/>
                <w:sz w:val="20"/>
                <w:szCs w:val="20"/>
              </w:rPr>
              <w:t>以上の刑に処せられ、その執行を終わった日又はその執行を受けることがなくなった日から５年を経過しない者</w:t>
            </w:r>
          </w:p>
          <w:p w14:paraId="56862970" w14:textId="77777777" w:rsidR="00925AB6" w:rsidRPr="00925AB6" w:rsidRDefault="00925AB6" w:rsidP="00A56080">
            <w:pPr>
              <w:ind w:leftChars="100" w:left="410" w:hangingChars="100" w:hanging="200"/>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ハ  特定非営利活動促進法若しくは暴力団員不当行為防止法に違反したことにより、若しくは刑法204条等（注１）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14:paraId="73F0A352" w14:textId="77777777" w:rsidR="00925AB6" w:rsidRDefault="00925AB6" w:rsidP="00A56080">
            <w:pPr>
              <w:ind w:leftChars="100" w:left="410" w:hangingChars="100" w:hanging="200"/>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二  暴力団の構成員等（注２）</w:t>
            </w:r>
          </w:p>
          <w:p w14:paraId="71B687BB" w14:textId="77777777" w:rsidR="00925AB6" w:rsidRPr="00925AB6" w:rsidRDefault="00925AB6" w:rsidP="00A56080">
            <w:pPr>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２　認定又は特例認定を取り消されその取消しの日から５年を経過しない法人</w:t>
            </w:r>
          </w:p>
          <w:p w14:paraId="02821663" w14:textId="77777777" w:rsidR="00925AB6" w:rsidRPr="00925AB6" w:rsidRDefault="00925AB6" w:rsidP="00A56080">
            <w:pPr>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３　定款又は事業計画書の内容が法令等に違反している法人</w:t>
            </w:r>
          </w:p>
          <w:p w14:paraId="53A17468" w14:textId="77777777" w:rsidR="00925AB6" w:rsidRDefault="00925AB6" w:rsidP="00A56080">
            <w:pPr>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４　国税又は地方税の滞納処分の執行がされているもの又は当該滞納処分の終了の日から３年を経過しな</w:t>
            </w:r>
          </w:p>
          <w:p w14:paraId="73FBAC92" w14:textId="77777777" w:rsidR="00925AB6" w:rsidRDefault="00925AB6" w:rsidP="00A56080">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Pr="00925AB6">
              <w:rPr>
                <w:rFonts w:ascii="ＭＳ ゴシック" w:eastAsia="ＭＳ ゴシック" w:hAnsi="ＭＳ ゴシック" w:hint="eastAsia"/>
                <w:sz w:val="20"/>
                <w:szCs w:val="20"/>
              </w:rPr>
              <w:t>い法人（認定、特例認定及び認定の有効期間の更新の申請時には、所轄税務署長等から交付を受けた納税</w:t>
            </w:r>
          </w:p>
          <w:p w14:paraId="19185860" w14:textId="77777777" w:rsidR="00925AB6" w:rsidRDefault="00925AB6" w:rsidP="00A56080">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Pr="00925AB6">
              <w:rPr>
                <w:rFonts w:ascii="ＭＳ ゴシック" w:eastAsia="ＭＳ ゴシック" w:hAnsi="ＭＳ ゴシック" w:hint="eastAsia"/>
                <w:sz w:val="20"/>
                <w:szCs w:val="20"/>
              </w:rPr>
              <w:t>証明書「その４」並びに関係都道府県知事及び市区町村長から交付を受けた滞納処分に係る納税証明書の</w:t>
            </w:r>
          </w:p>
          <w:p w14:paraId="56030DC0" w14:textId="77777777" w:rsidR="00925AB6" w:rsidRPr="00925AB6" w:rsidRDefault="00925AB6" w:rsidP="00A56080">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Pr="00925AB6">
              <w:rPr>
                <w:rFonts w:ascii="ＭＳ ゴシック" w:eastAsia="ＭＳ ゴシック" w:hAnsi="ＭＳ ゴシック" w:hint="eastAsia"/>
                <w:sz w:val="20"/>
                <w:szCs w:val="20"/>
              </w:rPr>
              <w:t>添付が必要となります（注３））。</w:t>
            </w:r>
          </w:p>
          <w:p w14:paraId="4E336567" w14:textId="77777777" w:rsidR="00925AB6" w:rsidRPr="00925AB6" w:rsidRDefault="00925AB6" w:rsidP="00A56080">
            <w:pPr>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５　国税に係る重加算税又は地方税に係る重加算金を課された日から３年を経過しない法人</w:t>
            </w:r>
          </w:p>
          <w:p w14:paraId="24C5F46A" w14:textId="77777777" w:rsidR="00925AB6" w:rsidRPr="00925AB6" w:rsidRDefault="00925AB6" w:rsidP="00A56080">
            <w:pPr>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６　次のいずれかに該当する法人</w:t>
            </w:r>
          </w:p>
          <w:p w14:paraId="593E51BC" w14:textId="77777777" w:rsidR="00925AB6" w:rsidRPr="00925AB6" w:rsidRDefault="00925AB6" w:rsidP="00A56080">
            <w:pPr>
              <w:ind w:leftChars="100" w:left="410" w:hangingChars="100" w:hanging="200"/>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イ　暴力団</w:t>
            </w:r>
          </w:p>
          <w:p w14:paraId="46D28139" w14:textId="77777777" w:rsidR="000D6158" w:rsidRPr="00925AB6" w:rsidRDefault="00925AB6" w:rsidP="00A56080">
            <w:pPr>
              <w:ind w:leftChars="100" w:left="410" w:hangingChars="100" w:hanging="200"/>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ロ　暴力団又は暴力団の構成員等の統制下にある法人</w:t>
            </w:r>
          </w:p>
        </w:tc>
      </w:tr>
      <w:tr w:rsidR="000D6158" w:rsidRPr="00656CAA" w14:paraId="1820B968" w14:textId="77777777" w:rsidTr="00925AB6">
        <w:trPr>
          <w:trHeight w:val="165"/>
          <w:jc w:val="center"/>
        </w:trPr>
        <w:tc>
          <w:tcPr>
            <w:tcW w:w="9761" w:type="dxa"/>
            <w:gridSpan w:val="11"/>
            <w:tcBorders>
              <w:bottom w:val="nil"/>
            </w:tcBorders>
          </w:tcPr>
          <w:p w14:paraId="61E48DCC" w14:textId="77777777" w:rsidR="000D6158" w:rsidRPr="000B79B1" w:rsidRDefault="000D6158" w:rsidP="00A56080">
            <w:pPr>
              <w:jc w:val="left"/>
              <w:rPr>
                <w:rFonts w:eastAsia="ＭＳ ゴシック"/>
              </w:rPr>
            </w:pPr>
          </w:p>
        </w:tc>
      </w:tr>
      <w:tr w:rsidR="000D6158" w:rsidRPr="00656CAA" w14:paraId="31EE776E" w14:textId="77777777" w:rsidTr="00925AB6">
        <w:trPr>
          <w:trHeight w:val="261"/>
          <w:jc w:val="center"/>
        </w:trPr>
        <w:tc>
          <w:tcPr>
            <w:tcW w:w="244" w:type="dxa"/>
            <w:tcBorders>
              <w:top w:val="nil"/>
              <w:bottom w:val="nil"/>
            </w:tcBorders>
          </w:tcPr>
          <w:p w14:paraId="3A758CA5" w14:textId="77777777" w:rsidR="000D6158" w:rsidRPr="000B79B1" w:rsidRDefault="000D6158" w:rsidP="00A56080">
            <w:pPr>
              <w:jc w:val="left"/>
            </w:pPr>
          </w:p>
        </w:tc>
        <w:tc>
          <w:tcPr>
            <w:tcW w:w="567" w:type="dxa"/>
            <w:gridSpan w:val="4"/>
            <w:tcBorders>
              <w:bottom w:val="nil"/>
              <w:right w:val="single" w:sz="4" w:space="0" w:color="auto"/>
            </w:tcBorders>
          </w:tcPr>
          <w:p w14:paraId="4AA162D1" w14:textId="77777777" w:rsidR="000D6158" w:rsidRPr="000B79B1" w:rsidRDefault="000D6158" w:rsidP="00A56080">
            <w:pPr>
              <w:jc w:val="center"/>
              <w:rPr>
                <w:sz w:val="18"/>
              </w:rPr>
            </w:pPr>
            <w:r w:rsidRPr="000B79B1">
              <w:rPr>
                <w:rFonts w:hint="eastAsia"/>
                <w:sz w:val="18"/>
              </w:rPr>
              <w:t>１</w:t>
            </w:r>
          </w:p>
        </w:tc>
        <w:tc>
          <w:tcPr>
            <w:tcW w:w="8634" w:type="dxa"/>
            <w:gridSpan w:val="4"/>
            <w:tcBorders>
              <w:left w:val="single" w:sz="4" w:space="0" w:color="auto"/>
              <w:bottom w:val="single" w:sz="4" w:space="0" w:color="auto"/>
            </w:tcBorders>
          </w:tcPr>
          <w:p w14:paraId="2C58D3B4" w14:textId="77777777" w:rsidR="000D6158" w:rsidRPr="000B79B1" w:rsidRDefault="000D6158" w:rsidP="00A56080">
            <w:pPr>
              <w:ind w:left="30"/>
              <w:jc w:val="left"/>
              <w:rPr>
                <w:sz w:val="18"/>
              </w:rPr>
            </w:pPr>
            <w:r w:rsidRPr="000B79B1">
              <w:rPr>
                <w:rFonts w:hint="eastAsia"/>
                <w:sz w:val="18"/>
              </w:rPr>
              <w:t>役員のうち、次のいずれかに該当する者の有無</w:t>
            </w:r>
          </w:p>
        </w:tc>
        <w:tc>
          <w:tcPr>
            <w:tcW w:w="316" w:type="dxa"/>
            <w:gridSpan w:val="2"/>
            <w:tcBorders>
              <w:top w:val="nil"/>
              <w:bottom w:val="nil"/>
            </w:tcBorders>
          </w:tcPr>
          <w:p w14:paraId="66BE69D1" w14:textId="77777777" w:rsidR="000D6158" w:rsidRPr="000B79B1" w:rsidRDefault="000D6158" w:rsidP="00A56080">
            <w:pPr>
              <w:jc w:val="left"/>
            </w:pPr>
          </w:p>
        </w:tc>
      </w:tr>
      <w:tr w:rsidR="000D6158" w:rsidRPr="00656CAA" w14:paraId="0F07958D" w14:textId="77777777" w:rsidTr="00925AB6">
        <w:trPr>
          <w:trHeight w:val="261"/>
          <w:jc w:val="center"/>
        </w:trPr>
        <w:tc>
          <w:tcPr>
            <w:tcW w:w="244" w:type="dxa"/>
            <w:vMerge w:val="restart"/>
            <w:tcBorders>
              <w:top w:val="nil"/>
            </w:tcBorders>
          </w:tcPr>
          <w:p w14:paraId="24687E25" w14:textId="77777777" w:rsidR="000D6158" w:rsidRPr="000B79B1" w:rsidRDefault="000D6158" w:rsidP="00A56080">
            <w:pPr>
              <w:jc w:val="left"/>
            </w:pPr>
          </w:p>
        </w:tc>
        <w:tc>
          <w:tcPr>
            <w:tcW w:w="218" w:type="dxa"/>
            <w:gridSpan w:val="2"/>
            <w:vMerge w:val="restart"/>
            <w:tcBorders>
              <w:top w:val="nil"/>
              <w:right w:val="single" w:sz="4" w:space="0" w:color="auto"/>
            </w:tcBorders>
          </w:tcPr>
          <w:p w14:paraId="57BC1A58" w14:textId="77777777" w:rsidR="000D6158" w:rsidRPr="000B79B1" w:rsidRDefault="000D6158" w:rsidP="00A56080">
            <w:pPr>
              <w:jc w:val="center"/>
              <w:rPr>
                <w:rFonts w:asci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664B980E" w14:textId="77777777" w:rsidR="000D6158" w:rsidRPr="000B79B1" w:rsidRDefault="000D6158" w:rsidP="00A56080">
            <w:pPr>
              <w:jc w:val="center"/>
              <w:rPr>
                <w:rFonts w:asci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14:paraId="7D15351D" w14:textId="77777777" w:rsidR="000D6158" w:rsidRPr="000B79B1" w:rsidRDefault="00925AB6" w:rsidP="00A56080">
            <w:pPr>
              <w:jc w:val="left"/>
              <w:rPr>
                <w:rFonts w:ascii="ＭＳ 明朝"/>
                <w:sz w:val="18"/>
              </w:rPr>
            </w:pPr>
            <w:r w:rsidRPr="00925AB6">
              <w:rPr>
                <w:rFonts w:ascii="ＭＳ 明朝" w:hAnsi="ＭＳ 明朝" w:hint="eastAsia"/>
                <w:sz w:val="18"/>
              </w:rPr>
              <w:t>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tcBorders>
            <w:vAlign w:val="center"/>
          </w:tcPr>
          <w:p w14:paraId="31A3862F" w14:textId="77777777" w:rsidR="000D6158" w:rsidRPr="000B79B1" w:rsidRDefault="000D6158" w:rsidP="00A56080">
            <w:pPr>
              <w:jc w:val="center"/>
              <w:rPr>
                <w:sz w:val="18"/>
              </w:rPr>
            </w:pPr>
            <w:r w:rsidRPr="000B79B1">
              <w:rPr>
                <w:rFonts w:hint="eastAsia"/>
                <w:sz w:val="18"/>
              </w:rPr>
              <w:t>有</w:t>
            </w:r>
            <w:r w:rsidRPr="000B79B1">
              <w:rPr>
                <w:sz w:val="18"/>
              </w:rPr>
              <w:t xml:space="preserve"> </w:t>
            </w:r>
            <w:r w:rsidRPr="000B79B1">
              <w:rPr>
                <w:rFonts w:hint="eastAsia"/>
                <w:sz w:val="18"/>
              </w:rPr>
              <w:t>・</w:t>
            </w:r>
            <w:r w:rsidRPr="000B79B1">
              <w:rPr>
                <w:sz w:val="18"/>
              </w:rPr>
              <w:t xml:space="preserve"> </w:t>
            </w:r>
            <w:r w:rsidRPr="000B79B1">
              <w:rPr>
                <w:rFonts w:hint="eastAsia"/>
                <w:sz w:val="18"/>
              </w:rPr>
              <w:t>無</w:t>
            </w:r>
          </w:p>
        </w:tc>
        <w:tc>
          <w:tcPr>
            <w:tcW w:w="310" w:type="dxa"/>
            <w:vMerge w:val="restart"/>
            <w:tcBorders>
              <w:top w:val="nil"/>
            </w:tcBorders>
          </w:tcPr>
          <w:p w14:paraId="695F7B3C" w14:textId="77777777" w:rsidR="000D6158" w:rsidRPr="000B79B1" w:rsidRDefault="000D6158" w:rsidP="00A56080">
            <w:pPr>
              <w:jc w:val="left"/>
            </w:pPr>
          </w:p>
        </w:tc>
      </w:tr>
      <w:tr w:rsidR="000D6158" w:rsidRPr="00656CAA" w14:paraId="2DC9FD04" w14:textId="77777777" w:rsidTr="00925AB6">
        <w:trPr>
          <w:trHeight w:val="242"/>
          <w:jc w:val="center"/>
        </w:trPr>
        <w:tc>
          <w:tcPr>
            <w:tcW w:w="244" w:type="dxa"/>
            <w:vMerge/>
            <w:tcBorders>
              <w:top w:val="nil"/>
            </w:tcBorders>
          </w:tcPr>
          <w:p w14:paraId="3100F327" w14:textId="77777777" w:rsidR="000D6158" w:rsidRPr="000B79B1" w:rsidRDefault="000D6158" w:rsidP="00A56080">
            <w:pPr>
              <w:jc w:val="left"/>
            </w:pPr>
          </w:p>
        </w:tc>
        <w:tc>
          <w:tcPr>
            <w:tcW w:w="218" w:type="dxa"/>
            <w:gridSpan w:val="2"/>
            <w:vMerge/>
            <w:tcBorders>
              <w:top w:val="nil"/>
              <w:right w:val="single" w:sz="4" w:space="0" w:color="auto"/>
            </w:tcBorders>
          </w:tcPr>
          <w:p w14:paraId="0C7CEA1A" w14:textId="77777777" w:rsidR="000D6158" w:rsidRPr="000B79B1" w:rsidRDefault="000D6158" w:rsidP="00A56080">
            <w:pPr>
              <w:jc w:val="center"/>
              <w:rPr>
                <w:rFonts w:asci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2F2D8D23" w14:textId="77777777" w:rsidR="000D6158" w:rsidRPr="000B79B1" w:rsidRDefault="000D6158" w:rsidP="00A56080">
            <w:pPr>
              <w:jc w:val="center"/>
              <w:rPr>
                <w:rFonts w:asci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14:paraId="018C3935" w14:textId="41A6968C" w:rsidR="000D6158" w:rsidRPr="000B79B1" w:rsidRDefault="00584CD3" w:rsidP="00A56080">
            <w:pPr>
              <w:jc w:val="left"/>
              <w:rPr>
                <w:rFonts w:ascii="ＭＳ 明朝"/>
                <w:sz w:val="18"/>
              </w:rPr>
            </w:pPr>
            <w:r>
              <w:rPr>
                <w:rFonts w:ascii="ＭＳ 明朝" w:hAnsi="ＭＳ 明朝" w:hint="eastAsia"/>
                <w:sz w:val="18"/>
              </w:rPr>
              <w:t>拘禁</w:t>
            </w:r>
            <w:r w:rsidR="003429F2">
              <w:rPr>
                <w:rFonts w:ascii="ＭＳ 明朝" w:hAnsi="ＭＳ 明朝" w:hint="eastAsia"/>
                <w:sz w:val="18"/>
              </w:rPr>
              <w:t>刑</w:t>
            </w:r>
            <w:r w:rsidR="00925AB6" w:rsidRPr="00925AB6">
              <w:rPr>
                <w:rFonts w:ascii="ＭＳ 明朝" w:hAnsi="ＭＳ 明朝" w:hint="eastAsia"/>
                <w:sz w:val="18"/>
              </w:rPr>
              <w:t>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tcBorders>
            <w:vAlign w:val="center"/>
          </w:tcPr>
          <w:p w14:paraId="7B7B5049" w14:textId="77777777" w:rsidR="000D6158" w:rsidRPr="000B79B1" w:rsidRDefault="000D6158" w:rsidP="00A56080">
            <w:pPr>
              <w:jc w:val="center"/>
              <w:rPr>
                <w:sz w:val="18"/>
              </w:rPr>
            </w:pPr>
            <w:r w:rsidRPr="000B79B1">
              <w:rPr>
                <w:rFonts w:hint="eastAsia"/>
                <w:sz w:val="18"/>
              </w:rPr>
              <w:t>有</w:t>
            </w:r>
            <w:r w:rsidRPr="000B79B1">
              <w:rPr>
                <w:sz w:val="18"/>
              </w:rPr>
              <w:t xml:space="preserve"> </w:t>
            </w:r>
            <w:r w:rsidRPr="000B79B1">
              <w:rPr>
                <w:rFonts w:hint="eastAsia"/>
                <w:sz w:val="18"/>
              </w:rPr>
              <w:t>・</w:t>
            </w:r>
            <w:r w:rsidRPr="000B79B1">
              <w:rPr>
                <w:sz w:val="18"/>
              </w:rPr>
              <w:t xml:space="preserve"> </w:t>
            </w:r>
            <w:r w:rsidRPr="000B79B1">
              <w:rPr>
                <w:rFonts w:hint="eastAsia"/>
                <w:sz w:val="18"/>
              </w:rPr>
              <w:t>無</w:t>
            </w:r>
          </w:p>
        </w:tc>
        <w:tc>
          <w:tcPr>
            <w:tcW w:w="310" w:type="dxa"/>
            <w:vMerge/>
          </w:tcPr>
          <w:p w14:paraId="44C3FCE7" w14:textId="77777777" w:rsidR="000D6158" w:rsidRPr="000B79B1" w:rsidRDefault="000D6158" w:rsidP="00A56080">
            <w:pPr>
              <w:jc w:val="left"/>
            </w:pPr>
          </w:p>
        </w:tc>
      </w:tr>
      <w:tr w:rsidR="000D6158" w:rsidRPr="00656CAA" w14:paraId="02288F52" w14:textId="77777777" w:rsidTr="00925AB6">
        <w:trPr>
          <w:trHeight w:val="1293"/>
          <w:jc w:val="center"/>
        </w:trPr>
        <w:tc>
          <w:tcPr>
            <w:tcW w:w="244" w:type="dxa"/>
            <w:vMerge/>
            <w:tcBorders>
              <w:top w:val="nil"/>
            </w:tcBorders>
          </w:tcPr>
          <w:p w14:paraId="38FC46CA" w14:textId="77777777" w:rsidR="000D6158" w:rsidRPr="000B79B1" w:rsidRDefault="000D6158" w:rsidP="00A56080">
            <w:pPr>
              <w:jc w:val="left"/>
            </w:pPr>
          </w:p>
        </w:tc>
        <w:tc>
          <w:tcPr>
            <w:tcW w:w="218" w:type="dxa"/>
            <w:gridSpan w:val="2"/>
            <w:vMerge/>
            <w:tcBorders>
              <w:top w:val="nil"/>
              <w:right w:val="single" w:sz="4" w:space="0" w:color="auto"/>
            </w:tcBorders>
          </w:tcPr>
          <w:p w14:paraId="41348009" w14:textId="77777777" w:rsidR="000D6158" w:rsidRPr="000B79B1" w:rsidRDefault="000D6158" w:rsidP="00A56080">
            <w:pPr>
              <w:jc w:val="center"/>
              <w:rPr>
                <w:rFonts w:asci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1620AC25" w14:textId="77777777" w:rsidR="000D6158" w:rsidRPr="000B79B1" w:rsidRDefault="000D6158" w:rsidP="00A56080">
            <w:pPr>
              <w:jc w:val="center"/>
              <w:rPr>
                <w:rFonts w:asci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14:paraId="7E78B6DE" w14:textId="77777777" w:rsidR="000D6158" w:rsidRPr="000B79B1" w:rsidRDefault="00925AB6" w:rsidP="00A56080">
            <w:pPr>
              <w:jc w:val="left"/>
              <w:rPr>
                <w:rFonts w:ascii="ＭＳ 明朝"/>
                <w:sz w:val="18"/>
              </w:rPr>
            </w:pPr>
            <w:r w:rsidRPr="00925AB6">
              <w:rPr>
                <w:rFonts w:ascii="ＭＳ 明朝" w:hAnsi="ＭＳ 明朝" w:hint="eastAsia"/>
                <w:sz w:val="18"/>
              </w:rPr>
              <w:t>特定非営利活動促進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tcBorders>
            <w:vAlign w:val="center"/>
          </w:tcPr>
          <w:p w14:paraId="780C6206" w14:textId="77777777" w:rsidR="000D6158" w:rsidRPr="000B79B1" w:rsidRDefault="000D6158" w:rsidP="00A56080">
            <w:pPr>
              <w:jc w:val="center"/>
              <w:rPr>
                <w:sz w:val="18"/>
              </w:rPr>
            </w:pPr>
            <w:r w:rsidRPr="000B79B1">
              <w:rPr>
                <w:rFonts w:hint="eastAsia"/>
                <w:sz w:val="18"/>
              </w:rPr>
              <w:t>有</w:t>
            </w:r>
            <w:r w:rsidRPr="000B79B1">
              <w:rPr>
                <w:sz w:val="18"/>
              </w:rPr>
              <w:t xml:space="preserve"> </w:t>
            </w:r>
            <w:r w:rsidRPr="000B79B1">
              <w:rPr>
                <w:rFonts w:hint="eastAsia"/>
                <w:sz w:val="18"/>
              </w:rPr>
              <w:t>・</w:t>
            </w:r>
            <w:r w:rsidRPr="000B79B1">
              <w:rPr>
                <w:sz w:val="18"/>
              </w:rPr>
              <w:t xml:space="preserve"> </w:t>
            </w:r>
            <w:r w:rsidRPr="000B79B1">
              <w:rPr>
                <w:rFonts w:hint="eastAsia"/>
                <w:sz w:val="18"/>
              </w:rPr>
              <w:t>無</w:t>
            </w:r>
          </w:p>
        </w:tc>
        <w:tc>
          <w:tcPr>
            <w:tcW w:w="310" w:type="dxa"/>
            <w:vMerge/>
          </w:tcPr>
          <w:p w14:paraId="0E19784B" w14:textId="77777777" w:rsidR="000D6158" w:rsidRPr="000B79B1" w:rsidRDefault="000D6158" w:rsidP="00A56080">
            <w:pPr>
              <w:jc w:val="left"/>
            </w:pPr>
          </w:p>
        </w:tc>
      </w:tr>
      <w:tr w:rsidR="000D6158" w:rsidRPr="00656CAA" w14:paraId="4A86834C" w14:textId="77777777" w:rsidTr="00925AB6">
        <w:trPr>
          <w:trHeight w:val="264"/>
          <w:jc w:val="center"/>
        </w:trPr>
        <w:tc>
          <w:tcPr>
            <w:tcW w:w="244" w:type="dxa"/>
            <w:vMerge/>
            <w:tcBorders>
              <w:top w:val="nil"/>
              <w:bottom w:val="nil"/>
            </w:tcBorders>
          </w:tcPr>
          <w:p w14:paraId="690EE77F" w14:textId="77777777" w:rsidR="000D6158" w:rsidRPr="000B79B1" w:rsidRDefault="000D6158" w:rsidP="00A56080">
            <w:pPr>
              <w:jc w:val="left"/>
            </w:pPr>
          </w:p>
        </w:tc>
        <w:tc>
          <w:tcPr>
            <w:tcW w:w="218" w:type="dxa"/>
            <w:gridSpan w:val="2"/>
            <w:vMerge/>
            <w:tcBorders>
              <w:top w:val="nil"/>
              <w:right w:val="single" w:sz="4" w:space="0" w:color="auto"/>
            </w:tcBorders>
            <w:vAlign w:val="center"/>
          </w:tcPr>
          <w:p w14:paraId="7BD3E181" w14:textId="77777777" w:rsidR="000D6158" w:rsidRPr="000B79B1" w:rsidRDefault="000D6158" w:rsidP="00A56080">
            <w:pPr>
              <w:jc w:val="center"/>
              <w:rPr>
                <w:rFonts w:ascii="ＭＳ 明朝"/>
                <w:sz w:val="18"/>
                <w:szCs w:val="18"/>
              </w:rPr>
            </w:pPr>
          </w:p>
        </w:tc>
        <w:tc>
          <w:tcPr>
            <w:tcW w:w="349" w:type="dxa"/>
            <w:gridSpan w:val="2"/>
            <w:tcBorders>
              <w:top w:val="single" w:sz="4" w:space="0" w:color="auto"/>
              <w:left w:val="single" w:sz="4" w:space="0" w:color="auto"/>
              <w:right w:val="single" w:sz="4" w:space="0" w:color="auto"/>
            </w:tcBorders>
            <w:vAlign w:val="center"/>
          </w:tcPr>
          <w:p w14:paraId="0A7F1810" w14:textId="77777777" w:rsidR="000D6158" w:rsidRPr="000B79B1" w:rsidRDefault="000D6158" w:rsidP="00A56080">
            <w:pPr>
              <w:jc w:val="center"/>
              <w:rPr>
                <w:rFonts w:ascii="ＭＳ 明朝"/>
                <w:sz w:val="18"/>
                <w:szCs w:val="18"/>
              </w:rPr>
            </w:pPr>
            <w:r>
              <w:rPr>
                <w:rFonts w:ascii="ＭＳ 明朝" w:hAnsi="ＭＳ 明朝" w:hint="eastAsia"/>
                <w:sz w:val="18"/>
                <w:szCs w:val="18"/>
              </w:rPr>
              <w:t>ニ</w:t>
            </w:r>
          </w:p>
        </w:tc>
        <w:tc>
          <w:tcPr>
            <w:tcW w:w="7227" w:type="dxa"/>
            <w:gridSpan w:val="2"/>
            <w:tcBorders>
              <w:top w:val="single" w:sz="4" w:space="0" w:color="auto"/>
              <w:left w:val="single" w:sz="4" w:space="0" w:color="auto"/>
              <w:right w:val="single" w:sz="4" w:space="0" w:color="auto"/>
            </w:tcBorders>
            <w:vAlign w:val="center"/>
          </w:tcPr>
          <w:p w14:paraId="48CADD94" w14:textId="77777777" w:rsidR="000D6158" w:rsidRPr="000B79B1" w:rsidRDefault="000D6158" w:rsidP="00A56080">
            <w:pPr>
              <w:ind w:left="540" w:hangingChars="300" w:hanging="540"/>
              <w:rPr>
                <w:rFonts w:asci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tcBorders>
            <w:vAlign w:val="center"/>
          </w:tcPr>
          <w:p w14:paraId="29A34059" w14:textId="77777777" w:rsidR="000D6158" w:rsidRPr="000B79B1" w:rsidRDefault="000D6158" w:rsidP="00A56080">
            <w:pPr>
              <w:jc w:val="center"/>
              <w:rPr>
                <w:sz w:val="18"/>
              </w:rPr>
            </w:pPr>
            <w:r w:rsidRPr="000B79B1">
              <w:rPr>
                <w:rFonts w:hint="eastAsia"/>
                <w:sz w:val="18"/>
              </w:rPr>
              <w:t>有</w:t>
            </w:r>
            <w:r w:rsidRPr="000B79B1">
              <w:rPr>
                <w:sz w:val="18"/>
              </w:rPr>
              <w:t xml:space="preserve"> </w:t>
            </w:r>
            <w:r w:rsidRPr="000B79B1">
              <w:rPr>
                <w:rFonts w:hint="eastAsia"/>
                <w:sz w:val="18"/>
              </w:rPr>
              <w:t>・</w:t>
            </w:r>
            <w:r w:rsidRPr="000B79B1">
              <w:rPr>
                <w:sz w:val="18"/>
              </w:rPr>
              <w:t xml:space="preserve"> </w:t>
            </w:r>
            <w:r w:rsidRPr="000B79B1">
              <w:rPr>
                <w:rFonts w:hint="eastAsia"/>
                <w:sz w:val="18"/>
              </w:rPr>
              <w:t>無</w:t>
            </w:r>
          </w:p>
        </w:tc>
        <w:tc>
          <w:tcPr>
            <w:tcW w:w="310" w:type="dxa"/>
            <w:vMerge/>
            <w:tcBorders>
              <w:bottom w:val="nil"/>
            </w:tcBorders>
          </w:tcPr>
          <w:p w14:paraId="76E8580B" w14:textId="77777777" w:rsidR="000D6158" w:rsidRPr="000B79B1" w:rsidRDefault="000D6158" w:rsidP="00A56080">
            <w:pPr>
              <w:jc w:val="left"/>
            </w:pPr>
          </w:p>
        </w:tc>
      </w:tr>
      <w:tr w:rsidR="000D6158" w:rsidRPr="00656CAA" w14:paraId="1E6AB1CE" w14:textId="77777777" w:rsidTr="00925AB6">
        <w:trPr>
          <w:trHeight w:val="109"/>
          <w:jc w:val="center"/>
        </w:trPr>
        <w:tc>
          <w:tcPr>
            <w:tcW w:w="254" w:type="dxa"/>
            <w:gridSpan w:val="2"/>
            <w:tcBorders>
              <w:top w:val="nil"/>
              <w:bottom w:val="nil"/>
              <w:right w:val="nil"/>
            </w:tcBorders>
          </w:tcPr>
          <w:p w14:paraId="2567EAA1" w14:textId="77777777" w:rsidR="000D6158" w:rsidRPr="000B79B1" w:rsidRDefault="000D6158" w:rsidP="00A56080">
            <w:pPr>
              <w:jc w:val="left"/>
            </w:pPr>
          </w:p>
        </w:tc>
        <w:tc>
          <w:tcPr>
            <w:tcW w:w="9507" w:type="dxa"/>
            <w:gridSpan w:val="9"/>
            <w:tcBorders>
              <w:top w:val="nil"/>
              <w:left w:val="nil"/>
              <w:bottom w:val="nil"/>
            </w:tcBorders>
          </w:tcPr>
          <w:p w14:paraId="1EA0EB2C" w14:textId="77777777" w:rsidR="000D6158" w:rsidRPr="000B79B1" w:rsidRDefault="000D6158" w:rsidP="00A56080">
            <w:pPr>
              <w:jc w:val="left"/>
            </w:pPr>
          </w:p>
        </w:tc>
      </w:tr>
      <w:tr w:rsidR="000D6158" w:rsidRPr="00656CAA" w14:paraId="07496D1D" w14:textId="77777777" w:rsidTr="00925AB6">
        <w:trPr>
          <w:trHeight w:val="275"/>
          <w:jc w:val="center"/>
        </w:trPr>
        <w:tc>
          <w:tcPr>
            <w:tcW w:w="254" w:type="dxa"/>
            <w:gridSpan w:val="2"/>
            <w:tcBorders>
              <w:top w:val="nil"/>
              <w:bottom w:val="nil"/>
            </w:tcBorders>
          </w:tcPr>
          <w:p w14:paraId="7E33F5DD" w14:textId="77777777" w:rsidR="000D6158" w:rsidRPr="000B79B1" w:rsidRDefault="000D6158" w:rsidP="00A56080">
            <w:pPr>
              <w:jc w:val="left"/>
            </w:pPr>
          </w:p>
        </w:tc>
        <w:tc>
          <w:tcPr>
            <w:tcW w:w="540" w:type="dxa"/>
            <w:gridSpan w:val="2"/>
            <w:tcBorders>
              <w:right w:val="single" w:sz="4" w:space="0" w:color="auto"/>
            </w:tcBorders>
          </w:tcPr>
          <w:p w14:paraId="2A6C0ACF" w14:textId="77777777" w:rsidR="000D6158" w:rsidRPr="000B79B1" w:rsidRDefault="000D6158" w:rsidP="00A56080">
            <w:pPr>
              <w:jc w:val="center"/>
              <w:rPr>
                <w:sz w:val="18"/>
              </w:rPr>
            </w:pPr>
            <w:r w:rsidRPr="000B79B1">
              <w:rPr>
                <w:rFonts w:hint="eastAsia"/>
                <w:sz w:val="18"/>
              </w:rPr>
              <w:t>２</w:t>
            </w:r>
          </w:p>
        </w:tc>
        <w:tc>
          <w:tcPr>
            <w:tcW w:w="7244" w:type="dxa"/>
            <w:gridSpan w:val="3"/>
            <w:tcBorders>
              <w:left w:val="single" w:sz="4" w:space="0" w:color="auto"/>
              <w:right w:val="single" w:sz="4" w:space="0" w:color="auto"/>
            </w:tcBorders>
          </w:tcPr>
          <w:p w14:paraId="0DE773DB" w14:textId="77777777" w:rsidR="000D6158" w:rsidRPr="000B79B1" w:rsidRDefault="00925AB6" w:rsidP="00A56080">
            <w:pPr>
              <w:jc w:val="left"/>
              <w:rPr>
                <w:sz w:val="18"/>
              </w:rPr>
            </w:pPr>
            <w:r w:rsidRPr="00925AB6">
              <w:rPr>
                <w:rFonts w:hint="eastAsia"/>
                <w:sz w:val="18"/>
              </w:rPr>
              <w:t>認定又は特例認定を取り消されその取消しの日から５年を経過しない法人</w:t>
            </w:r>
          </w:p>
        </w:tc>
        <w:tc>
          <w:tcPr>
            <w:tcW w:w="1407" w:type="dxa"/>
            <w:gridSpan w:val="2"/>
            <w:tcBorders>
              <w:left w:val="single" w:sz="4" w:space="0" w:color="auto"/>
            </w:tcBorders>
            <w:vAlign w:val="center"/>
          </w:tcPr>
          <w:p w14:paraId="03544512" w14:textId="77777777" w:rsidR="000D6158" w:rsidRPr="000B79B1" w:rsidRDefault="000D6158" w:rsidP="00A56080">
            <w:pPr>
              <w:jc w:val="center"/>
              <w:rPr>
                <w:sz w:val="18"/>
              </w:rPr>
            </w:pPr>
            <w:r w:rsidRPr="000B79B1">
              <w:rPr>
                <w:rFonts w:hint="eastAsia"/>
                <w:sz w:val="18"/>
              </w:rPr>
              <w:t>はい・</w:t>
            </w:r>
            <w:r w:rsidRPr="000B79B1">
              <w:rPr>
                <w:sz w:val="18"/>
              </w:rPr>
              <w:t xml:space="preserve"> </w:t>
            </w:r>
            <w:r w:rsidRPr="000B79B1">
              <w:rPr>
                <w:rFonts w:hint="eastAsia"/>
                <w:sz w:val="18"/>
              </w:rPr>
              <w:t>いいえ</w:t>
            </w:r>
          </w:p>
        </w:tc>
        <w:tc>
          <w:tcPr>
            <w:tcW w:w="316" w:type="dxa"/>
            <w:gridSpan w:val="2"/>
            <w:tcBorders>
              <w:top w:val="nil"/>
              <w:bottom w:val="nil"/>
            </w:tcBorders>
          </w:tcPr>
          <w:p w14:paraId="52EA72F8" w14:textId="77777777" w:rsidR="000D6158" w:rsidRPr="000B79B1" w:rsidRDefault="000D6158" w:rsidP="00A56080">
            <w:pPr>
              <w:jc w:val="left"/>
            </w:pPr>
          </w:p>
        </w:tc>
      </w:tr>
      <w:tr w:rsidR="000D6158" w:rsidRPr="00656CAA" w14:paraId="13DEE546" w14:textId="77777777" w:rsidTr="00925AB6">
        <w:trPr>
          <w:trHeight w:val="4169"/>
          <w:jc w:val="center"/>
        </w:trPr>
        <w:tc>
          <w:tcPr>
            <w:tcW w:w="9761" w:type="dxa"/>
            <w:gridSpan w:val="11"/>
            <w:tcBorders>
              <w:top w:val="nil"/>
            </w:tcBorders>
          </w:tcPr>
          <w:p w14:paraId="26EBB3EC" w14:textId="77777777" w:rsidR="000D6158" w:rsidRPr="000B79B1" w:rsidRDefault="000D6158" w:rsidP="00A56080">
            <w:pPr>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0D6158" w:rsidRPr="000B79B1" w14:paraId="4701A594" w14:textId="77777777" w:rsidTr="00407E5A">
              <w:trPr>
                <w:cantSplit/>
                <w:trHeight w:val="275"/>
              </w:trPr>
              <w:tc>
                <w:tcPr>
                  <w:tcW w:w="567" w:type="dxa"/>
                  <w:tcBorders>
                    <w:top w:val="single" w:sz="12" w:space="0" w:color="auto"/>
                    <w:left w:val="single" w:sz="12" w:space="0" w:color="auto"/>
                    <w:bottom w:val="single" w:sz="12" w:space="0" w:color="auto"/>
                    <w:right w:val="single" w:sz="4" w:space="0" w:color="auto"/>
                  </w:tcBorders>
                </w:tcPr>
                <w:p w14:paraId="3B623C07" w14:textId="77777777" w:rsidR="000D6158" w:rsidRPr="000B79B1" w:rsidRDefault="000D6158" w:rsidP="00A56080">
                  <w:pPr>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14:paraId="42A5A379" w14:textId="77777777" w:rsidR="000D6158" w:rsidRPr="000B79B1" w:rsidRDefault="000D6158" w:rsidP="00A56080">
                  <w:pPr>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right w:val="single" w:sz="12" w:space="0" w:color="auto"/>
                  </w:tcBorders>
                  <w:vAlign w:val="center"/>
                </w:tcPr>
                <w:p w14:paraId="677D2502" w14:textId="77777777" w:rsidR="000D6158" w:rsidRPr="000B79B1" w:rsidRDefault="000D6158" w:rsidP="00A56080">
                  <w:pPr>
                    <w:jc w:val="center"/>
                    <w:rPr>
                      <w:sz w:val="18"/>
                    </w:rPr>
                  </w:pPr>
                  <w:r w:rsidRPr="000B79B1">
                    <w:rPr>
                      <w:rFonts w:hint="eastAsia"/>
                      <w:sz w:val="18"/>
                    </w:rPr>
                    <w:t>はい・いいえ</w:t>
                  </w:r>
                </w:p>
              </w:tc>
            </w:tr>
          </w:tbl>
          <w:p w14:paraId="2539EF2A" w14:textId="77777777" w:rsidR="000D6158" w:rsidRPr="000B79B1" w:rsidRDefault="000D6158" w:rsidP="00A56080">
            <w:pPr>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0D6158" w:rsidRPr="000B79B1" w14:paraId="7D64A1BE" w14:textId="77777777" w:rsidTr="00407E5A">
              <w:trPr>
                <w:cantSplit/>
                <w:trHeight w:val="275"/>
              </w:trPr>
              <w:tc>
                <w:tcPr>
                  <w:tcW w:w="567" w:type="dxa"/>
                  <w:tcBorders>
                    <w:top w:val="single" w:sz="12" w:space="0" w:color="auto"/>
                    <w:left w:val="single" w:sz="12" w:space="0" w:color="auto"/>
                    <w:bottom w:val="single" w:sz="4" w:space="0" w:color="auto"/>
                    <w:right w:val="single" w:sz="4" w:space="0" w:color="auto"/>
                  </w:tcBorders>
                </w:tcPr>
                <w:p w14:paraId="3A98F447" w14:textId="77777777" w:rsidR="000D6158" w:rsidRPr="000B79B1" w:rsidRDefault="000D6158" w:rsidP="00A56080">
                  <w:pPr>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14:paraId="18E00F5A" w14:textId="77777777" w:rsidR="000D6158" w:rsidRPr="000B79B1" w:rsidRDefault="00925AB6" w:rsidP="00A56080">
                  <w:pPr>
                    <w:jc w:val="left"/>
                    <w:rPr>
                      <w:sz w:val="18"/>
                    </w:rPr>
                  </w:pPr>
                  <w:r w:rsidRPr="00925AB6">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right w:val="single" w:sz="12" w:space="0" w:color="auto"/>
                  </w:tcBorders>
                  <w:vAlign w:val="center"/>
                </w:tcPr>
                <w:p w14:paraId="66B9B514" w14:textId="77777777" w:rsidR="000D6158" w:rsidRPr="000B79B1" w:rsidRDefault="000D6158" w:rsidP="00A56080">
                  <w:pPr>
                    <w:jc w:val="center"/>
                    <w:rPr>
                      <w:sz w:val="18"/>
                    </w:rPr>
                  </w:pPr>
                  <w:r w:rsidRPr="000B79B1">
                    <w:rPr>
                      <w:rFonts w:hint="eastAsia"/>
                      <w:sz w:val="18"/>
                    </w:rPr>
                    <w:t>はい・いいえ</w:t>
                  </w:r>
                </w:p>
              </w:tc>
            </w:tr>
            <w:tr w:rsidR="000D6158" w:rsidRPr="000B79B1" w14:paraId="766CCB60" w14:textId="77777777" w:rsidTr="00407E5A">
              <w:trPr>
                <w:cantSplit/>
                <w:trHeight w:val="275"/>
              </w:trPr>
              <w:tc>
                <w:tcPr>
                  <w:tcW w:w="567" w:type="dxa"/>
                  <w:tcBorders>
                    <w:top w:val="single" w:sz="4" w:space="0" w:color="auto"/>
                    <w:left w:val="single" w:sz="12" w:space="0" w:color="auto"/>
                    <w:bottom w:val="single" w:sz="12" w:space="0" w:color="auto"/>
                    <w:right w:val="single" w:sz="4" w:space="0" w:color="auto"/>
                  </w:tcBorders>
                  <w:vAlign w:val="center"/>
                </w:tcPr>
                <w:p w14:paraId="189E024B" w14:textId="77777777" w:rsidR="000D6158" w:rsidRPr="000B79B1" w:rsidRDefault="000D6158" w:rsidP="00A56080">
                  <w:pPr>
                    <w:jc w:val="center"/>
                    <w:rPr>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14:paraId="00CAABED" w14:textId="77777777" w:rsidR="000D6158" w:rsidRPr="000B79B1" w:rsidRDefault="00925AB6" w:rsidP="00A56080">
                  <w:pPr>
                    <w:jc w:val="left"/>
                    <w:rPr>
                      <w:sz w:val="18"/>
                    </w:rPr>
                  </w:pPr>
                  <w:r w:rsidRPr="00925AB6">
                    <w:rPr>
                      <w:rFonts w:hint="eastAsia"/>
                      <w:sz w:val="18"/>
                    </w:rPr>
                    <w:t>認定、特例認定又は認定の有効期間の更新の申請時に、上記４に係る所轄税務署長等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right w:val="single" w:sz="12" w:space="0" w:color="auto"/>
                  </w:tcBorders>
                  <w:vAlign w:val="center"/>
                </w:tcPr>
                <w:p w14:paraId="7A324ACE" w14:textId="77777777" w:rsidR="000D6158" w:rsidRPr="000B79B1" w:rsidRDefault="000D6158" w:rsidP="00A56080">
                  <w:pPr>
                    <w:jc w:val="center"/>
                    <w:rPr>
                      <w:sz w:val="18"/>
                    </w:rPr>
                  </w:pPr>
                  <w:r w:rsidRPr="000B79B1">
                    <w:rPr>
                      <w:rFonts w:hint="eastAsia"/>
                      <w:sz w:val="18"/>
                    </w:rPr>
                    <w:t>はい・いいえ</w:t>
                  </w:r>
                </w:p>
              </w:tc>
            </w:tr>
          </w:tbl>
          <w:p w14:paraId="46C32812" w14:textId="77777777" w:rsidR="000D6158" w:rsidRPr="000B79B1" w:rsidRDefault="000D6158" w:rsidP="00A56080">
            <w:pPr>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0D6158" w:rsidRPr="000B79B1" w14:paraId="2A68CAC0" w14:textId="77777777" w:rsidTr="00407E5A">
              <w:trPr>
                <w:cantSplit/>
                <w:trHeight w:val="272"/>
              </w:trPr>
              <w:tc>
                <w:tcPr>
                  <w:tcW w:w="567" w:type="dxa"/>
                  <w:tcBorders>
                    <w:top w:val="single" w:sz="12" w:space="0" w:color="auto"/>
                    <w:left w:val="single" w:sz="12" w:space="0" w:color="auto"/>
                    <w:bottom w:val="single" w:sz="12" w:space="0" w:color="auto"/>
                    <w:right w:val="single" w:sz="4" w:space="0" w:color="auto"/>
                  </w:tcBorders>
                </w:tcPr>
                <w:p w14:paraId="47E520AB" w14:textId="77777777" w:rsidR="000D6158" w:rsidRPr="000B79B1" w:rsidRDefault="000D6158" w:rsidP="00A56080">
                  <w:pPr>
                    <w:jc w:val="center"/>
                    <w:rPr>
                      <w:rFonts w:asci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14:paraId="3C2309B4" w14:textId="77777777" w:rsidR="000D6158" w:rsidRPr="000B79B1" w:rsidRDefault="000D6158" w:rsidP="00A56080">
                  <w:pPr>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bottom w:val="single" w:sz="12" w:space="0" w:color="auto"/>
                    <w:right w:val="single" w:sz="12" w:space="0" w:color="auto"/>
                  </w:tcBorders>
                  <w:vAlign w:val="center"/>
                </w:tcPr>
                <w:p w14:paraId="2738001B" w14:textId="77777777" w:rsidR="000D6158" w:rsidRPr="000B79B1" w:rsidRDefault="000D6158" w:rsidP="00A56080">
                  <w:pPr>
                    <w:jc w:val="center"/>
                    <w:rPr>
                      <w:sz w:val="18"/>
                    </w:rPr>
                  </w:pPr>
                  <w:r w:rsidRPr="000B79B1">
                    <w:rPr>
                      <w:rFonts w:hint="eastAsia"/>
                      <w:sz w:val="18"/>
                    </w:rPr>
                    <w:t>はい・いいえ</w:t>
                  </w:r>
                </w:p>
              </w:tc>
            </w:tr>
          </w:tbl>
          <w:p w14:paraId="1136F168" w14:textId="77777777" w:rsidR="000D6158" w:rsidRPr="000B79B1" w:rsidRDefault="000D6158" w:rsidP="00A56080">
            <w:pPr>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0D6158" w:rsidRPr="000B79B1" w14:paraId="408F8FC1" w14:textId="77777777" w:rsidTr="00407E5A">
              <w:trPr>
                <w:cantSplit/>
                <w:trHeight w:val="272"/>
              </w:trPr>
              <w:tc>
                <w:tcPr>
                  <w:tcW w:w="567" w:type="dxa"/>
                  <w:gridSpan w:val="2"/>
                  <w:tcBorders>
                    <w:top w:val="single" w:sz="12" w:space="0" w:color="auto"/>
                    <w:left w:val="single" w:sz="12" w:space="0" w:color="auto"/>
                    <w:right w:val="single" w:sz="4" w:space="0" w:color="auto"/>
                  </w:tcBorders>
                </w:tcPr>
                <w:p w14:paraId="03D7EB77" w14:textId="77777777" w:rsidR="000D6158" w:rsidRPr="000B79B1" w:rsidRDefault="000D6158" w:rsidP="00A56080">
                  <w:pPr>
                    <w:jc w:val="center"/>
                    <w:rPr>
                      <w:rFonts w:asci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right w:val="single" w:sz="12" w:space="0" w:color="auto"/>
                  </w:tcBorders>
                </w:tcPr>
                <w:p w14:paraId="0D70EF0D" w14:textId="77777777" w:rsidR="000D6158" w:rsidRPr="000B79B1" w:rsidRDefault="000D6158" w:rsidP="00A56080">
                  <w:pPr>
                    <w:jc w:val="left"/>
                    <w:rPr>
                      <w:sz w:val="18"/>
                    </w:rPr>
                  </w:pPr>
                  <w:r w:rsidRPr="000B79B1">
                    <w:rPr>
                      <w:rFonts w:hint="eastAsia"/>
                      <w:sz w:val="18"/>
                    </w:rPr>
                    <w:t>次のいずれかに該当する法人</w:t>
                  </w:r>
                </w:p>
              </w:tc>
            </w:tr>
            <w:tr w:rsidR="000D6158" w:rsidRPr="000B79B1" w14:paraId="7317480E" w14:textId="77777777" w:rsidTr="00407E5A">
              <w:trPr>
                <w:cantSplit/>
                <w:trHeight w:val="272"/>
              </w:trPr>
              <w:tc>
                <w:tcPr>
                  <w:tcW w:w="240" w:type="dxa"/>
                  <w:vMerge w:val="restart"/>
                  <w:tcBorders>
                    <w:left w:val="single" w:sz="12" w:space="0" w:color="auto"/>
                    <w:right w:val="single" w:sz="4" w:space="0" w:color="auto"/>
                  </w:tcBorders>
                </w:tcPr>
                <w:p w14:paraId="5E8AA445" w14:textId="77777777" w:rsidR="000D6158" w:rsidRPr="000B79B1" w:rsidRDefault="000D6158" w:rsidP="00A56080">
                  <w:pPr>
                    <w:rPr>
                      <w:rFonts w:ascii="ＭＳ 明朝"/>
                      <w:sz w:val="18"/>
                    </w:rPr>
                  </w:pPr>
                </w:p>
              </w:tc>
              <w:tc>
                <w:tcPr>
                  <w:tcW w:w="327" w:type="dxa"/>
                  <w:tcBorders>
                    <w:top w:val="single" w:sz="4" w:space="0" w:color="auto"/>
                    <w:left w:val="single" w:sz="4" w:space="0" w:color="auto"/>
                    <w:bottom w:val="single" w:sz="4" w:space="0" w:color="auto"/>
                    <w:right w:val="single" w:sz="4" w:space="0" w:color="auto"/>
                  </w:tcBorders>
                </w:tcPr>
                <w:p w14:paraId="07CCDE03" w14:textId="77777777" w:rsidR="000D6158" w:rsidRPr="000B79B1" w:rsidRDefault="000D6158" w:rsidP="00A56080">
                  <w:pPr>
                    <w:rPr>
                      <w:rFonts w:asci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14:paraId="596DBEA1" w14:textId="77777777" w:rsidR="000D6158" w:rsidRPr="000B79B1" w:rsidRDefault="000D6158" w:rsidP="00A56080">
                  <w:pPr>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right w:val="single" w:sz="12" w:space="0" w:color="auto"/>
                  </w:tcBorders>
                  <w:vAlign w:val="center"/>
                </w:tcPr>
                <w:p w14:paraId="62370067" w14:textId="77777777" w:rsidR="000D6158" w:rsidRPr="000B79B1" w:rsidRDefault="000D6158" w:rsidP="00A56080">
                  <w:pPr>
                    <w:jc w:val="center"/>
                    <w:rPr>
                      <w:sz w:val="18"/>
                    </w:rPr>
                  </w:pPr>
                  <w:r w:rsidRPr="000B79B1">
                    <w:rPr>
                      <w:rFonts w:hint="eastAsia"/>
                      <w:sz w:val="18"/>
                    </w:rPr>
                    <w:t>はい・いいえ</w:t>
                  </w:r>
                </w:p>
              </w:tc>
            </w:tr>
            <w:tr w:rsidR="000D6158" w:rsidRPr="000B79B1" w14:paraId="10CD70C1" w14:textId="77777777" w:rsidTr="00407E5A">
              <w:trPr>
                <w:cantSplit/>
                <w:trHeight w:val="271"/>
              </w:trPr>
              <w:tc>
                <w:tcPr>
                  <w:tcW w:w="240" w:type="dxa"/>
                  <w:vMerge/>
                  <w:tcBorders>
                    <w:left w:val="single" w:sz="12" w:space="0" w:color="auto"/>
                    <w:bottom w:val="single" w:sz="12" w:space="0" w:color="auto"/>
                    <w:right w:val="single" w:sz="4" w:space="0" w:color="auto"/>
                  </w:tcBorders>
                </w:tcPr>
                <w:p w14:paraId="5F343CB7" w14:textId="77777777" w:rsidR="000D6158" w:rsidRPr="000B79B1" w:rsidRDefault="000D6158" w:rsidP="00A56080">
                  <w:pPr>
                    <w:jc w:val="center"/>
                    <w:rPr>
                      <w:rFonts w:ascii="ＭＳ 明朝"/>
                      <w:sz w:val="18"/>
                    </w:rPr>
                  </w:pPr>
                </w:p>
              </w:tc>
              <w:tc>
                <w:tcPr>
                  <w:tcW w:w="327" w:type="dxa"/>
                  <w:tcBorders>
                    <w:top w:val="single" w:sz="4" w:space="0" w:color="auto"/>
                    <w:left w:val="single" w:sz="4" w:space="0" w:color="auto"/>
                    <w:bottom w:val="single" w:sz="12" w:space="0" w:color="auto"/>
                    <w:right w:val="single" w:sz="4" w:space="0" w:color="auto"/>
                  </w:tcBorders>
                </w:tcPr>
                <w:p w14:paraId="720A2D97" w14:textId="77777777" w:rsidR="000D6158" w:rsidRPr="000B79B1" w:rsidRDefault="000D6158" w:rsidP="00A56080">
                  <w:pPr>
                    <w:jc w:val="center"/>
                    <w:rPr>
                      <w:rFonts w:asci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14:paraId="0B83F664" w14:textId="77777777" w:rsidR="000D6158" w:rsidRPr="000B79B1" w:rsidRDefault="000D6158" w:rsidP="00A56080">
                  <w:pPr>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right w:val="single" w:sz="12" w:space="0" w:color="auto"/>
                  </w:tcBorders>
                  <w:vAlign w:val="center"/>
                </w:tcPr>
                <w:p w14:paraId="6090099B" w14:textId="77777777" w:rsidR="000D6158" w:rsidRPr="000B79B1" w:rsidRDefault="000D6158" w:rsidP="00A56080">
                  <w:pPr>
                    <w:jc w:val="center"/>
                    <w:rPr>
                      <w:sz w:val="18"/>
                    </w:rPr>
                  </w:pPr>
                  <w:r w:rsidRPr="000B79B1">
                    <w:rPr>
                      <w:rFonts w:hint="eastAsia"/>
                      <w:sz w:val="18"/>
                    </w:rPr>
                    <w:t>はい・いいえ</w:t>
                  </w:r>
                </w:p>
              </w:tc>
            </w:tr>
          </w:tbl>
          <w:p w14:paraId="346B4FBD" w14:textId="77777777" w:rsidR="000D6158" w:rsidRPr="000B79B1" w:rsidRDefault="000D6158" w:rsidP="00A56080">
            <w:pPr>
              <w:rPr>
                <w:rFonts w:ascii="ＭＳ ゴシック" w:eastAsia="ＭＳ ゴシック" w:hAnsi="ＭＳ ゴシック"/>
                <w:sz w:val="18"/>
                <w:szCs w:val="18"/>
              </w:rPr>
            </w:pPr>
          </w:p>
        </w:tc>
      </w:tr>
    </w:tbl>
    <w:p w14:paraId="690E5936" w14:textId="77777777" w:rsidR="00AF22BE" w:rsidRDefault="00AF22BE" w:rsidP="00B41593"/>
    <w:p w14:paraId="668161F4" w14:textId="77777777" w:rsidR="000D6158" w:rsidRDefault="003D720E" w:rsidP="00B41593">
      <w:r>
        <w:rPr>
          <w:noProof/>
        </w:rPr>
        <mc:AlternateContent>
          <mc:Choice Requires="wps">
            <w:drawing>
              <wp:anchor distT="0" distB="0" distL="114300" distR="114300" simplePos="0" relativeHeight="251657728" behindDoc="0" locked="0" layoutInCell="1" allowOverlap="1" wp14:anchorId="11AB8FB2" wp14:editId="7DB458C2">
                <wp:simplePos x="0" y="0"/>
                <wp:positionH relativeFrom="column">
                  <wp:posOffset>-43815</wp:posOffset>
                </wp:positionH>
                <wp:positionV relativeFrom="paragraph">
                  <wp:posOffset>60960</wp:posOffset>
                </wp:positionV>
                <wp:extent cx="6162675" cy="2134235"/>
                <wp:effectExtent l="9525" t="1841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134235"/>
                        </a:xfrm>
                        <a:prstGeom prst="rect">
                          <a:avLst/>
                        </a:prstGeom>
                        <a:solidFill>
                          <a:srgbClr val="FFFFFF"/>
                        </a:solidFill>
                        <a:ln w="19050">
                          <a:solidFill>
                            <a:srgbClr val="000000"/>
                          </a:solidFill>
                          <a:miter lim="800000"/>
                          <a:headEnd/>
                          <a:tailEnd/>
                        </a:ln>
                      </wps:spPr>
                      <wps:txbx>
                        <w:txbxContent>
                          <w:p w14:paraId="54ECA7A3" w14:textId="77777777" w:rsidR="00925AB6" w:rsidRPr="00925AB6" w:rsidRDefault="00925AB6" w:rsidP="00925AB6">
                            <w:pPr>
                              <w:ind w:left="180" w:hangingChars="100" w:hanging="180"/>
                              <w:rPr>
                                <w:sz w:val="18"/>
                                <w:szCs w:val="18"/>
                              </w:rPr>
                            </w:pPr>
                            <w:r w:rsidRPr="00925AB6">
                              <w:rPr>
                                <w:rFonts w:hint="eastAsia"/>
                                <w:sz w:val="18"/>
                                <w:szCs w:val="18"/>
                              </w:rPr>
                              <w:t>（注意事項）</w:t>
                            </w:r>
                          </w:p>
                          <w:p w14:paraId="15E805FD" w14:textId="77777777" w:rsidR="00925AB6" w:rsidRPr="00925AB6" w:rsidRDefault="00925AB6" w:rsidP="00925AB6">
                            <w:pPr>
                              <w:ind w:left="180" w:hangingChars="100" w:hanging="180"/>
                              <w:rPr>
                                <w:sz w:val="18"/>
                                <w:szCs w:val="18"/>
                              </w:rPr>
                            </w:pPr>
                            <w:r w:rsidRPr="00925AB6">
                              <w:rPr>
                                <w:rFonts w:hint="eastAsia"/>
                                <w:sz w:val="18"/>
                                <w:szCs w:val="18"/>
                              </w:rPr>
                              <w:t>１　「刑法</w:t>
                            </w:r>
                            <w:r w:rsidRPr="00925AB6">
                              <w:rPr>
                                <w:rFonts w:hint="eastAsia"/>
                                <w:sz w:val="18"/>
                                <w:szCs w:val="18"/>
                              </w:rPr>
                              <w:t>204</w:t>
                            </w:r>
                            <w:r w:rsidRPr="00925AB6">
                              <w:rPr>
                                <w:rFonts w:hint="eastAsia"/>
                                <w:sz w:val="18"/>
                                <w:szCs w:val="18"/>
                              </w:rPr>
                              <w:t>条等」とは、刑法第</w:t>
                            </w:r>
                            <w:r w:rsidRPr="00925AB6">
                              <w:rPr>
                                <w:rFonts w:hint="eastAsia"/>
                                <w:sz w:val="18"/>
                                <w:szCs w:val="18"/>
                              </w:rPr>
                              <w:t>204</w:t>
                            </w:r>
                            <w:r w:rsidRPr="00925AB6">
                              <w:rPr>
                                <w:rFonts w:hint="eastAsia"/>
                                <w:sz w:val="18"/>
                                <w:szCs w:val="18"/>
                              </w:rPr>
                              <w:t>条、第</w:t>
                            </w:r>
                            <w:r w:rsidRPr="00925AB6">
                              <w:rPr>
                                <w:rFonts w:hint="eastAsia"/>
                                <w:sz w:val="18"/>
                                <w:szCs w:val="18"/>
                              </w:rPr>
                              <w:t>206</w:t>
                            </w:r>
                            <w:r w:rsidRPr="00925AB6">
                              <w:rPr>
                                <w:rFonts w:hint="eastAsia"/>
                                <w:sz w:val="18"/>
                                <w:szCs w:val="18"/>
                              </w:rPr>
                              <w:t>条、第</w:t>
                            </w:r>
                            <w:r w:rsidRPr="00925AB6">
                              <w:rPr>
                                <w:rFonts w:hint="eastAsia"/>
                                <w:sz w:val="18"/>
                                <w:szCs w:val="18"/>
                              </w:rPr>
                              <w:t>208</w:t>
                            </w:r>
                            <w:r w:rsidRPr="00925AB6">
                              <w:rPr>
                                <w:rFonts w:hint="eastAsia"/>
                                <w:sz w:val="18"/>
                                <w:szCs w:val="18"/>
                              </w:rPr>
                              <w:t>条、第</w:t>
                            </w:r>
                            <w:r w:rsidRPr="00925AB6">
                              <w:rPr>
                                <w:rFonts w:hint="eastAsia"/>
                                <w:sz w:val="18"/>
                                <w:szCs w:val="18"/>
                              </w:rPr>
                              <w:t>208</w:t>
                            </w:r>
                            <w:r w:rsidRPr="00925AB6">
                              <w:rPr>
                                <w:rFonts w:hint="eastAsia"/>
                                <w:sz w:val="18"/>
                                <w:szCs w:val="18"/>
                              </w:rPr>
                              <w:t>条の２、第</w:t>
                            </w:r>
                            <w:r w:rsidRPr="00925AB6">
                              <w:rPr>
                                <w:rFonts w:hint="eastAsia"/>
                                <w:sz w:val="18"/>
                                <w:szCs w:val="18"/>
                              </w:rPr>
                              <w:t>222</w:t>
                            </w:r>
                            <w:r w:rsidRPr="00925AB6">
                              <w:rPr>
                                <w:rFonts w:hint="eastAsia"/>
                                <w:sz w:val="18"/>
                                <w:szCs w:val="18"/>
                              </w:rPr>
                              <w:t>条若しくは第</w:t>
                            </w:r>
                            <w:r w:rsidRPr="00925AB6">
                              <w:rPr>
                                <w:rFonts w:hint="eastAsia"/>
                                <w:sz w:val="18"/>
                                <w:szCs w:val="18"/>
                              </w:rPr>
                              <w:t>247</w:t>
                            </w:r>
                            <w:r w:rsidRPr="00925AB6">
                              <w:rPr>
                                <w:rFonts w:hint="eastAsia"/>
                                <w:sz w:val="18"/>
                                <w:szCs w:val="18"/>
                              </w:rPr>
                              <w:t>条をいいます。</w:t>
                            </w:r>
                          </w:p>
                          <w:p w14:paraId="013A725C" w14:textId="77777777" w:rsidR="00925AB6" w:rsidRPr="00925AB6" w:rsidRDefault="00925AB6" w:rsidP="00925AB6">
                            <w:pPr>
                              <w:ind w:left="180" w:hangingChars="100" w:hanging="180"/>
                              <w:rPr>
                                <w:sz w:val="18"/>
                                <w:szCs w:val="18"/>
                              </w:rPr>
                            </w:pPr>
                            <w:r w:rsidRPr="00925AB6">
                              <w:rPr>
                                <w:rFonts w:hint="eastAsia"/>
                                <w:sz w:val="18"/>
                                <w:szCs w:val="18"/>
                              </w:rPr>
                              <w:t>２　「暴力団の構成員等」とは、法第</w:t>
                            </w:r>
                            <w:r w:rsidRPr="00925AB6">
                              <w:rPr>
                                <w:rFonts w:hint="eastAsia"/>
                                <w:sz w:val="18"/>
                                <w:szCs w:val="18"/>
                              </w:rPr>
                              <w:t>12</w:t>
                            </w:r>
                            <w:r w:rsidRPr="00925AB6">
                              <w:rPr>
                                <w:rFonts w:hint="eastAsia"/>
                                <w:sz w:val="18"/>
                                <w:szCs w:val="18"/>
                              </w:rPr>
                              <w:t>条第</w:t>
                            </w:r>
                            <w:r w:rsidRPr="00925AB6">
                              <w:rPr>
                                <w:rFonts w:hint="eastAsia"/>
                                <w:sz w:val="18"/>
                                <w:szCs w:val="18"/>
                              </w:rPr>
                              <w:t>1</w:t>
                            </w:r>
                            <w:r w:rsidRPr="00925AB6">
                              <w:rPr>
                                <w:rFonts w:hint="eastAsia"/>
                                <w:sz w:val="18"/>
                                <w:szCs w:val="18"/>
                              </w:rPr>
                              <w:t>項第</w:t>
                            </w:r>
                            <w:r w:rsidRPr="00925AB6">
                              <w:rPr>
                                <w:rFonts w:hint="eastAsia"/>
                                <w:sz w:val="18"/>
                                <w:szCs w:val="18"/>
                              </w:rPr>
                              <w:t>3</w:t>
                            </w:r>
                            <w:r w:rsidRPr="00925AB6">
                              <w:rPr>
                                <w:rFonts w:hint="eastAsia"/>
                                <w:sz w:val="18"/>
                                <w:szCs w:val="18"/>
                              </w:rPr>
                              <w:t>号ロに規定する暴力団又はその構成員（暴力団の構成団体の構成員を含みます。）若しくは暴力団の構成員でなくなった日から５年を経過しない者をいいます。</w:t>
                            </w:r>
                          </w:p>
                          <w:p w14:paraId="3A41F6C8" w14:textId="77777777" w:rsidR="000D6158" w:rsidRPr="00064918" w:rsidRDefault="00925AB6" w:rsidP="00925AB6">
                            <w:pPr>
                              <w:ind w:left="180" w:hangingChars="100" w:hanging="180"/>
                              <w:rPr>
                                <w:rFonts w:ascii="ＭＳ 明朝"/>
                                <w:sz w:val="18"/>
                                <w:szCs w:val="18"/>
                              </w:rPr>
                            </w:pPr>
                            <w:r w:rsidRPr="00925AB6">
                              <w:rPr>
                                <w:rFonts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14:paraId="0FA53BD0" w14:textId="77777777" w:rsidR="000D6158" w:rsidRPr="001509B4" w:rsidRDefault="000D6158" w:rsidP="002D7972">
                            <w:pPr>
                              <w:ind w:left="180" w:hangingChars="100" w:hanging="180"/>
                              <w:rPr>
                                <w:rFonts w:asci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B8FB2" id="Rectangle 2" o:spid="_x0000_s1026" style="position:absolute;left:0;text-align:left;margin-left:-3.45pt;margin-top:4.8pt;width:485.25pt;height:16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" strokeweight="1.5pt">
                <v:textbox inset="5.85pt,.7pt,5.85pt,.7pt">
                  <w:txbxContent>
                    <w:p w14:paraId="54ECA7A3" w14:textId="77777777" w:rsidR="00925AB6" w:rsidRPr="00925AB6" w:rsidRDefault="00925AB6" w:rsidP="00925AB6">
                      <w:pPr>
                        <w:ind w:left="180" w:hangingChars="100" w:hanging="180"/>
                        <w:rPr>
                          <w:sz w:val="18"/>
                          <w:szCs w:val="18"/>
                        </w:rPr>
                      </w:pPr>
                      <w:r w:rsidRPr="00925AB6">
                        <w:rPr>
                          <w:rFonts w:hint="eastAsia"/>
                          <w:sz w:val="18"/>
                          <w:szCs w:val="18"/>
                        </w:rPr>
                        <w:t>（注意事項）</w:t>
                      </w:r>
                    </w:p>
                    <w:p w14:paraId="15E805FD" w14:textId="77777777" w:rsidR="00925AB6" w:rsidRPr="00925AB6" w:rsidRDefault="00925AB6" w:rsidP="00925AB6">
                      <w:pPr>
                        <w:ind w:left="180" w:hangingChars="100" w:hanging="180"/>
                        <w:rPr>
                          <w:sz w:val="18"/>
                          <w:szCs w:val="18"/>
                        </w:rPr>
                      </w:pPr>
                      <w:r w:rsidRPr="00925AB6">
                        <w:rPr>
                          <w:rFonts w:hint="eastAsia"/>
                          <w:sz w:val="18"/>
                          <w:szCs w:val="18"/>
                        </w:rPr>
                        <w:t>１　「刑法</w:t>
                      </w:r>
                      <w:r w:rsidRPr="00925AB6">
                        <w:rPr>
                          <w:rFonts w:hint="eastAsia"/>
                          <w:sz w:val="18"/>
                          <w:szCs w:val="18"/>
                        </w:rPr>
                        <w:t>204</w:t>
                      </w:r>
                      <w:r w:rsidRPr="00925AB6">
                        <w:rPr>
                          <w:rFonts w:hint="eastAsia"/>
                          <w:sz w:val="18"/>
                          <w:szCs w:val="18"/>
                        </w:rPr>
                        <w:t>条等」とは、刑法第</w:t>
                      </w:r>
                      <w:r w:rsidRPr="00925AB6">
                        <w:rPr>
                          <w:rFonts w:hint="eastAsia"/>
                          <w:sz w:val="18"/>
                          <w:szCs w:val="18"/>
                        </w:rPr>
                        <w:t>204</w:t>
                      </w:r>
                      <w:r w:rsidRPr="00925AB6">
                        <w:rPr>
                          <w:rFonts w:hint="eastAsia"/>
                          <w:sz w:val="18"/>
                          <w:szCs w:val="18"/>
                        </w:rPr>
                        <w:t>条、第</w:t>
                      </w:r>
                      <w:r w:rsidRPr="00925AB6">
                        <w:rPr>
                          <w:rFonts w:hint="eastAsia"/>
                          <w:sz w:val="18"/>
                          <w:szCs w:val="18"/>
                        </w:rPr>
                        <w:t>206</w:t>
                      </w:r>
                      <w:r w:rsidRPr="00925AB6">
                        <w:rPr>
                          <w:rFonts w:hint="eastAsia"/>
                          <w:sz w:val="18"/>
                          <w:szCs w:val="18"/>
                        </w:rPr>
                        <w:t>条、第</w:t>
                      </w:r>
                      <w:r w:rsidRPr="00925AB6">
                        <w:rPr>
                          <w:rFonts w:hint="eastAsia"/>
                          <w:sz w:val="18"/>
                          <w:szCs w:val="18"/>
                        </w:rPr>
                        <w:t>208</w:t>
                      </w:r>
                      <w:r w:rsidRPr="00925AB6">
                        <w:rPr>
                          <w:rFonts w:hint="eastAsia"/>
                          <w:sz w:val="18"/>
                          <w:szCs w:val="18"/>
                        </w:rPr>
                        <w:t>条、第</w:t>
                      </w:r>
                      <w:r w:rsidRPr="00925AB6">
                        <w:rPr>
                          <w:rFonts w:hint="eastAsia"/>
                          <w:sz w:val="18"/>
                          <w:szCs w:val="18"/>
                        </w:rPr>
                        <w:t>208</w:t>
                      </w:r>
                      <w:r w:rsidRPr="00925AB6">
                        <w:rPr>
                          <w:rFonts w:hint="eastAsia"/>
                          <w:sz w:val="18"/>
                          <w:szCs w:val="18"/>
                        </w:rPr>
                        <w:t>条の２、第</w:t>
                      </w:r>
                      <w:r w:rsidRPr="00925AB6">
                        <w:rPr>
                          <w:rFonts w:hint="eastAsia"/>
                          <w:sz w:val="18"/>
                          <w:szCs w:val="18"/>
                        </w:rPr>
                        <w:t>222</w:t>
                      </w:r>
                      <w:r w:rsidRPr="00925AB6">
                        <w:rPr>
                          <w:rFonts w:hint="eastAsia"/>
                          <w:sz w:val="18"/>
                          <w:szCs w:val="18"/>
                        </w:rPr>
                        <w:t>条若しくは第</w:t>
                      </w:r>
                      <w:r w:rsidRPr="00925AB6">
                        <w:rPr>
                          <w:rFonts w:hint="eastAsia"/>
                          <w:sz w:val="18"/>
                          <w:szCs w:val="18"/>
                        </w:rPr>
                        <w:t>247</w:t>
                      </w:r>
                      <w:r w:rsidRPr="00925AB6">
                        <w:rPr>
                          <w:rFonts w:hint="eastAsia"/>
                          <w:sz w:val="18"/>
                          <w:szCs w:val="18"/>
                        </w:rPr>
                        <w:t>条をいいます。</w:t>
                      </w:r>
                    </w:p>
                    <w:p w14:paraId="013A725C" w14:textId="77777777" w:rsidR="00925AB6" w:rsidRPr="00925AB6" w:rsidRDefault="00925AB6" w:rsidP="00925AB6">
                      <w:pPr>
                        <w:ind w:left="180" w:hangingChars="100" w:hanging="180"/>
                        <w:rPr>
                          <w:sz w:val="18"/>
                          <w:szCs w:val="18"/>
                        </w:rPr>
                      </w:pPr>
                      <w:r w:rsidRPr="00925AB6">
                        <w:rPr>
                          <w:rFonts w:hint="eastAsia"/>
                          <w:sz w:val="18"/>
                          <w:szCs w:val="18"/>
                        </w:rPr>
                        <w:t>２　「暴力団の構成員等」とは、法第</w:t>
                      </w:r>
                      <w:r w:rsidRPr="00925AB6">
                        <w:rPr>
                          <w:rFonts w:hint="eastAsia"/>
                          <w:sz w:val="18"/>
                          <w:szCs w:val="18"/>
                        </w:rPr>
                        <w:t>12</w:t>
                      </w:r>
                      <w:r w:rsidRPr="00925AB6">
                        <w:rPr>
                          <w:rFonts w:hint="eastAsia"/>
                          <w:sz w:val="18"/>
                          <w:szCs w:val="18"/>
                        </w:rPr>
                        <w:t>条第</w:t>
                      </w:r>
                      <w:r w:rsidRPr="00925AB6">
                        <w:rPr>
                          <w:rFonts w:hint="eastAsia"/>
                          <w:sz w:val="18"/>
                          <w:szCs w:val="18"/>
                        </w:rPr>
                        <w:t>1</w:t>
                      </w:r>
                      <w:r w:rsidRPr="00925AB6">
                        <w:rPr>
                          <w:rFonts w:hint="eastAsia"/>
                          <w:sz w:val="18"/>
                          <w:szCs w:val="18"/>
                        </w:rPr>
                        <w:t>項第</w:t>
                      </w:r>
                      <w:r w:rsidRPr="00925AB6">
                        <w:rPr>
                          <w:rFonts w:hint="eastAsia"/>
                          <w:sz w:val="18"/>
                          <w:szCs w:val="18"/>
                        </w:rPr>
                        <w:t>3</w:t>
                      </w:r>
                      <w:r w:rsidRPr="00925AB6">
                        <w:rPr>
                          <w:rFonts w:hint="eastAsia"/>
                          <w:sz w:val="18"/>
                          <w:szCs w:val="18"/>
                        </w:rPr>
                        <w:t>号ロに規定する暴力団又はその構成員（暴力団の構成団体の構成員を含みます。）若しくは暴力団の構成員でなくなった日から５年を経過しない者をいいます。</w:t>
                      </w:r>
                    </w:p>
                    <w:p w14:paraId="3A41F6C8" w14:textId="77777777" w:rsidR="000D6158" w:rsidRPr="00064918" w:rsidRDefault="00925AB6" w:rsidP="00925AB6">
                      <w:pPr>
                        <w:ind w:left="180" w:hangingChars="100" w:hanging="180"/>
                        <w:rPr>
                          <w:rFonts w:ascii="ＭＳ 明朝"/>
                          <w:sz w:val="18"/>
                          <w:szCs w:val="18"/>
                        </w:rPr>
                      </w:pPr>
                      <w:r w:rsidRPr="00925AB6">
                        <w:rPr>
                          <w:rFonts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14:paraId="0FA53BD0" w14:textId="77777777" w:rsidR="000D6158" w:rsidRPr="001509B4" w:rsidRDefault="000D6158" w:rsidP="002D7972">
                      <w:pPr>
                        <w:ind w:left="180" w:hangingChars="100" w:hanging="180"/>
                        <w:rPr>
                          <w:rFonts w:ascii="ＭＳ 明朝"/>
                          <w:color w:val="FF0000"/>
                          <w:sz w:val="18"/>
                          <w:szCs w:val="18"/>
                        </w:rPr>
                      </w:pPr>
                    </w:p>
                  </w:txbxContent>
                </v:textbox>
              </v:rect>
            </w:pict>
          </mc:Fallback>
        </mc:AlternateContent>
      </w:r>
    </w:p>
    <w:p w14:paraId="50F461BE" w14:textId="77777777" w:rsidR="000D6158" w:rsidRPr="00F7629B" w:rsidRDefault="000D6158" w:rsidP="00B41593">
      <w:pPr>
        <w:jc w:val="center"/>
        <w:rPr>
          <w:rFonts w:ascii="ＭＳ ゴシック" w:eastAsia="ＭＳ ゴシック" w:hAnsi="ＭＳ ゴシック"/>
          <w:sz w:val="24"/>
        </w:rPr>
      </w:pPr>
    </w:p>
    <w:sectPr w:rsidR="000D6158" w:rsidRPr="00F7629B" w:rsidSect="0001390B">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10E62" w14:textId="77777777" w:rsidR="006F26EC" w:rsidRDefault="006F26EC">
      <w:r>
        <w:separator/>
      </w:r>
    </w:p>
  </w:endnote>
  <w:endnote w:type="continuationSeparator" w:id="0">
    <w:p w14:paraId="13B192C8" w14:textId="77777777" w:rsidR="006F26EC" w:rsidRDefault="006F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799A" w14:textId="77777777" w:rsidR="0053602F" w:rsidRDefault="005360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F8530" w14:textId="77777777" w:rsidR="0053602F" w:rsidRDefault="0053602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F820" w14:textId="77777777" w:rsidR="0053602F" w:rsidRDefault="005360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793F5" w14:textId="77777777" w:rsidR="006F26EC" w:rsidRDefault="006F26EC">
      <w:r>
        <w:separator/>
      </w:r>
    </w:p>
  </w:footnote>
  <w:footnote w:type="continuationSeparator" w:id="0">
    <w:p w14:paraId="3DF3D78D" w14:textId="77777777" w:rsidR="006F26EC" w:rsidRDefault="006F2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FDF7" w14:textId="77777777" w:rsidR="000D6158" w:rsidRDefault="000D61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B4CFD" w14:textId="77777777" w:rsidR="000D6158" w:rsidRDefault="000D6158"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A881" w14:textId="77777777" w:rsidR="000D6158" w:rsidRDefault="000D61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5F"/>
    <w:rsid w:val="00006F8D"/>
    <w:rsid w:val="00012CBD"/>
    <w:rsid w:val="0001390B"/>
    <w:rsid w:val="00016F4E"/>
    <w:rsid w:val="00017BC5"/>
    <w:rsid w:val="00021E72"/>
    <w:rsid w:val="00022254"/>
    <w:rsid w:val="00033B29"/>
    <w:rsid w:val="0003400D"/>
    <w:rsid w:val="000379F7"/>
    <w:rsid w:val="00041506"/>
    <w:rsid w:val="00046DAD"/>
    <w:rsid w:val="00047C94"/>
    <w:rsid w:val="00050737"/>
    <w:rsid w:val="00055E4A"/>
    <w:rsid w:val="00062D58"/>
    <w:rsid w:val="00064918"/>
    <w:rsid w:val="00074964"/>
    <w:rsid w:val="00091682"/>
    <w:rsid w:val="000937DC"/>
    <w:rsid w:val="00095715"/>
    <w:rsid w:val="000A78E5"/>
    <w:rsid w:val="000B13D2"/>
    <w:rsid w:val="000B4352"/>
    <w:rsid w:val="000B79B1"/>
    <w:rsid w:val="000C4AC7"/>
    <w:rsid w:val="000C6E5A"/>
    <w:rsid w:val="000D2A8E"/>
    <w:rsid w:val="000D6158"/>
    <w:rsid w:val="000E7549"/>
    <w:rsid w:val="000F46D0"/>
    <w:rsid w:val="000F592F"/>
    <w:rsid w:val="000F5BBA"/>
    <w:rsid w:val="001006AB"/>
    <w:rsid w:val="00100E15"/>
    <w:rsid w:val="001020DB"/>
    <w:rsid w:val="0010309B"/>
    <w:rsid w:val="001041DD"/>
    <w:rsid w:val="00106AE0"/>
    <w:rsid w:val="0012284B"/>
    <w:rsid w:val="001265F8"/>
    <w:rsid w:val="00140DEE"/>
    <w:rsid w:val="00140FF6"/>
    <w:rsid w:val="001509B4"/>
    <w:rsid w:val="00152066"/>
    <w:rsid w:val="001550CE"/>
    <w:rsid w:val="00164EEF"/>
    <w:rsid w:val="00164F3D"/>
    <w:rsid w:val="00167A91"/>
    <w:rsid w:val="001702BD"/>
    <w:rsid w:val="00172E4C"/>
    <w:rsid w:val="001840E2"/>
    <w:rsid w:val="00184F6E"/>
    <w:rsid w:val="00186DDE"/>
    <w:rsid w:val="001953CB"/>
    <w:rsid w:val="00196A44"/>
    <w:rsid w:val="001A3143"/>
    <w:rsid w:val="001A57F3"/>
    <w:rsid w:val="001A5B9D"/>
    <w:rsid w:val="001A5C5A"/>
    <w:rsid w:val="001A6490"/>
    <w:rsid w:val="001B118D"/>
    <w:rsid w:val="001B386D"/>
    <w:rsid w:val="001B471A"/>
    <w:rsid w:val="001B568B"/>
    <w:rsid w:val="001B7BD7"/>
    <w:rsid w:val="001C6A60"/>
    <w:rsid w:val="001C7A2D"/>
    <w:rsid w:val="001D5AB2"/>
    <w:rsid w:val="001E695E"/>
    <w:rsid w:val="001F3C39"/>
    <w:rsid w:val="001F519E"/>
    <w:rsid w:val="0020114A"/>
    <w:rsid w:val="002179B7"/>
    <w:rsid w:val="00225918"/>
    <w:rsid w:val="002272E7"/>
    <w:rsid w:val="00227C5D"/>
    <w:rsid w:val="002318D9"/>
    <w:rsid w:val="00233F1C"/>
    <w:rsid w:val="00234170"/>
    <w:rsid w:val="00240F04"/>
    <w:rsid w:val="00241649"/>
    <w:rsid w:val="0024560D"/>
    <w:rsid w:val="00251603"/>
    <w:rsid w:val="00251F87"/>
    <w:rsid w:val="00254B2B"/>
    <w:rsid w:val="00260AB8"/>
    <w:rsid w:val="002628AE"/>
    <w:rsid w:val="00267085"/>
    <w:rsid w:val="002670BE"/>
    <w:rsid w:val="00276EF7"/>
    <w:rsid w:val="002815F2"/>
    <w:rsid w:val="00292A96"/>
    <w:rsid w:val="002A3310"/>
    <w:rsid w:val="002B0E60"/>
    <w:rsid w:val="002B5539"/>
    <w:rsid w:val="002C5D08"/>
    <w:rsid w:val="002D7972"/>
    <w:rsid w:val="002E716D"/>
    <w:rsid w:val="002F075E"/>
    <w:rsid w:val="002F4C3D"/>
    <w:rsid w:val="003006A9"/>
    <w:rsid w:val="00305D49"/>
    <w:rsid w:val="003116EC"/>
    <w:rsid w:val="00317A73"/>
    <w:rsid w:val="0032231A"/>
    <w:rsid w:val="0032712F"/>
    <w:rsid w:val="003279DA"/>
    <w:rsid w:val="00327BFA"/>
    <w:rsid w:val="00341567"/>
    <w:rsid w:val="003429F2"/>
    <w:rsid w:val="00345B8F"/>
    <w:rsid w:val="00350DDD"/>
    <w:rsid w:val="00360C6A"/>
    <w:rsid w:val="00362081"/>
    <w:rsid w:val="00370A53"/>
    <w:rsid w:val="003715E9"/>
    <w:rsid w:val="003752F5"/>
    <w:rsid w:val="00381D33"/>
    <w:rsid w:val="00387697"/>
    <w:rsid w:val="0039106B"/>
    <w:rsid w:val="00392769"/>
    <w:rsid w:val="00393CA1"/>
    <w:rsid w:val="003A5595"/>
    <w:rsid w:val="003B2997"/>
    <w:rsid w:val="003B2D12"/>
    <w:rsid w:val="003C7F1C"/>
    <w:rsid w:val="003D2684"/>
    <w:rsid w:val="003D6A86"/>
    <w:rsid w:val="003D720E"/>
    <w:rsid w:val="003E4BD2"/>
    <w:rsid w:val="003F0681"/>
    <w:rsid w:val="003F0A3E"/>
    <w:rsid w:val="00401D91"/>
    <w:rsid w:val="00405094"/>
    <w:rsid w:val="00407E5A"/>
    <w:rsid w:val="00417D09"/>
    <w:rsid w:val="004206EA"/>
    <w:rsid w:val="00421AFF"/>
    <w:rsid w:val="00445C95"/>
    <w:rsid w:val="004505FC"/>
    <w:rsid w:val="00470BF5"/>
    <w:rsid w:val="00475446"/>
    <w:rsid w:val="00493C34"/>
    <w:rsid w:val="00497269"/>
    <w:rsid w:val="004A6FA8"/>
    <w:rsid w:val="004C6231"/>
    <w:rsid w:val="004D2B5B"/>
    <w:rsid w:val="004D4FE3"/>
    <w:rsid w:val="004E17C6"/>
    <w:rsid w:val="004F3F8A"/>
    <w:rsid w:val="004F5527"/>
    <w:rsid w:val="0050217E"/>
    <w:rsid w:val="00506754"/>
    <w:rsid w:val="00507AD3"/>
    <w:rsid w:val="00507DDE"/>
    <w:rsid w:val="00514FDA"/>
    <w:rsid w:val="00520A4E"/>
    <w:rsid w:val="00527A33"/>
    <w:rsid w:val="0053602F"/>
    <w:rsid w:val="005430F7"/>
    <w:rsid w:val="00554117"/>
    <w:rsid w:val="00555331"/>
    <w:rsid w:val="00557325"/>
    <w:rsid w:val="0055736D"/>
    <w:rsid w:val="0056061F"/>
    <w:rsid w:val="005775EC"/>
    <w:rsid w:val="005810A5"/>
    <w:rsid w:val="00584CD3"/>
    <w:rsid w:val="0059378E"/>
    <w:rsid w:val="005A7122"/>
    <w:rsid w:val="005B7D77"/>
    <w:rsid w:val="005C36DC"/>
    <w:rsid w:val="005C4174"/>
    <w:rsid w:val="005D05C8"/>
    <w:rsid w:val="005D2632"/>
    <w:rsid w:val="005D2CE0"/>
    <w:rsid w:val="005D7A5D"/>
    <w:rsid w:val="005E23C6"/>
    <w:rsid w:val="005F1AE2"/>
    <w:rsid w:val="00602367"/>
    <w:rsid w:val="0060721A"/>
    <w:rsid w:val="00617898"/>
    <w:rsid w:val="00631E83"/>
    <w:rsid w:val="00632169"/>
    <w:rsid w:val="00634CAA"/>
    <w:rsid w:val="006531DA"/>
    <w:rsid w:val="006539AA"/>
    <w:rsid w:val="00656CAA"/>
    <w:rsid w:val="006669C9"/>
    <w:rsid w:val="0068480F"/>
    <w:rsid w:val="00686933"/>
    <w:rsid w:val="00690D97"/>
    <w:rsid w:val="00695739"/>
    <w:rsid w:val="006A4626"/>
    <w:rsid w:val="006A7143"/>
    <w:rsid w:val="006B086A"/>
    <w:rsid w:val="006B610C"/>
    <w:rsid w:val="006C509A"/>
    <w:rsid w:val="006D10C7"/>
    <w:rsid w:val="006D4D01"/>
    <w:rsid w:val="006E047F"/>
    <w:rsid w:val="006F26EC"/>
    <w:rsid w:val="006F373E"/>
    <w:rsid w:val="006F55B0"/>
    <w:rsid w:val="00711CFE"/>
    <w:rsid w:val="00731753"/>
    <w:rsid w:val="00746E3D"/>
    <w:rsid w:val="00751995"/>
    <w:rsid w:val="00754A38"/>
    <w:rsid w:val="0075668A"/>
    <w:rsid w:val="0075681A"/>
    <w:rsid w:val="00756D31"/>
    <w:rsid w:val="007571B4"/>
    <w:rsid w:val="0077767B"/>
    <w:rsid w:val="00783742"/>
    <w:rsid w:val="00786EE5"/>
    <w:rsid w:val="007971FC"/>
    <w:rsid w:val="007A0CE3"/>
    <w:rsid w:val="007B2407"/>
    <w:rsid w:val="007B69EE"/>
    <w:rsid w:val="007F1849"/>
    <w:rsid w:val="00801DCE"/>
    <w:rsid w:val="00805FA5"/>
    <w:rsid w:val="00813B5B"/>
    <w:rsid w:val="00815926"/>
    <w:rsid w:val="00823A36"/>
    <w:rsid w:val="008401E7"/>
    <w:rsid w:val="00847472"/>
    <w:rsid w:val="00850B41"/>
    <w:rsid w:val="00862C07"/>
    <w:rsid w:val="00870FAC"/>
    <w:rsid w:val="00870FF2"/>
    <w:rsid w:val="00870FFF"/>
    <w:rsid w:val="00873C9D"/>
    <w:rsid w:val="0087682C"/>
    <w:rsid w:val="008803A9"/>
    <w:rsid w:val="00880A6B"/>
    <w:rsid w:val="00882C59"/>
    <w:rsid w:val="00886043"/>
    <w:rsid w:val="008913DC"/>
    <w:rsid w:val="00891BEC"/>
    <w:rsid w:val="00895BCA"/>
    <w:rsid w:val="008A1ADA"/>
    <w:rsid w:val="008B5542"/>
    <w:rsid w:val="008B61D7"/>
    <w:rsid w:val="008B79DC"/>
    <w:rsid w:val="008C14C2"/>
    <w:rsid w:val="008C3E09"/>
    <w:rsid w:val="008D15DF"/>
    <w:rsid w:val="008D6ADA"/>
    <w:rsid w:val="008E2518"/>
    <w:rsid w:val="008E30FD"/>
    <w:rsid w:val="008F1B6A"/>
    <w:rsid w:val="00925AB6"/>
    <w:rsid w:val="00925E3B"/>
    <w:rsid w:val="009263A2"/>
    <w:rsid w:val="009304B7"/>
    <w:rsid w:val="009326D6"/>
    <w:rsid w:val="00937868"/>
    <w:rsid w:val="00937E9F"/>
    <w:rsid w:val="00953338"/>
    <w:rsid w:val="009535D1"/>
    <w:rsid w:val="0095636B"/>
    <w:rsid w:val="00961983"/>
    <w:rsid w:val="00962DA5"/>
    <w:rsid w:val="00964544"/>
    <w:rsid w:val="00975D50"/>
    <w:rsid w:val="00981224"/>
    <w:rsid w:val="009826A5"/>
    <w:rsid w:val="00994602"/>
    <w:rsid w:val="009A5B85"/>
    <w:rsid w:val="009A5F96"/>
    <w:rsid w:val="009A7C69"/>
    <w:rsid w:val="009B3189"/>
    <w:rsid w:val="009B3631"/>
    <w:rsid w:val="009C31C3"/>
    <w:rsid w:val="009D1D4D"/>
    <w:rsid w:val="009E3A03"/>
    <w:rsid w:val="009E7E15"/>
    <w:rsid w:val="009F1FEC"/>
    <w:rsid w:val="00A006E1"/>
    <w:rsid w:val="00A00CC2"/>
    <w:rsid w:val="00A025F1"/>
    <w:rsid w:val="00A03E8A"/>
    <w:rsid w:val="00A05F3C"/>
    <w:rsid w:val="00A11554"/>
    <w:rsid w:val="00A159ED"/>
    <w:rsid w:val="00A23C2D"/>
    <w:rsid w:val="00A266AA"/>
    <w:rsid w:val="00A2794C"/>
    <w:rsid w:val="00A30859"/>
    <w:rsid w:val="00A30929"/>
    <w:rsid w:val="00A32E58"/>
    <w:rsid w:val="00A34CF0"/>
    <w:rsid w:val="00A45DEB"/>
    <w:rsid w:val="00A51119"/>
    <w:rsid w:val="00A52193"/>
    <w:rsid w:val="00A537FB"/>
    <w:rsid w:val="00A56080"/>
    <w:rsid w:val="00A6036E"/>
    <w:rsid w:val="00A70420"/>
    <w:rsid w:val="00A70FA9"/>
    <w:rsid w:val="00A72A1C"/>
    <w:rsid w:val="00A86F36"/>
    <w:rsid w:val="00AA53CD"/>
    <w:rsid w:val="00AA70A5"/>
    <w:rsid w:val="00AB6020"/>
    <w:rsid w:val="00AB63DC"/>
    <w:rsid w:val="00AB6DA8"/>
    <w:rsid w:val="00AD7287"/>
    <w:rsid w:val="00AF22BE"/>
    <w:rsid w:val="00AF24FE"/>
    <w:rsid w:val="00AF61AD"/>
    <w:rsid w:val="00AF64E9"/>
    <w:rsid w:val="00B07BE4"/>
    <w:rsid w:val="00B16FFF"/>
    <w:rsid w:val="00B22C75"/>
    <w:rsid w:val="00B32CD9"/>
    <w:rsid w:val="00B37B8E"/>
    <w:rsid w:val="00B41593"/>
    <w:rsid w:val="00B52988"/>
    <w:rsid w:val="00B5411D"/>
    <w:rsid w:val="00B63F0F"/>
    <w:rsid w:val="00B84565"/>
    <w:rsid w:val="00B8787B"/>
    <w:rsid w:val="00BA3106"/>
    <w:rsid w:val="00BA7863"/>
    <w:rsid w:val="00BB167A"/>
    <w:rsid w:val="00BB3148"/>
    <w:rsid w:val="00BB6763"/>
    <w:rsid w:val="00BC1385"/>
    <w:rsid w:val="00BC23C3"/>
    <w:rsid w:val="00BD479F"/>
    <w:rsid w:val="00BE0E3C"/>
    <w:rsid w:val="00BE3ADD"/>
    <w:rsid w:val="00BE47AA"/>
    <w:rsid w:val="00BF328E"/>
    <w:rsid w:val="00C012BC"/>
    <w:rsid w:val="00C0296D"/>
    <w:rsid w:val="00C05E55"/>
    <w:rsid w:val="00C11781"/>
    <w:rsid w:val="00C130ED"/>
    <w:rsid w:val="00C24186"/>
    <w:rsid w:val="00C32CE1"/>
    <w:rsid w:val="00C362A8"/>
    <w:rsid w:val="00C44AA3"/>
    <w:rsid w:val="00C50CE9"/>
    <w:rsid w:val="00C51D07"/>
    <w:rsid w:val="00C63C38"/>
    <w:rsid w:val="00C63FB4"/>
    <w:rsid w:val="00C67AD7"/>
    <w:rsid w:val="00C67CC9"/>
    <w:rsid w:val="00C754B0"/>
    <w:rsid w:val="00C76C57"/>
    <w:rsid w:val="00C778AD"/>
    <w:rsid w:val="00C819CF"/>
    <w:rsid w:val="00C8623B"/>
    <w:rsid w:val="00C86813"/>
    <w:rsid w:val="00C921A4"/>
    <w:rsid w:val="00C9480B"/>
    <w:rsid w:val="00CA7F9A"/>
    <w:rsid w:val="00CB02FC"/>
    <w:rsid w:val="00CB29E0"/>
    <w:rsid w:val="00CB4F2F"/>
    <w:rsid w:val="00CB59BD"/>
    <w:rsid w:val="00CC6F2C"/>
    <w:rsid w:val="00CD732D"/>
    <w:rsid w:val="00CE56E8"/>
    <w:rsid w:val="00CE77D5"/>
    <w:rsid w:val="00CF41B4"/>
    <w:rsid w:val="00CF6B04"/>
    <w:rsid w:val="00D040D0"/>
    <w:rsid w:val="00D05357"/>
    <w:rsid w:val="00D13955"/>
    <w:rsid w:val="00D169DC"/>
    <w:rsid w:val="00D16F21"/>
    <w:rsid w:val="00D21D6E"/>
    <w:rsid w:val="00D22A69"/>
    <w:rsid w:val="00D24ACE"/>
    <w:rsid w:val="00D312B0"/>
    <w:rsid w:val="00D406E8"/>
    <w:rsid w:val="00D448D5"/>
    <w:rsid w:val="00D44FB9"/>
    <w:rsid w:val="00D47C00"/>
    <w:rsid w:val="00D51EA7"/>
    <w:rsid w:val="00D577D3"/>
    <w:rsid w:val="00D6009C"/>
    <w:rsid w:val="00D6048B"/>
    <w:rsid w:val="00D64401"/>
    <w:rsid w:val="00D80A8B"/>
    <w:rsid w:val="00D819F3"/>
    <w:rsid w:val="00D8273D"/>
    <w:rsid w:val="00DA787A"/>
    <w:rsid w:val="00DA7C48"/>
    <w:rsid w:val="00DB0754"/>
    <w:rsid w:val="00DB35F1"/>
    <w:rsid w:val="00DB4F03"/>
    <w:rsid w:val="00DB504B"/>
    <w:rsid w:val="00DC223B"/>
    <w:rsid w:val="00DC51B5"/>
    <w:rsid w:val="00DD4B92"/>
    <w:rsid w:val="00DE0F88"/>
    <w:rsid w:val="00DF1ADE"/>
    <w:rsid w:val="00E00B17"/>
    <w:rsid w:val="00E01FE8"/>
    <w:rsid w:val="00E02839"/>
    <w:rsid w:val="00E05F92"/>
    <w:rsid w:val="00E15908"/>
    <w:rsid w:val="00E240DD"/>
    <w:rsid w:val="00E24C97"/>
    <w:rsid w:val="00E25BD2"/>
    <w:rsid w:val="00E2767A"/>
    <w:rsid w:val="00E31056"/>
    <w:rsid w:val="00E3282E"/>
    <w:rsid w:val="00E34669"/>
    <w:rsid w:val="00E35964"/>
    <w:rsid w:val="00E50099"/>
    <w:rsid w:val="00E610FF"/>
    <w:rsid w:val="00E669DC"/>
    <w:rsid w:val="00E7228A"/>
    <w:rsid w:val="00E761AC"/>
    <w:rsid w:val="00E9681B"/>
    <w:rsid w:val="00EA5CBB"/>
    <w:rsid w:val="00EB0D93"/>
    <w:rsid w:val="00EB304B"/>
    <w:rsid w:val="00EB6EB0"/>
    <w:rsid w:val="00ED22B9"/>
    <w:rsid w:val="00ED40BD"/>
    <w:rsid w:val="00F017F8"/>
    <w:rsid w:val="00F0266F"/>
    <w:rsid w:val="00F0352F"/>
    <w:rsid w:val="00F102B7"/>
    <w:rsid w:val="00F12566"/>
    <w:rsid w:val="00F12FC4"/>
    <w:rsid w:val="00F2344A"/>
    <w:rsid w:val="00F309C3"/>
    <w:rsid w:val="00F31146"/>
    <w:rsid w:val="00F34C0F"/>
    <w:rsid w:val="00F41F05"/>
    <w:rsid w:val="00F52E80"/>
    <w:rsid w:val="00F60772"/>
    <w:rsid w:val="00F73F80"/>
    <w:rsid w:val="00F7629B"/>
    <w:rsid w:val="00F76F0F"/>
    <w:rsid w:val="00F805D7"/>
    <w:rsid w:val="00F814C6"/>
    <w:rsid w:val="00F94AA3"/>
    <w:rsid w:val="00FA6E48"/>
    <w:rsid w:val="00FB25C8"/>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875DE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6E5A"/>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rsid w:val="00251F87"/>
    <w:pPr>
      <w:tabs>
        <w:tab w:val="center" w:pos="4252"/>
        <w:tab w:val="right" w:pos="8504"/>
      </w:tabs>
      <w:snapToGrid w:val="0"/>
    </w:pPr>
  </w:style>
  <w:style w:type="character" w:styleId="a8">
    <w:name w:val="page number"/>
    <w:rsid w:val="00251F87"/>
    <w:rPr>
      <w:rFonts w:cs="Times New Roman"/>
    </w:rPr>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locked/>
    <w:rsid w:val="001C6A60"/>
    <w:rPr>
      <w:kern w:val="2"/>
      <w:sz w:val="24"/>
    </w:rPr>
  </w:style>
  <w:style w:type="character" w:customStyle="1" w:styleId="10">
    <w:name w:val="見出し 1 (文字)"/>
    <w:link w:val="1"/>
    <w:locked/>
    <w:rsid w:val="007971FC"/>
    <w:rPr>
      <w:rFonts w:ascii="Arial" w:eastAsia="ＭＳ ゴシック" w:hAnsi="Arial"/>
      <w:kern w:val="2"/>
      <w:sz w:val="24"/>
    </w:rPr>
  </w:style>
  <w:style w:type="paragraph" w:styleId="aa">
    <w:name w:val="Date"/>
    <w:basedOn w:val="a"/>
    <w:next w:val="a"/>
    <w:link w:val="ab"/>
    <w:rsid w:val="007971FC"/>
  </w:style>
  <w:style w:type="character" w:customStyle="1" w:styleId="ab">
    <w:name w:val="日付 (文字)"/>
    <w:link w:val="aa"/>
    <w:locked/>
    <w:rsid w:val="007971FC"/>
    <w:rPr>
      <w:kern w:val="2"/>
      <w:sz w:val="24"/>
    </w:rPr>
  </w:style>
  <w:style w:type="character" w:customStyle="1" w:styleId="a5">
    <w:name w:val="ヘッダー (文字)"/>
    <w:link w:val="a4"/>
    <w:locked/>
    <w:rsid w:val="00CD732D"/>
    <w:rPr>
      <w:kern w:val="2"/>
      <w:sz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locked/>
    <w:rsid w:val="0001390B"/>
    <w:rPr>
      <w:kern w:val="2"/>
      <w:sz w:val="24"/>
    </w:rPr>
  </w:style>
  <w:style w:type="paragraph" w:styleId="ae">
    <w:name w:val="Body Text"/>
    <w:basedOn w:val="a"/>
    <w:link w:val="af"/>
    <w:rsid w:val="0001390B"/>
    <w:rPr>
      <w:sz w:val="18"/>
    </w:rPr>
  </w:style>
  <w:style w:type="character" w:customStyle="1" w:styleId="af">
    <w:name w:val="本文 (文字)"/>
    <w:link w:val="ae"/>
    <w:locked/>
    <w:rsid w:val="0001390B"/>
    <w:rPr>
      <w:kern w:val="2"/>
      <w:sz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75867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d668e755ddeb48ae478910273b2902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f8384317ee62a655eb680161967cb3b"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04B31-5AFB-4961-AC89-CD6A3126A550}">
  <ds:schemaRefs>
    <ds:schemaRef ds:uri="http://purl.org/dc/dcmitype/"/>
    <ds:schemaRef ds:uri="http://purl.org/dc/elements/1.1/"/>
    <ds:schemaRef ds:uri="http://schemas.microsoft.com/office/2006/metadata/properties"/>
    <ds:schemaRef ds:uri="1f739fab-6d78-413b-bdfb-b8e4b081b506"/>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cfd19f7-9a31-48f1-a827-fb01c45dd146"/>
    <ds:schemaRef ds:uri="http://www.w3.org/XML/1998/namespace"/>
  </ds:schemaRefs>
</ds:datastoreItem>
</file>

<file path=customXml/itemProps2.xml><?xml version="1.0" encoding="utf-8"?>
<ds:datastoreItem xmlns:ds="http://schemas.openxmlformats.org/officeDocument/2006/customXml" ds:itemID="{162F0F7C-0F21-4540-BF72-5ABB3571F8DF}">
  <ds:schemaRefs>
    <ds:schemaRef ds:uri="http://schemas.microsoft.com/sharepoint/v3/contenttype/forms"/>
  </ds:schemaRefs>
</ds:datastoreItem>
</file>

<file path=customXml/itemProps3.xml><?xml version="1.0" encoding="utf-8"?>
<ds:datastoreItem xmlns:ds="http://schemas.openxmlformats.org/officeDocument/2006/customXml" ds:itemID="{FFE59842-EA30-4A42-8DFC-7F94B6176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1546</Words>
  <Characters>143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欠格事由チェック表</dc:title>
  <dc:subject/>
  <dc:creator/>
  <cp:keywords/>
  <dc:description/>
  <cp:lastModifiedBy/>
  <cp:revision>1</cp:revision>
  <dcterms:created xsi:type="dcterms:W3CDTF">2023-07-14T13:28:00Z</dcterms:created>
  <dcterms:modified xsi:type="dcterms:W3CDTF">2025-06-03T04:32:00Z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