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1BED" w14:textId="77777777" w:rsidR="00186FF5" w:rsidRDefault="00186FF5">
      <w:pPr>
        <w:spacing w:line="281" w:lineRule="exact"/>
      </w:pPr>
      <w:r>
        <w:rPr>
          <w:rFonts w:ascii="ＭＳ 明朝" w:hAnsi="ＭＳ 明朝" w:cs="ＭＳ 明朝"/>
        </w:rPr>
        <w:t>様式第７の２</w:t>
      </w:r>
    </w:p>
    <w:p w14:paraId="1B6121A0" w14:textId="77777777" w:rsidR="00186FF5" w:rsidRDefault="00186FF5">
      <w:pPr>
        <w:spacing w:line="281" w:lineRule="exact"/>
        <w:jc w:val="center"/>
      </w:pPr>
      <w:r>
        <w:rPr>
          <w:rFonts w:ascii="ＭＳ 明朝" w:hAnsi="ＭＳ 明朝" w:cs="ＭＳ 明朝"/>
        </w:rPr>
        <w:t>水銀濃度測定記録表</w:t>
      </w:r>
    </w:p>
    <w:p w14:paraId="7853B862" w14:textId="77777777" w:rsidR="00186FF5" w:rsidRDefault="00186FF5">
      <w:pPr>
        <w:spacing w:line="281" w:lineRule="exact"/>
        <w:jc w:val="center"/>
        <w:rPr>
          <w:rFonts w:ascii="ＭＳ 明朝" w:hAnsi="ＭＳ 明朝" w:cs="ＭＳ 明朝"/>
        </w:rPr>
      </w:pPr>
    </w:p>
    <w:p w14:paraId="3ED58FD2" w14:textId="77777777" w:rsidR="00186FF5" w:rsidRDefault="00186FF5" w:rsidP="003C356D">
      <w:pPr>
        <w:spacing w:line="360" w:lineRule="auto"/>
      </w:pPr>
      <w:r>
        <w:rPr>
          <w:rFonts w:ascii="ＭＳ 明朝" w:hAnsi="ＭＳ 明朝" w:cs="ＭＳ 明朝"/>
        </w:rPr>
        <w:t>水銀排出施設の種類及び工場又は事業場における施設番号</w:t>
      </w:r>
    </w:p>
    <w:p w14:paraId="21FB4DD2" w14:textId="77777777" w:rsidR="00186FF5" w:rsidRDefault="00186FF5" w:rsidP="003C356D">
      <w:pPr>
        <w:spacing w:line="360" w:lineRule="auto"/>
      </w:pPr>
      <w:r>
        <w:rPr>
          <w:rFonts w:ascii="ＭＳ 明朝" w:hAnsi="ＭＳ 明朝" w:cs="ＭＳ 明朝"/>
        </w:rPr>
        <w:t>測定者の氏名</w:t>
      </w:r>
    </w:p>
    <w:p w14:paraId="40E545A9" w14:textId="77777777" w:rsidR="00186FF5" w:rsidRDefault="00186FF5" w:rsidP="003C356D">
      <w:pPr>
        <w:spacing w:line="360" w:lineRule="auto"/>
      </w:pPr>
      <w:r>
        <w:rPr>
          <w:rFonts w:ascii="ＭＳ 明朝" w:hAnsi="ＭＳ 明朝" w:cs="ＭＳ 明朝"/>
        </w:rPr>
        <w:t>測定箇所</w:t>
      </w:r>
    </w:p>
    <w:p w14:paraId="36AE2C1A" w14:textId="77777777" w:rsidR="00186FF5" w:rsidRDefault="00186FF5">
      <w:pPr>
        <w:spacing w:line="281" w:lineRule="exact"/>
        <w:rPr>
          <w:rFonts w:ascii="ＭＳ 明朝" w:hAnsi="ＭＳ 明朝" w:cs="ＭＳ 明朝"/>
        </w:rPr>
      </w:pPr>
    </w:p>
    <w:tbl>
      <w:tblPr>
        <w:tblW w:w="0" w:type="auto"/>
        <w:tblInd w:w="240" w:type="dxa"/>
        <w:tblLayout w:type="fixed"/>
        <w:tblCellMar>
          <w:left w:w="0" w:type="dxa"/>
          <w:right w:w="0" w:type="dxa"/>
        </w:tblCellMar>
        <w:tblLook w:val="0000" w:firstRow="0" w:lastRow="0" w:firstColumn="0" w:lastColumn="0" w:noHBand="0" w:noVBand="0"/>
      </w:tblPr>
      <w:tblGrid>
        <w:gridCol w:w="480"/>
        <w:gridCol w:w="1200"/>
        <w:gridCol w:w="1062"/>
        <w:gridCol w:w="1218"/>
        <w:gridCol w:w="3120"/>
        <w:gridCol w:w="2170"/>
      </w:tblGrid>
      <w:tr w:rsidR="00186FF5" w14:paraId="55A9273E" w14:textId="77777777" w:rsidTr="00A268FD">
        <w:tc>
          <w:tcPr>
            <w:tcW w:w="1680" w:type="dxa"/>
            <w:gridSpan w:val="2"/>
            <w:tcBorders>
              <w:top w:val="single" w:sz="4" w:space="0" w:color="000001"/>
              <w:left w:val="single" w:sz="4" w:space="0" w:color="000001"/>
              <w:bottom w:val="single" w:sz="4" w:space="0" w:color="000001"/>
            </w:tcBorders>
            <w:shd w:val="clear" w:color="auto" w:fill="FFFFFF"/>
            <w:vAlign w:val="center"/>
          </w:tcPr>
          <w:p w14:paraId="52DEB4C4" w14:textId="77777777" w:rsidR="00186FF5" w:rsidRDefault="00186FF5">
            <w:pPr>
              <w:snapToGrid w:val="0"/>
              <w:rPr>
                <w:rFonts w:ascii="ＭＳ 明朝" w:hAnsi="ＭＳ 明朝" w:cs="ＭＳ 明朝"/>
              </w:rPr>
            </w:pPr>
          </w:p>
          <w:p w14:paraId="44C99C71" w14:textId="77777777" w:rsidR="00186FF5" w:rsidRDefault="00186FF5">
            <w:pPr>
              <w:rPr>
                <w:rFonts w:ascii="ＭＳ 明朝" w:hAnsi="ＭＳ 明朝" w:cs="ＭＳ 明朝"/>
              </w:rPr>
            </w:pPr>
          </w:p>
        </w:tc>
        <w:tc>
          <w:tcPr>
            <w:tcW w:w="1062" w:type="dxa"/>
            <w:tcBorders>
              <w:top w:val="single" w:sz="4" w:space="0" w:color="000001"/>
              <w:left w:val="single" w:sz="4" w:space="0" w:color="000001"/>
              <w:bottom w:val="single" w:sz="4" w:space="0" w:color="000001"/>
            </w:tcBorders>
            <w:shd w:val="clear" w:color="auto" w:fill="FFFFFF"/>
            <w:vAlign w:val="center"/>
          </w:tcPr>
          <w:p w14:paraId="058381B5" w14:textId="77777777" w:rsidR="00186FF5" w:rsidRDefault="00186FF5">
            <w:pPr>
              <w:spacing w:line="281" w:lineRule="exact"/>
              <w:jc w:val="center"/>
            </w:pPr>
            <w:r>
              <w:rPr>
                <w:rFonts w:ascii="ＭＳ 明朝" w:hAnsi="ＭＳ 明朝" w:cs="ＭＳ 明朝"/>
              </w:rPr>
              <w:t>測定単位</w:t>
            </w:r>
          </w:p>
          <w:p w14:paraId="2113AA63" w14:textId="77777777" w:rsidR="00186FF5" w:rsidRDefault="00186FF5">
            <w:pPr>
              <w:spacing w:line="281" w:lineRule="exact"/>
              <w:jc w:val="center"/>
              <w:rPr>
                <w:rFonts w:ascii="ＭＳ 明朝" w:hAnsi="ＭＳ 明朝" w:cs="ＭＳ 明朝"/>
              </w:rPr>
            </w:pPr>
          </w:p>
        </w:tc>
        <w:tc>
          <w:tcPr>
            <w:tcW w:w="1218" w:type="dxa"/>
            <w:tcBorders>
              <w:top w:val="single" w:sz="4" w:space="0" w:color="000001"/>
              <w:left w:val="single" w:sz="4" w:space="0" w:color="000001"/>
              <w:bottom w:val="single" w:sz="4" w:space="0" w:color="000001"/>
            </w:tcBorders>
            <w:shd w:val="clear" w:color="auto" w:fill="FFFFFF"/>
            <w:vAlign w:val="center"/>
          </w:tcPr>
          <w:p w14:paraId="0A7C6332" w14:textId="77777777" w:rsidR="00186FF5" w:rsidRDefault="00186FF5">
            <w:pPr>
              <w:spacing w:line="281" w:lineRule="exact"/>
              <w:jc w:val="center"/>
            </w:pPr>
            <w:r>
              <w:rPr>
                <w:rFonts w:ascii="ＭＳ 明朝" w:hAnsi="ＭＳ 明朝" w:cs="ＭＳ 明朝"/>
              </w:rPr>
              <w:t>測定値</w:t>
            </w:r>
          </w:p>
          <w:p w14:paraId="60F636BA" w14:textId="77777777" w:rsidR="00186FF5" w:rsidRDefault="00186FF5">
            <w:pPr>
              <w:spacing w:line="281" w:lineRule="exact"/>
              <w:jc w:val="center"/>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609E54EF" w14:textId="77777777" w:rsidR="00186FF5" w:rsidRDefault="00186FF5">
            <w:pPr>
              <w:spacing w:line="281" w:lineRule="exact"/>
              <w:jc w:val="center"/>
            </w:pPr>
            <w:r>
              <w:rPr>
                <w:rFonts w:ascii="ＭＳ 明朝" w:hAnsi="ＭＳ 明朝" w:cs="ＭＳ 明朝"/>
              </w:rPr>
              <w:t>測定年月日及び時刻</w:t>
            </w:r>
          </w:p>
          <w:p w14:paraId="352D4D16" w14:textId="77777777" w:rsidR="00186FF5" w:rsidRDefault="00186FF5">
            <w:pPr>
              <w:spacing w:line="281" w:lineRule="exact"/>
              <w:jc w:val="center"/>
            </w:pPr>
            <w:r>
              <w:rPr>
                <w:rFonts w:ascii="ＭＳ 明朝" w:hAnsi="ＭＳ 明朝" w:cs="ＭＳ 明朝"/>
              </w:rPr>
              <w:t>（開始時刻～終了時刻）</w:t>
            </w: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F30CED" w14:textId="77777777" w:rsidR="00186FF5" w:rsidRDefault="00186FF5">
            <w:pPr>
              <w:spacing w:line="281" w:lineRule="exact"/>
              <w:jc w:val="center"/>
            </w:pPr>
            <w:r>
              <w:rPr>
                <w:rFonts w:ascii="ＭＳ 明朝" w:hAnsi="ＭＳ 明朝" w:cs="ＭＳ 明朝"/>
                <w:spacing w:val="387"/>
              </w:rPr>
              <w:t>備</w:t>
            </w:r>
            <w:r>
              <w:rPr>
                <w:rFonts w:ascii="ＭＳ 明朝" w:hAnsi="ＭＳ 明朝" w:cs="ＭＳ 明朝"/>
              </w:rPr>
              <w:t>考</w:t>
            </w:r>
          </w:p>
          <w:p w14:paraId="7843A1F5" w14:textId="77777777" w:rsidR="00186FF5" w:rsidRDefault="00186FF5">
            <w:pPr>
              <w:spacing w:line="281" w:lineRule="exact"/>
              <w:jc w:val="center"/>
              <w:rPr>
                <w:rFonts w:ascii="ＭＳ 明朝" w:hAnsi="ＭＳ 明朝" w:cs="ＭＳ 明朝"/>
              </w:rPr>
            </w:pPr>
          </w:p>
        </w:tc>
      </w:tr>
      <w:tr w:rsidR="00186FF5" w14:paraId="315A4668" w14:textId="77777777" w:rsidTr="00A268FD">
        <w:trPr>
          <w:cantSplit/>
          <w:trHeight w:val="567"/>
        </w:trPr>
        <w:tc>
          <w:tcPr>
            <w:tcW w:w="1680" w:type="dxa"/>
            <w:gridSpan w:val="2"/>
            <w:tcBorders>
              <w:top w:val="single" w:sz="4" w:space="0" w:color="000001"/>
              <w:left w:val="single" w:sz="4" w:space="0" w:color="000001"/>
              <w:bottom w:val="single" w:sz="4" w:space="0" w:color="000001"/>
            </w:tcBorders>
            <w:shd w:val="clear" w:color="auto" w:fill="FFFFFF"/>
            <w:vAlign w:val="center"/>
          </w:tcPr>
          <w:p w14:paraId="55535D73" w14:textId="77777777" w:rsidR="00186FF5" w:rsidRDefault="00186FF5">
            <w:pPr>
              <w:spacing w:line="281" w:lineRule="exact"/>
            </w:pPr>
            <w:r>
              <w:rPr>
                <w:rFonts w:ascii="ＭＳ 明朝" w:hAnsi="ＭＳ 明朝" w:cs="ＭＳ 明朝"/>
                <w:spacing w:val="205"/>
              </w:rPr>
              <w:t>全水</w:t>
            </w:r>
            <w:r>
              <w:rPr>
                <w:rFonts w:ascii="ＭＳ 明朝" w:hAnsi="ＭＳ 明朝" w:cs="ＭＳ 明朝"/>
                <w:spacing w:val="-1"/>
              </w:rPr>
              <w:t>銀</w:t>
            </w:r>
          </w:p>
        </w:tc>
        <w:tc>
          <w:tcPr>
            <w:tcW w:w="1062" w:type="dxa"/>
            <w:tcBorders>
              <w:top w:val="single" w:sz="4" w:space="0" w:color="000001"/>
              <w:left w:val="single" w:sz="4" w:space="0" w:color="000001"/>
              <w:bottom w:val="single" w:sz="4" w:space="0" w:color="000001"/>
            </w:tcBorders>
            <w:shd w:val="clear" w:color="auto" w:fill="FFFFFF"/>
            <w:vAlign w:val="center"/>
          </w:tcPr>
          <w:p w14:paraId="7A34DC24" w14:textId="77777777" w:rsidR="00186FF5" w:rsidRDefault="00B53FD1">
            <w:pPr>
              <w:spacing w:line="281" w:lineRule="exact"/>
            </w:pPr>
            <w:r w:rsidRPr="00A7022E">
              <w:rPr>
                <w:rFonts w:ascii="ＭＳ 明朝" w:hAnsi="ＭＳ 明朝"/>
              </w:rPr>
              <w:t>(</w:t>
            </w:r>
            <w:r w:rsidRPr="009D1530">
              <w:rPr>
                <w:rFonts w:ascii="ＭＳ 明朝" w:hAnsi="ＭＳ 明朝" w:hint="eastAsia"/>
              </w:rPr>
              <w:t>µ</w:t>
            </w:r>
            <w:r w:rsidRPr="009D1530">
              <w:rPr>
                <w:rFonts w:ascii="ＭＳ 明朝" w:hAnsi="ＭＳ 明朝"/>
              </w:rPr>
              <w:t>g</w:t>
            </w:r>
            <w:r w:rsidRPr="00A7022E">
              <w:rPr>
                <w:rFonts w:ascii="ＭＳ 明朝" w:hAnsi="ＭＳ 明朝"/>
              </w:rPr>
              <w:t>/</w:t>
            </w:r>
            <w:r>
              <w:rPr>
                <w:rFonts w:ascii="ＭＳ 明朝" w:hAnsi="ＭＳ 明朝"/>
              </w:rPr>
              <w:t>m</w:t>
            </w:r>
            <w:r w:rsidRPr="009D1530">
              <w:rPr>
                <w:rFonts w:ascii="p" w:hAnsi="ＭＳ 明朝"/>
                <w:vertAlign w:val="superscript"/>
              </w:rPr>
              <w:t>3</w:t>
            </w:r>
            <w:r w:rsidRPr="00A7022E">
              <w:rPr>
                <w:rFonts w:ascii="ＭＳ 明朝" w:hAnsi="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58EE4956"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4880569D"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878DDD" w14:textId="77777777" w:rsidR="00186FF5" w:rsidRDefault="00186FF5">
            <w:pPr>
              <w:snapToGrid w:val="0"/>
              <w:spacing w:line="281" w:lineRule="exact"/>
              <w:rPr>
                <w:rFonts w:ascii="ＭＳ 明朝" w:hAnsi="ＭＳ 明朝" w:cs="ＭＳ 明朝"/>
              </w:rPr>
            </w:pPr>
          </w:p>
        </w:tc>
      </w:tr>
      <w:tr w:rsidR="00186FF5" w14:paraId="39395A16" w14:textId="77777777" w:rsidTr="00A268FD">
        <w:trPr>
          <w:cantSplit/>
          <w:trHeight w:val="567"/>
        </w:trPr>
        <w:tc>
          <w:tcPr>
            <w:tcW w:w="480" w:type="dxa"/>
            <w:vMerge w:val="restart"/>
            <w:tcBorders>
              <w:top w:val="single" w:sz="4" w:space="0" w:color="000001"/>
              <w:left w:val="single" w:sz="4" w:space="0" w:color="000001"/>
              <w:bottom w:val="single" w:sz="4" w:space="0" w:color="000001"/>
            </w:tcBorders>
            <w:shd w:val="clear" w:color="auto" w:fill="FFFFFF"/>
            <w:textDirection w:val="tbRlV"/>
            <w:vAlign w:val="center"/>
          </w:tcPr>
          <w:p w14:paraId="6F4BC5A4" w14:textId="77777777" w:rsidR="00186FF5" w:rsidRDefault="00186FF5">
            <w:pPr>
              <w:spacing w:line="281" w:lineRule="exact"/>
              <w:ind w:left="113" w:right="113"/>
            </w:pPr>
            <w:r>
              <w:rPr>
                <w:rFonts w:ascii="ＭＳ 明朝" w:hAnsi="ＭＳ 明朝" w:cs="ＭＳ 明朝"/>
                <w:spacing w:val="52"/>
              </w:rPr>
              <w:t>ガス状水</w:t>
            </w:r>
            <w:r>
              <w:rPr>
                <w:rFonts w:ascii="ＭＳ 明朝" w:hAnsi="ＭＳ 明朝" w:cs="ＭＳ 明朝"/>
                <w:spacing w:val="-1"/>
              </w:rPr>
              <w:t>銀</w:t>
            </w:r>
          </w:p>
        </w:tc>
        <w:tc>
          <w:tcPr>
            <w:tcW w:w="1200" w:type="dxa"/>
            <w:tcBorders>
              <w:top w:val="single" w:sz="4" w:space="0" w:color="000001"/>
              <w:left w:val="single" w:sz="4" w:space="0" w:color="000001"/>
              <w:bottom w:val="single" w:sz="4" w:space="0" w:color="000001"/>
            </w:tcBorders>
            <w:shd w:val="clear" w:color="auto" w:fill="FFFFFF"/>
            <w:vAlign w:val="center"/>
          </w:tcPr>
          <w:p w14:paraId="48EA17D1" w14:textId="77777777" w:rsidR="00186FF5" w:rsidRDefault="00186FF5">
            <w:pPr>
              <w:spacing w:line="281" w:lineRule="exact"/>
            </w:pPr>
            <w:r>
              <w:rPr>
                <w:rFonts w:ascii="ＭＳ 明朝" w:hAnsi="ＭＳ 明朝" w:cs="ＭＳ 明朝"/>
              </w:rPr>
              <w:t>Cs</w:t>
            </w:r>
          </w:p>
        </w:tc>
        <w:tc>
          <w:tcPr>
            <w:tcW w:w="1062" w:type="dxa"/>
            <w:tcBorders>
              <w:top w:val="single" w:sz="4" w:space="0" w:color="000001"/>
              <w:left w:val="single" w:sz="4" w:space="0" w:color="000001"/>
              <w:bottom w:val="single" w:sz="4" w:space="0" w:color="000001"/>
            </w:tcBorders>
            <w:shd w:val="clear" w:color="auto" w:fill="FFFFFF"/>
            <w:vAlign w:val="center"/>
          </w:tcPr>
          <w:p w14:paraId="57A094DA" w14:textId="77777777" w:rsidR="00186FF5" w:rsidRDefault="00B53FD1">
            <w:pPr>
              <w:spacing w:line="281" w:lineRule="exact"/>
            </w:pPr>
            <w:r w:rsidRPr="00A7022E">
              <w:rPr>
                <w:rFonts w:ascii="ＭＳ 明朝" w:hAnsi="ＭＳ 明朝"/>
              </w:rPr>
              <w:t>(</w:t>
            </w:r>
            <w:r w:rsidRPr="009D1530">
              <w:rPr>
                <w:rFonts w:ascii="ＭＳ 明朝" w:hAnsi="ＭＳ 明朝" w:hint="eastAsia"/>
              </w:rPr>
              <w:t>µ</w:t>
            </w:r>
            <w:r w:rsidRPr="009D1530">
              <w:rPr>
                <w:rFonts w:ascii="ＭＳ 明朝" w:hAnsi="ＭＳ 明朝"/>
              </w:rPr>
              <w:t>g</w:t>
            </w:r>
            <w:r w:rsidRPr="00A7022E">
              <w:rPr>
                <w:rFonts w:ascii="ＭＳ 明朝" w:hAnsi="ＭＳ 明朝"/>
              </w:rPr>
              <w:t>/</w:t>
            </w:r>
            <w:r>
              <w:rPr>
                <w:rFonts w:ascii="ＭＳ 明朝" w:hAnsi="ＭＳ 明朝"/>
              </w:rPr>
              <w:t>m</w:t>
            </w:r>
            <w:r w:rsidRPr="009D1530">
              <w:rPr>
                <w:rFonts w:ascii="p" w:hAnsi="ＭＳ 明朝"/>
                <w:vertAlign w:val="superscript"/>
              </w:rPr>
              <w:t>3</w:t>
            </w:r>
            <w:r w:rsidRPr="00A7022E">
              <w:rPr>
                <w:rFonts w:ascii="ＭＳ 明朝" w:hAnsi="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467B4690"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024ED437"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2FE38D" w14:textId="77777777" w:rsidR="00186FF5" w:rsidRDefault="00186FF5">
            <w:pPr>
              <w:snapToGrid w:val="0"/>
              <w:rPr>
                <w:rFonts w:ascii="ＭＳ 明朝" w:hAnsi="ＭＳ 明朝" w:cs="ＭＳ 明朝"/>
              </w:rPr>
            </w:pPr>
          </w:p>
        </w:tc>
      </w:tr>
      <w:tr w:rsidR="00186FF5" w14:paraId="2423C0BF" w14:textId="77777777" w:rsidTr="00A268FD">
        <w:trPr>
          <w:cantSplit/>
          <w:trHeight w:val="567"/>
        </w:trPr>
        <w:tc>
          <w:tcPr>
            <w:tcW w:w="480" w:type="dxa"/>
            <w:vMerge/>
            <w:tcBorders>
              <w:top w:val="single" w:sz="4" w:space="0" w:color="000001"/>
              <w:left w:val="single" w:sz="4" w:space="0" w:color="000001"/>
              <w:bottom w:val="single" w:sz="4" w:space="0" w:color="000001"/>
            </w:tcBorders>
            <w:shd w:val="clear" w:color="auto" w:fill="FFFFFF"/>
            <w:textDirection w:val="tbRlV"/>
            <w:vAlign w:val="center"/>
          </w:tcPr>
          <w:p w14:paraId="6841E1DF" w14:textId="77777777" w:rsidR="00186FF5" w:rsidRDefault="00186FF5"/>
        </w:tc>
        <w:tc>
          <w:tcPr>
            <w:tcW w:w="1200" w:type="dxa"/>
            <w:tcBorders>
              <w:top w:val="single" w:sz="4" w:space="0" w:color="000001"/>
              <w:left w:val="single" w:sz="4" w:space="0" w:color="000001"/>
              <w:bottom w:val="single" w:sz="4" w:space="0" w:color="000001"/>
            </w:tcBorders>
            <w:shd w:val="clear" w:color="auto" w:fill="FFFFFF"/>
            <w:vAlign w:val="center"/>
          </w:tcPr>
          <w:p w14:paraId="428306B9" w14:textId="77777777" w:rsidR="00186FF5" w:rsidRDefault="00186FF5">
            <w:pPr>
              <w:spacing w:line="281" w:lineRule="exact"/>
            </w:pPr>
            <w:r>
              <w:rPr>
                <w:rFonts w:ascii="ＭＳ 明朝" w:hAnsi="ＭＳ 明朝" w:cs="ＭＳ 明朝"/>
              </w:rPr>
              <w:t>C</w:t>
            </w:r>
          </w:p>
        </w:tc>
        <w:tc>
          <w:tcPr>
            <w:tcW w:w="1062" w:type="dxa"/>
            <w:tcBorders>
              <w:top w:val="single" w:sz="4" w:space="0" w:color="000001"/>
              <w:left w:val="single" w:sz="4" w:space="0" w:color="000001"/>
              <w:bottom w:val="single" w:sz="4" w:space="0" w:color="000001"/>
            </w:tcBorders>
            <w:shd w:val="clear" w:color="auto" w:fill="FFFFFF"/>
            <w:vAlign w:val="center"/>
          </w:tcPr>
          <w:p w14:paraId="37A5B176" w14:textId="77777777" w:rsidR="00186FF5" w:rsidRDefault="00B53FD1">
            <w:pPr>
              <w:spacing w:line="281" w:lineRule="exact"/>
            </w:pPr>
            <w:r w:rsidRPr="00A7022E">
              <w:rPr>
                <w:rFonts w:ascii="ＭＳ 明朝" w:hAnsi="ＭＳ 明朝"/>
              </w:rPr>
              <w:t>(</w:t>
            </w:r>
            <w:r w:rsidRPr="009D1530">
              <w:rPr>
                <w:rFonts w:ascii="ＭＳ 明朝" w:hAnsi="ＭＳ 明朝" w:hint="eastAsia"/>
              </w:rPr>
              <w:t>µ</w:t>
            </w:r>
            <w:r w:rsidRPr="009D1530">
              <w:rPr>
                <w:rFonts w:ascii="ＭＳ 明朝" w:hAnsi="ＭＳ 明朝"/>
              </w:rPr>
              <w:t>g</w:t>
            </w:r>
            <w:r w:rsidRPr="00A7022E">
              <w:rPr>
                <w:rFonts w:ascii="ＭＳ 明朝" w:hAnsi="ＭＳ 明朝"/>
              </w:rPr>
              <w:t>/</w:t>
            </w:r>
            <w:r>
              <w:rPr>
                <w:rFonts w:ascii="ＭＳ 明朝" w:hAnsi="ＭＳ 明朝"/>
              </w:rPr>
              <w:t>m</w:t>
            </w:r>
            <w:r w:rsidRPr="009D1530">
              <w:rPr>
                <w:rFonts w:ascii="p" w:hAnsi="ＭＳ 明朝"/>
                <w:vertAlign w:val="superscript"/>
              </w:rPr>
              <w:t>3</w:t>
            </w:r>
            <w:r w:rsidRPr="00A7022E">
              <w:rPr>
                <w:rFonts w:ascii="ＭＳ 明朝" w:hAnsi="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6A95D5EE"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113CF20A"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1E36A8" w14:textId="77777777" w:rsidR="00186FF5" w:rsidRDefault="00186FF5">
            <w:pPr>
              <w:snapToGrid w:val="0"/>
              <w:rPr>
                <w:rFonts w:ascii="ＭＳ 明朝" w:hAnsi="ＭＳ 明朝" w:cs="ＭＳ 明朝"/>
              </w:rPr>
            </w:pPr>
          </w:p>
        </w:tc>
      </w:tr>
      <w:tr w:rsidR="00186FF5" w14:paraId="0A04CC19" w14:textId="77777777" w:rsidTr="00A268FD">
        <w:trPr>
          <w:cantSplit/>
          <w:trHeight w:val="567"/>
        </w:trPr>
        <w:tc>
          <w:tcPr>
            <w:tcW w:w="480" w:type="dxa"/>
            <w:vMerge/>
            <w:tcBorders>
              <w:top w:val="single" w:sz="4" w:space="0" w:color="000001"/>
              <w:left w:val="single" w:sz="4" w:space="0" w:color="000001"/>
              <w:bottom w:val="single" w:sz="4" w:space="0" w:color="000001"/>
            </w:tcBorders>
            <w:shd w:val="clear" w:color="auto" w:fill="FFFFFF"/>
            <w:textDirection w:val="tbRlV"/>
            <w:vAlign w:val="center"/>
          </w:tcPr>
          <w:p w14:paraId="0AA62094" w14:textId="77777777" w:rsidR="00186FF5" w:rsidRDefault="00186FF5"/>
        </w:tc>
        <w:tc>
          <w:tcPr>
            <w:tcW w:w="1200" w:type="dxa"/>
            <w:tcBorders>
              <w:top w:val="single" w:sz="4" w:space="0" w:color="000001"/>
              <w:left w:val="single" w:sz="4" w:space="0" w:color="000001"/>
              <w:bottom w:val="single" w:sz="4" w:space="0" w:color="000001"/>
            </w:tcBorders>
            <w:shd w:val="clear" w:color="auto" w:fill="FFFFFF"/>
            <w:vAlign w:val="center"/>
          </w:tcPr>
          <w:p w14:paraId="223C824B" w14:textId="77777777" w:rsidR="00186FF5" w:rsidRDefault="00186FF5">
            <w:pPr>
              <w:spacing w:line="281" w:lineRule="exact"/>
            </w:pPr>
            <w:r>
              <w:rPr>
                <w:rFonts w:ascii="ＭＳ 明朝" w:hAnsi="ＭＳ 明朝" w:cs="ＭＳ 明朝"/>
              </w:rPr>
              <w:t>酸素濃度</w:t>
            </w:r>
          </w:p>
        </w:tc>
        <w:tc>
          <w:tcPr>
            <w:tcW w:w="1062" w:type="dxa"/>
            <w:tcBorders>
              <w:top w:val="single" w:sz="4" w:space="0" w:color="000001"/>
              <w:left w:val="single" w:sz="4" w:space="0" w:color="000001"/>
              <w:bottom w:val="single" w:sz="4" w:space="0" w:color="000001"/>
            </w:tcBorders>
            <w:shd w:val="clear" w:color="auto" w:fill="FFFFFF"/>
            <w:vAlign w:val="center"/>
          </w:tcPr>
          <w:p w14:paraId="065F3763" w14:textId="77777777" w:rsidR="00186FF5" w:rsidRDefault="00186FF5">
            <w:pPr>
              <w:spacing w:line="281" w:lineRule="exact"/>
            </w:pPr>
            <w:r>
              <w:rPr>
                <w:rFonts w:ascii="ＭＳ 明朝" w:hAnsi="ＭＳ 明朝" w:cs="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0DDC9707"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629A94A6"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458B7B" w14:textId="77777777" w:rsidR="00186FF5" w:rsidRDefault="00186FF5">
            <w:pPr>
              <w:snapToGrid w:val="0"/>
              <w:rPr>
                <w:rFonts w:ascii="ＭＳ 明朝" w:hAnsi="ＭＳ 明朝" w:cs="ＭＳ 明朝"/>
              </w:rPr>
            </w:pPr>
          </w:p>
        </w:tc>
      </w:tr>
      <w:tr w:rsidR="00186FF5" w14:paraId="523118A6" w14:textId="77777777" w:rsidTr="00A268FD">
        <w:trPr>
          <w:cantSplit/>
          <w:trHeight w:val="567"/>
        </w:trPr>
        <w:tc>
          <w:tcPr>
            <w:tcW w:w="480" w:type="dxa"/>
            <w:vMerge w:val="restart"/>
            <w:tcBorders>
              <w:top w:val="single" w:sz="4" w:space="0" w:color="000001"/>
              <w:left w:val="single" w:sz="4" w:space="0" w:color="000001"/>
              <w:bottom w:val="single" w:sz="4" w:space="0" w:color="000001"/>
            </w:tcBorders>
            <w:shd w:val="clear" w:color="auto" w:fill="FFFFFF"/>
            <w:textDirection w:val="tbRlV"/>
            <w:vAlign w:val="center"/>
          </w:tcPr>
          <w:p w14:paraId="75168976" w14:textId="77777777" w:rsidR="00186FF5" w:rsidRDefault="00186FF5">
            <w:pPr>
              <w:ind w:left="113" w:right="113"/>
            </w:pPr>
            <w:r>
              <w:rPr>
                <w:rFonts w:ascii="ＭＳ 明朝" w:hAnsi="ＭＳ 明朝" w:cs="ＭＳ 明朝"/>
              </w:rPr>
              <w:t>粒子状水銀</w:t>
            </w:r>
          </w:p>
        </w:tc>
        <w:tc>
          <w:tcPr>
            <w:tcW w:w="1200" w:type="dxa"/>
            <w:tcBorders>
              <w:top w:val="single" w:sz="4" w:space="0" w:color="000001"/>
              <w:left w:val="single" w:sz="4" w:space="0" w:color="000001"/>
              <w:bottom w:val="single" w:sz="4" w:space="0" w:color="000001"/>
            </w:tcBorders>
            <w:shd w:val="clear" w:color="auto" w:fill="FFFFFF"/>
            <w:vAlign w:val="center"/>
          </w:tcPr>
          <w:p w14:paraId="7CA45E69" w14:textId="77777777" w:rsidR="00186FF5" w:rsidRDefault="00186FF5">
            <w:pPr>
              <w:spacing w:line="281" w:lineRule="exact"/>
            </w:pPr>
            <w:r>
              <w:rPr>
                <w:rFonts w:ascii="ＭＳ 明朝" w:hAnsi="ＭＳ 明朝" w:cs="ＭＳ 明朝"/>
              </w:rPr>
              <w:t>Cs</w:t>
            </w:r>
          </w:p>
        </w:tc>
        <w:tc>
          <w:tcPr>
            <w:tcW w:w="1062" w:type="dxa"/>
            <w:tcBorders>
              <w:top w:val="single" w:sz="4" w:space="0" w:color="000001"/>
              <w:left w:val="single" w:sz="4" w:space="0" w:color="000001"/>
              <w:bottom w:val="single" w:sz="4" w:space="0" w:color="000001"/>
            </w:tcBorders>
            <w:shd w:val="clear" w:color="auto" w:fill="FFFFFF"/>
            <w:vAlign w:val="center"/>
          </w:tcPr>
          <w:p w14:paraId="48C6EDBC" w14:textId="77777777" w:rsidR="00186FF5" w:rsidRDefault="00B53FD1">
            <w:pPr>
              <w:spacing w:line="281" w:lineRule="exact"/>
            </w:pPr>
            <w:r w:rsidRPr="00A7022E">
              <w:rPr>
                <w:rFonts w:ascii="ＭＳ 明朝" w:hAnsi="ＭＳ 明朝"/>
              </w:rPr>
              <w:t>(</w:t>
            </w:r>
            <w:r w:rsidRPr="009D1530">
              <w:rPr>
                <w:rFonts w:ascii="ＭＳ 明朝" w:hAnsi="ＭＳ 明朝" w:hint="eastAsia"/>
              </w:rPr>
              <w:t>µ</w:t>
            </w:r>
            <w:r w:rsidRPr="009D1530">
              <w:rPr>
                <w:rFonts w:ascii="ＭＳ 明朝" w:hAnsi="ＭＳ 明朝"/>
              </w:rPr>
              <w:t>g</w:t>
            </w:r>
            <w:r w:rsidRPr="00A7022E">
              <w:rPr>
                <w:rFonts w:ascii="ＭＳ 明朝" w:hAnsi="ＭＳ 明朝"/>
              </w:rPr>
              <w:t>/</w:t>
            </w:r>
            <w:r>
              <w:rPr>
                <w:rFonts w:ascii="ＭＳ 明朝" w:hAnsi="ＭＳ 明朝"/>
              </w:rPr>
              <w:t>m</w:t>
            </w:r>
            <w:r w:rsidRPr="009D1530">
              <w:rPr>
                <w:rFonts w:ascii="p" w:hAnsi="ＭＳ 明朝"/>
                <w:vertAlign w:val="superscript"/>
              </w:rPr>
              <w:t>3</w:t>
            </w:r>
            <w:r w:rsidRPr="00A7022E">
              <w:rPr>
                <w:rFonts w:ascii="ＭＳ 明朝" w:hAnsi="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129B2E6D"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6650B901"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D6380D" w14:textId="77777777" w:rsidR="00186FF5" w:rsidRDefault="00186FF5">
            <w:pPr>
              <w:snapToGrid w:val="0"/>
              <w:rPr>
                <w:rFonts w:ascii="ＭＳ 明朝" w:hAnsi="ＭＳ 明朝" w:cs="ＭＳ 明朝"/>
              </w:rPr>
            </w:pPr>
          </w:p>
        </w:tc>
      </w:tr>
      <w:tr w:rsidR="00186FF5" w14:paraId="7B843697" w14:textId="77777777" w:rsidTr="00A268FD">
        <w:trPr>
          <w:cantSplit/>
          <w:trHeight w:val="567"/>
        </w:trPr>
        <w:tc>
          <w:tcPr>
            <w:tcW w:w="480" w:type="dxa"/>
            <w:vMerge/>
            <w:tcBorders>
              <w:top w:val="single" w:sz="4" w:space="0" w:color="000001"/>
              <w:left w:val="single" w:sz="4" w:space="0" w:color="000001"/>
              <w:bottom w:val="single" w:sz="4" w:space="0" w:color="000001"/>
            </w:tcBorders>
            <w:shd w:val="clear" w:color="auto" w:fill="FFFFFF"/>
            <w:textDirection w:val="tbRlV"/>
            <w:vAlign w:val="center"/>
          </w:tcPr>
          <w:p w14:paraId="408B6E8C" w14:textId="77777777" w:rsidR="00186FF5" w:rsidRDefault="00186FF5"/>
        </w:tc>
        <w:tc>
          <w:tcPr>
            <w:tcW w:w="1200" w:type="dxa"/>
            <w:tcBorders>
              <w:top w:val="single" w:sz="4" w:space="0" w:color="000001"/>
              <w:left w:val="single" w:sz="4" w:space="0" w:color="000001"/>
              <w:bottom w:val="single" w:sz="4" w:space="0" w:color="000001"/>
            </w:tcBorders>
            <w:shd w:val="clear" w:color="auto" w:fill="FFFFFF"/>
            <w:vAlign w:val="center"/>
          </w:tcPr>
          <w:p w14:paraId="401CCD52" w14:textId="77777777" w:rsidR="00186FF5" w:rsidRDefault="00186FF5">
            <w:pPr>
              <w:spacing w:line="281" w:lineRule="exact"/>
            </w:pPr>
            <w:r>
              <w:rPr>
                <w:rFonts w:ascii="ＭＳ 明朝" w:hAnsi="ＭＳ 明朝" w:cs="ＭＳ 明朝"/>
              </w:rPr>
              <w:t>C</w:t>
            </w:r>
          </w:p>
        </w:tc>
        <w:tc>
          <w:tcPr>
            <w:tcW w:w="1062" w:type="dxa"/>
            <w:tcBorders>
              <w:top w:val="single" w:sz="4" w:space="0" w:color="000001"/>
              <w:left w:val="single" w:sz="4" w:space="0" w:color="000001"/>
              <w:bottom w:val="single" w:sz="4" w:space="0" w:color="000001"/>
            </w:tcBorders>
            <w:shd w:val="clear" w:color="auto" w:fill="FFFFFF"/>
            <w:vAlign w:val="center"/>
          </w:tcPr>
          <w:p w14:paraId="2BFDA22D" w14:textId="77777777" w:rsidR="00186FF5" w:rsidRDefault="00B53FD1">
            <w:pPr>
              <w:spacing w:line="281" w:lineRule="exact"/>
            </w:pPr>
            <w:r w:rsidRPr="00A7022E">
              <w:rPr>
                <w:rFonts w:ascii="ＭＳ 明朝" w:hAnsi="ＭＳ 明朝"/>
              </w:rPr>
              <w:t>(</w:t>
            </w:r>
            <w:r w:rsidRPr="009D1530">
              <w:rPr>
                <w:rFonts w:ascii="ＭＳ 明朝" w:hAnsi="ＭＳ 明朝" w:hint="eastAsia"/>
              </w:rPr>
              <w:t>µ</w:t>
            </w:r>
            <w:r w:rsidRPr="009D1530">
              <w:rPr>
                <w:rFonts w:ascii="ＭＳ 明朝" w:hAnsi="ＭＳ 明朝"/>
              </w:rPr>
              <w:t>g</w:t>
            </w:r>
            <w:r w:rsidRPr="00A7022E">
              <w:rPr>
                <w:rFonts w:ascii="ＭＳ 明朝" w:hAnsi="ＭＳ 明朝"/>
              </w:rPr>
              <w:t>/</w:t>
            </w:r>
            <w:r>
              <w:rPr>
                <w:rFonts w:ascii="ＭＳ 明朝" w:hAnsi="ＭＳ 明朝"/>
              </w:rPr>
              <w:t>m</w:t>
            </w:r>
            <w:r w:rsidRPr="009D1530">
              <w:rPr>
                <w:rFonts w:ascii="p" w:hAnsi="ＭＳ 明朝"/>
                <w:vertAlign w:val="superscript"/>
              </w:rPr>
              <w:t>3</w:t>
            </w:r>
            <w:r w:rsidRPr="00A7022E">
              <w:rPr>
                <w:rFonts w:ascii="ＭＳ 明朝" w:hAnsi="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3C435497"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7E110031"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4141BF" w14:textId="77777777" w:rsidR="00186FF5" w:rsidRDefault="00186FF5">
            <w:pPr>
              <w:snapToGrid w:val="0"/>
              <w:rPr>
                <w:rFonts w:ascii="ＭＳ 明朝" w:hAnsi="ＭＳ 明朝" w:cs="ＭＳ 明朝"/>
              </w:rPr>
            </w:pPr>
          </w:p>
        </w:tc>
      </w:tr>
      <w:tr w:rsidR="00186FF5" w14:paraId="01D721E6" w14:textId="77777777" w:rsidTr="00A268FD">
        <w:trPr>
          <w:cantSplit/>
          <w:trHeight w:val="567"/>
        </w:trPr>
        <w:tc>
          <w:tcPr>
            <w:tcW w:w="480" w:type="dxa"/>
            <w:vMerge/>
            <w:tcBorders>
              <w:top w:val="single" w:sz="4" w:space="0" w:color="000001"/>
              <w:left w:val="single" w:sz="4" w:space="0" w:color="000001"/>
              <w:bottom w:val="single" w:sz="4" w:space="0" w:color="000001"/>
            </w:tcBorders>
            <w:shd w:val="clear" w:color="auto" w:fill="FFFFFF"/>
            <w:textDirection w:val="tbRlV"/>
            <w:vAlign w:val="center"/>
          </w:tcPr>
          <w:p w14:paraId="1A2F48F3" w14:textId="77777777" w:rsidR="00186FF5" w:rsidRDefault="00186FF5"/>
        </w:tc>
        <w:tc>
          <w:tcPr>
            <w:tcW w:w="1200" w:type="dxa"/>
            <w:tcBorders>
              <w:top w:val="single" w:sz="4" w:space="0" w:color="000001"/>
              <w:left w:val="single" w:sz="4" w:space="0" w:color="000001"/>
              <w:bottom w:val="single" w:sz="4" w:space="0" w:color="000001"/>
            </w:tcBorders>
            <w:shd w:val="clear" w:color="auto" w:fill="FFFFFF"/>
            <w:vAlign w:val="center"/>
          </w:tcPr>
          <w:p w14:paraId="230E6321" w14:textId="77777777" w:rsidR="00186FF5" w:rsidRDefault="00186FF5">
            <w:pPr>
              <w:spacing w:line="281" w:lineRule="exact"/>
            </w:pPr>
            <w:r>
              <w:rPr>
                <w:rFonts w:ascii="ＭＳ 明朝" w:hAnsi="ＭＳ 明朝" w:cs="ＭＳ 明朝"/>
              </w:rPr>
              <w:t>酸素濃度</w:t>
            </w:r>
          </w:p>
        </w:tc>
        <w:tc>
          <w:tcPr>
            <w:tcW w:w="1062" w:type="dxa"/>
            <w:tcBorders>
              <w:top w:val="single" w:sz="4" w:space="0" w:color="000001"/>
              <w:left w:val="single" w:sz="4" w:space="0" w:color="000001"/>
              <w:bottom w:val="single" w:sz="4" w:space="0" w:color="000001"/>
            </w:tcBorders>
            <w:shd w:val="clear" w:color="auto" w:fill="FFFFFF"/>
            <w:vAlign w:val="center"/>
          </w:tcPr>
          <w:p w14:paraId="79FD9C16" w14:textId="77777777" w:rsidR="00186FF5" w:rsidRDefault="00186FF5">
            <w:pPr>
              <w:spacing w:line="281" w:lineRule="exact"/>
            </w:pPr>
            <w:r>
              <w:rPr>
                <w:rFonts w:ascii="ＭＳ 明朝" w:hAnsi="ＭＳ 明朝" w:cs="ＭＳ 明朝"/>
              </w:rPr>
              <w:t>(%)</w:t>
            </w:r>
          </w:p>
        </w:tc>
        <w:tc>
          <w:tcPr>
            <w:tcW w:w="1218" w:type="dxa"/>
            <w:tcBorders>
              <w:top w:val="single" w:sz="4" w:space="0" w:color="000001"/>
              <w:left w:val="single" w:sz="4" w:space="0" w:color="000001"/>
              <w:bottom w:val="single" w:sz="4" w:space="0" w:color="000001"/>
            </w:tcBorders>
            <w:shd w:val="clear" w:color="auto" w:fill="FFFFFF"/>
            <w:vAlign w:val="center"/>
          </w:tcPr>
          <w:p w14:paraId="1159F38D" w14:textId="77777777" w:rsidR="00186FF5" w:rsidRDefault="00186FF5">
            <w:pPr>
              <w:snapToGrid w:val="0"/>
              <w:rPr>
                <w:rFonts w:ascii="ＭＳ 明朝" w:hAnsi="ＭＳ 明朝" w:cs="ＭＳ 明朝"/>
              </w:rPr>
            </w:pPr>
          </w:p>
        </w:tc>
        <w:tc>
          <w:tcPr>
            <w:tcW w:w="3120" w:type="dxa"/>
            <w:tcBorders>
              <w:top w:val="single" w:sz="4" w:space="0" w:color="000001"/>
              <w:left w:val="single" w:sz="4" w:space="0" w:color="000001"/>
              <w:bottom w:val="single" w:sz="4" w:space="0" w:color="000001"/>
            </w:tcBorders>
            <w:shd w:val="clear" w:color="auto" w:fill="FFFFFF"/>
            <w:vAlign w:val="center"/>
          </w:tcPr>
          <w:p w14:paraId="42E12FEE" w14:textId="77777777" w:rsidR="00186FF5" w:rsidRDefault="00186FF5">
            <w:pPr>
              <w:snapToGrid w:val="0"/>
              <w:rPr>
                <w:rFonts w:ascii="ＭＳ 明朝" w:hAnsi="ＭＳ 明朝" w:cs="ＭＳ 明朝"/>
              </w:rPr>
            </w:pPr>
          </w:p>
        </w:tc>
        <w:tc>
          <w:tcPr>
            <w:tcW w:w="21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F890C8" w14:textId="77777777" w:rsidR="00186FF5" w:rsidRDefault="00186FF5">
            <w:pPr>
              <w:snapToGrid w:val="0"/>
              <w:rPr>
                <w:rFonts w:ascii="ＭＳ 明朝" w:hAnsi="ＭＳ 明朝" w:cs="ＭＳ 明朝"/>
              </w:rPr>
            </w:pPr>
          </w:p>
        </w:tc>
      </w:tr>
    </w:tbl>
    <w:p w14:paraId="353C34D8" w14:textId="77777777" w:rsidR="00B53FD1" w:rsidRPr="00B53FD1" w:rsidRDefault="00186FF5" w:rsidP="003C356D">
      <w:pPr>
        <w:ind w:left="1219" w:hanging="1219"/>
        <w:rPr>
          <w:rFonts w:ascii="ＭＳ 明朝" w:hAnsi="ＭＳ 明朝" w:cs="ＭＳ 明朝"/>
        </w:rPr>
      </w:pPr>
      <w:r>
        <w:rPr>
          <w:rFonts w:ascii="ＭＳ 明朝" w:hAnsi="ＭＳ 明朝" w:cs="ＭＳ 明朝"/>
        </w:rPr>
        <w:t xml:space="preserve">　備考　</w:t>
      </w:r>
      <w:r w:rsidR="00B53FD1" w:rsidRPr="00B53FD1">
        <w:rPr>
          <w:rFonts w:ascii="ＭＳ 明朝" w:hAnsi="ＭＳ 明朝" w:cs="ＭＳ 明朝" w:hint="eastAsia"/>
        </w:rPr>
        <w:t>１　全水銀並びにガス状水銀及び粒子状水銀の Cs 及び C については、温度が零度であつて圧力が１気圧の状態における排出ガス１立方メートル中の量に換算したものとする。</w:t>
      </w:r>
    </w:p>
    <w:p w14:paraId="61C41677" w14:textId="77777777" w:rsidR="00B53FD1" w:rsidRPr="00B53FD1" w:rsidRDefault="00B53FD1" w:rsidP="003C356D">
      <w:pPr>
        <w:ind w:left="1219" w:hanging="1219"/>
        <w:rPr>
          <w:rFonts w:ascii="ＭＳ 明朝" w:hAnsi="ＭＳ 明朝" w:cs="ＭＳ 明朝"/>
        </w:rPr>
      </w:pPr>
      <w:r w:rsidRPr="00B53FD1">
        <w:rPr>
          <w:rFonts w:ascii="ＭＳ 明朝" w:hAnsi="ＭＳ 明朝" w:cs="ＭＳ 明朝" w:hint="eastAsia"/>
        </w:rPr>
        <w:t xml:space="preserve">　　　　２　Csの欄には別表第3の3に掲げるCsとして表示された数値を、Cの欄には別表第3の3の備考に掲げる式により算出された数値を記載すること。</w:t>
      </w:r>
    </w:p>
    <w:p w14:paraId="3A9EB576" w14:textId="77777777" w:rsidR="00B53FD1" w:rsidRPr="00B53FD1" w:rsidRDefault="00B53FD1" w:rsidP="003C356D">
      <w:pPr>
        <w:ind w:left="1219" w:hanging="1219"/>
        <w:rPr>
          <w:rFonts w:ascii="ＭＳ 明朝" w:hAnsi="ＭＳ 明朝" w:cs="ＭＳ 明朝"/>
        </w:rPr>
      </w:pPr>
      <w:r w:rsidRPr="00B53FD1">
        <w:rPr>
          <w:rFonts w:ascii="ＭＳ 明朝" w:hAnsi="ＭＳ 明朝" w:cs="ＭＳ 明朝" w:hint="eastAsia"/>
        </w:rPr>
        <w:t xml:space="preserve">　　　　３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14:paraId="75A44EB9" w14:textId="77777777" w:rsidR="00B53FD1" w:rsidRPr="00B53FD1" w:rsidRDefault="00B53FD1" w:rsidP="003C356D">
      <w:pPr>
        <w:ind w:left="1219" w:hanging="1219"/>
        <w:rPr>
          <w:rFonts w:ascii="ＭＳ 明朝" w:hAnsi="ＭＳ 明朝" w:cs="ＭＳ 明朝"/>
        </w:rPr>
      </w:pPr>
      <w:r w:rsidRPr="00B53FD1">
        <w:rPr>
          <w:rFonts w:ascii="ＭＳ 明朝" w:hAnsi="ＭＳ 明朝" w:cs="ＭＳ 明朝" w:hint="eastAsia"/>
        </w:rPr>
        <w:t xml:space="preserve">　　　　４　酸素濃度の欄には、測定を行った時の排出ガスの酸素の濃度を記載すること。</w:t>
      </w:r>
    </w:p>
    <w:p w14:paraId="3B6D0DC3" w14:textId="77777777" w:rsidR="00186FF5" w:rsidRDefault="00B53FD1" w:rsidP="003C356D">
      <w:pPr>
        <w:ind w:left="1219" w:hanging="1219"/>
        <w:rPr>
          <w:rFonts w:ascii="ＭＳ 明朝" w:hAnsi="ＭＳ 明朝" w:cs="ＭＳ 明朝"/>
        </w:rPr>
      </w:pPr>
      <w:r w:rsidRPr="00B53FD1">
        <w:rPr>
          <w:rFonts w:ascii="ＭＳ 明朝" w:hAnsi="ＭＳ 明朝" w:cs="ＭＳ 明朝" w:hint="eastAsia"/>
        </w:rPr>
        <w:t xml:space="preserve">　　　　５　ガス状水銀及び粒子状水銀の試料採取は、可能な限り同じ開始時刻とすること。</w:t>
      </w:r>
    </w:p>
    <w:p w14:paraId="61B5C3BC" w14:textId="77777777" w:rsidR="003C356D" w:rsidRDefault="003C356D"/>
    <w:p w14:paraId="1522F198" w14:textId="77777777" w:rsidR="003C356D" w:rsidRDefault="003C356D"/>
    <w:p w14:paraId="789B1614" w14:textId="77777777" w:rsidR="003C356D" w:rsidRDefault="003C356D"/>
    <w:p w14:paraId="70AAF081" w14:textId="77777777" w:rsidR="003C356D" w:rsidRDefault="003C356D"/>
    <w:p w14:paraId="68D96CC9" w14:textId="77777777" w:rsidR="003C356D" w:rsidRDefault="003C356D"/>
    <w:p w14:paraId="782F58D2" w14:textId="77777777" w:rsidR="003C356D" w:rsidRDefault="003C356D"/>
    <w:p w14:paraId="4B6F6F84" w14:textId="77777777" w:rsidR="003C356D" w:rsidRDefault="003C356D"/>
    <w:p w14:paraId="0D160548" w14:textId="77777777" w:rsidR="003C356D" w:rsidRDefault="003C356D"/>
    <w:p w14:paraId="20D544F8" w14:textId="77777777" w:rsidR="003C356D" w:rsidRDefault="003C356D"/>
    <w:p w14:paraId="30C39F35" w14:textId="77777777" w:rsidR="00B41ACE" w:rsidRDefault="00B41ACE">
      <w:r>
        <w:rPr>
          <w:rFonts w:hint="eastAsia"/>
        </w:rPr>
        <w:lastRenderedPageBreak/>
        <w:t>様式第７の２</w:t>
      </w:r>
      <w:r w:rsidR="001176F3">
        <w:rPr>
          <w:rFonts w:hint="eastAsia"/>
        </w:rPr>
        <w:t>に加えて記載い</w:t>
      </w:r>
      <w:r w:rsidR="00A6350A">
        <w:rPr>
          <w:rFonts w:hint="eastAsia"/>
        </w:rPr>
        <w:t>た</w:t>
      </w:r>
      <w:r w:rsidR="001176F3">
        <w:rPr>
          <w:rFonts w:hint="eastAsia"/>
        </w:rPr>
        <w:t>だきたい</w:t>
      </w:r>
      <w:r>
        <w:rPr>
          <w:rFonts w:hint="eastAsia"/>
        </w:rPr>
        <w:t>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120"/>
        <w:gridCol w:w="1211"/>
        <w:gridCol w:w="444"/>
        <w:gridCol w:w="721"/>
        <w:gridCol w:w="1166"/>
        <w:gridCol w:w="222"/>
        <w:gridCol w:w="943"/>
        <w:gridCol w:w="1166"/>
      </w:tblGrid>
      <w:tr w:rsidR="00B41ACE" w14:paraId="0129020E" w14:textId="77777777" w:rsidTr="003C356D">
        <w:trPr>
          <w:trHeight w:val="762"/>
        </w:trPr>
        <w:tc>
          <w:tcPr>
            <w:tcW w:w="2749" w:type="dxa"/>
            <w:shd w:val="clear" w:color="auto" w:fill="auto"/>
            <w:vAlign w:val="center"/>
          </w:tcPr>
          <w:p w14:paraId="5BBF882C" w14:textId="0B40D2C8" w:rsidR="00B41ACE" w:rsidRPr="00122882" w:rsidRDefault="00B41ACE">
            <w:pPr>
              <w:rPr>
                <w:szCs w:val="21"/>
              </w:rPr>
            </w:pPr>
            <w:r w:rsidRPr="00122882">
              <w:rPr>
                <w:rFonts w:hint="eastAsia"/>
                <w:szCs w:val="21"/>
              </w:rPr>
              <w:t>測定時の排</w:t>
            </w:r>
            <w:r w:rsidR="004F54BC">
              <w:rPr>
                <w:rFonts w:hint="eastAsia"/>
                <w:szCs w:val="21"/>
              </w:rPr>
              <w:t>出</w:t>
            </w:r>
            <w:r w:rsidRPr="00122882">
              <w:rPr>
                <w:rFonts w:hint="eastAsia"/>
                <w:szCs w:val="21"/>
              </w:rPr>
              <w:t>ガス量（乾）</w:t>
            </w:r>
          </w:p>
        </w:tc>
        <w:tc>
          <w:tcPr>
            <w:tcW w:w="1120" w:type="dxa"/>
            <w:shd w:val="clear" w:color="auto" w:fill="auto"/>
            <w:vAlign w:val="center"/>
          </w:tcPr>
          <w:p w14:paraId="5DD7EA9B" w14:textId="77777777" w:rsidR="00B41ACE" w:rsidRPr="00B41ACE" w:rsidRDefault="00B41ACE" w:rsidP="00175539">
            <w:pPr>
              <w:jc w:val="center"/>
            </w:pPr>
            <w:r w:rsidRPr="00186FF5">
              <w:rPr>
                <w:rFonts w:ascii="ＭＳ 明朝" w:hAnsi="ＭＳ 明朝" w:cs="ＭＳ 明朝"/>
              </w:rPr>
              <w:t>(㎥</w:t>
            </w:r>
            <w:r w:rsidRPr="00186FF5">
              <w:rPr>
                <w:rFonts w:ascii="ＭＳ 明朝" w:hAnsi="ＭＳ 明朝" w:hint="eastAsia"/>
              </w:rPr>
              <w:t>/h</w:t>
            </w:r>
            <w:r w:rsidRPr="00186FF5">
              <w:rPr>
                <w:rFonts w:ascii="ＭＳ 明朝" w:hAnsi="ＭＳ 明朝"/>
              </w:rPr>
              <w:t>)</w:t>
            </w:r>
          </w:p>
        </w:tc>
        <w:tc>
          <w:tcPr>
            <w:tcW w:w="5873" w:type="dxa"/>
            <w:gridSpan w:val="7"/>
            <w:shd w:val="clear" w:color="auto" w:fill="auto"/>
            <w:vAlign w:val="center"/>
          </w:tcPr>
          <w:p w14:paraId="3F50285B" w14:textId="77777777" w:rsidR="00B41ACE" w:rsidRDefault="00B41ACE"/>
        </w:tc>
      </w:tr>
      <w:tr w:rsidR="00AC292A" w14:paraId="39631C90" w14:textId="77777777" w:rsidTr="00AC292A">
        <w:trPr>
          <w:trHeight w:val="560"/>
        </w:trPr>
        <w:tc>
          <w:tcPr>
            <w:tcW w:w="2749" w:type="dxa"/>
            <w:vMerge w:val="restart"/>
            <w:shd w:val="clear" w:color="auto" w:fill="auto"/>
            <w:vAlign w:val="center"/>
          </w:tcPr>
          <w:p w14:paraId="1D408225" w14:textId="4BA48C63" w:rsidR="00AC292A" w:rsidRPr="00122882" w:rsidRDefault="00AC292A" w:rsidP="00AC292A">
            <w:pPr>
              <w:rPr>
                <w:szCs w:val="21"/>
              </w:rPr>
            </w:pPr>
            <w:r w:rsidRPr="00122882">
              <w:rPr>
                <w:rFonts w:ascii="ＭＳ 明朝" w:hAnsi="ＭＳ 明朝" w:cs="Arial" w:hint="eastAsia"/>
                <w:szCs w:val="21"/>
              </w:rPr>
              <w:t>ガス状水銀と粒子状水銀の</w:t>
            </w:r>
            <w:r>
              <w:rPr>
                <w:rFonts w:ascii="ＭＳ 明朝" w:hAnsi="ＭＳ 明朝" w:cs="Arial" w:hint="eastAsia"/>
                <w:szCs w:val="21"/>
              </w:rPr>
              <w:t>定量下限値（※１）</w:t>
            </w:r>
          </w:p>
        </w:tc>
        <w:tc>
          <w:tcPr>
            <w:tcW w:w="1120" w:type="dxa"/>
            <w:vMerge w:val="restart"/>
            <w:shd w:val="clear" w:color="auto" w:fill="auto"/>
            <w:vAlign w:val="center"/>
          </w:tcPr>
          <w:p w14:paraId="4ECD7B9D" w14:textId="77777777" w:rsidR="00AC292A" w:rsidRDefault="00AC292A" w:rsidP="00175539">
            <w:pPr>
              <w:spacing w:line="281" w:lineRule="exact"/>
              <w:jc w:val="center"/>
            </w:pPr>
            <w:r w:rsidRPr="00186FF5">
              <w:rPr>
                <w:rFonts w:ascii="ＭＳ 明朝" w:hAnsi="ＭＳ 明朝" w:cs="ＭＳ 明朝"/>
              </w:rPr>
              <w:t>(µg/㎥)</w:t>
            </w:r>
          </w:p>
        </w:tc>
        <w:tc>
          <w:tcPr>
            <w:tcW w:w="1655" w:type="dxa"/>
            <w:gridSpan w:val="2"/>
            <w:tcBorders>
              <w:tl2br w:val="single" w:sz="4" w:space="0" w:color="auto"/>
            </w:tcBorders>
            <w:shd w:val="clear" w:color="auto" w:fill="auto"/>
            <w:vAlign w:val="center"/>
          </w:tcPr>
          <w:p w14:paraId="7B0ECC21" w14:textId="77777777" w:rsidR="00AC292A" w:rsidRDefault="00AC292A" w:rsidP="00AC292A">
            <w:pPr>
              <w:jc w:val="center"/>
            </w:pPr>
          </w:p>
        </w:tc>
        <w:tc>
          <w:tcPr>
            <w:tcW w:w="2109" w:type="dxa"/>
            <w:gridSpan w:val="3"/>
            <w:shd w:val="clear" w:color="auto" w:fill="auto"/>
            <w:vAlign w:val="center"/>
          </w:tcPr>
          <w:p w14:paraId="11564A2A" w14:textId="7E82782F" w:rsidR="00AC292A" w:rsidRDefault="00AC292A" w:rsidP="00AC292A">
            <w:pPr>
              <w:jc w:val="center"/>
            </w:pPr>
            <w:r>
              <w:rPr>
                <w:rFonts w:hint="eastAsia"/>
              </w:rPr>
              <w:t>定量下限値</w:t>
            </w:r>
          </w:p>
        </w:tc>
        <w:tc>
          <w:tcPr>
            <w:tcW w:w="2109" w:type="dxa"/>
            <w:gridSpan w:val="2"/>
            <w:shd w:val="clear" w:color="auto" w:fill="auto"/>
            <w:vAlign w:val="center"/>
          </w:tcPr>
          <w:p w14:paraId="3C0C27E4" w14:textId="74E7EDE4" w:rsidR="00AC292A" w:rsidRDefault="00AC292A" w:rsidP="00AC292A">
            <w:pPr>
              <w:jc w:val="center"/>
            </w:pPr>
            <w:r>
              <w:rPr>
                <w:rFonts w:hint="eastAsia"/>
              </w:rPr>
              <w:t>検出下限値</w:t>
            </w:r>
          </w:p>
        </w:tc>
      </w:tr>
      <w:tr w:rsidR="00AC292A" w14:paraId="10FF9307" w14:textId="77777777" w:rsidTr="00996D5F">
        <w:trPr>
          <w:trHeight w:val="687"/>
        </w:trPr>
        <w:tc>
          <w:tcPr>
            <w:tcW w:w="2749" w:type="dxa"/>
            <w:vMerge/>
            <w:shd w:val="clear" w:color="auto" w:fill="auto"/>
            <w:vAlign w:val="center"/>
          </w:tcPr>
          <w:p w14:paraId="7DC8F0E5" w14:textId="77777777" w:rsidR="00AC292A" w:rsidRPr="00122882" w:rsidRDefault="00AC292A" w:rsidP="00B41ACE">
            <w:pPr>
              <w:rPr>
                <w:rFonts w:ascii="ＭＳ 明朝" w:hAnsi="ＭＳ 明朝" w:cs="Arial" w:hint="eastAsia"/>
                <w:szCs w:val="21"/>
              </w:rPr>
            </w:pPr>
          </w:p>
        </w:tc>
        <w:tc>
          <w:tcPr>
            <w:tcW w:w="1120" w:type="dxa"/>
            <w:vMerge/>
            <w:shd w:val="clear" w:color="auto" w:fill="auto"/>
            <w:vAlign w:val="center"/>
          </w:tcPr>
          <w:p w14:paraId="20CE7C87" w14:textId="77777777" w:rsidR="00AC292A" w:rsidRPr="00186FF5" w:rsidRDefault="00AC292A" w:rsidP="00175539">
            <w:pPr>
              <w:spacing w:line="281" w:lineRule="exact"/>
              <w:jc w:val="center"/>
              <w:rPr>
                <w:rFonts w:ascii="ＭＳ 明朝" w:hAnsi="ＭＳ 明朝" w:cs="ＭＳ 明朝"/>
              </w:rPr>
            </w:pPr>
          </w:p>
        </w:tc>
        <w:tc>
          <w:tcPr>
            <w:tcW w:w="1655" w:type="dxa"/>
            <w:gridSpan w:val="2"/>
            <w:shd w:val="clear" w:color="auto" w:fill="auto"/>
            <w:vAlign w:val="center"/>
          </w:tcPr>
          <w:p w14:paraId="6C542B3C" w14:textId="750EF87F" w:rsidR="00AC292A" w:rsidRDefault="00AC292A" w:rsidP="00AC292A">
            <w:pPr>
              <w:jc w:val="center"/>
            </w:pPr>
            <w:r>
              <w:rPr>
                <w:rFonts w:hint="eastAsia"/>
              </w:rPr>
              <w:t>ガス状水銀</w:t>
            </w:r>
          </w:p>
        </w:tc>
        <w:tc>
          <w:tcPr>
            <w:tcW w:w="2109" w:type="dxa"/>
            <w:gridSpan w:val="3"/>
            <w:shd w:val="clear" w:color="auto" w:fill="auto"/>
            <w:vAlign w:val="center"/>
          </w:tcPr>
          <w:p w14:paraId="1C57557C" w14:textId="77777777" w:rsidR="00AC292A" w:rsidRDefault="00AC292A" w:rsidP="00AC292A">
            <w:pPr>
              <w:jc w:val="center"/>
            </w:pPr>
          </w:p>
        </w:tc>
        <w:tc>
          <w:tcPr>
            <w:tcW w:w="2109" w:type="dxa"/>
            <w:gridSpan w:val="2"/>
            <w:shd w:val="clear" w:color="auto" w:fill="auto"/>
            <w:vAlign w:val="center"/>
          </w:tcPr>
          <w:p w14:paraId="2C8BF9EC" w14:textId="35DA8CC6" w:rsidR="00AC292A" w:rsidRDefault="00AC292A" w:rsidP="00AC292A">
            <w:pPr>
              <w:jc w:val="center"/>
            </w:pPr>
          </w:p>
        </w:tc>
      </w:tr>
      <w:tr w:rsidR="00AC292A" w14:paraId="20AEBB3A" w14:textId="77777777" w:rsidTr="00165D70">
        <w:trPr>
          <w:trHeight w:val="686"/>
        </w:trPr>
        <w:tc>
          <w:tcPr>
            <w:tcW w:w="2749" w:type="dxa"/>
            <w:vMerge/>
            <w:shd w:val="clear" w:color="auto" w:fill="auto"/>
            <w:vAlign w:val="center"/>
          </w:tcPr>
          <w:p w14:paraId="4159E3AC" w14:textId="77777777" w:rsidR="00AC292A" w:rsidRPr="00122882" w:rsidRDefault="00AC292A" w:rsidP="00B41ACE">
            <w:pPr>
              <w:rPr>
                <w:rFonts w:ascii="ＭＳ 明朝" w:hAnsi="ＭＳ 明朝" w:cs="Arial" w:hint="eastAsia"/>
                <w:szCs w:val="21"/>
              </w:rPr>
            </w:pPr>
          </w:p>
        </w:tc>
        <w:tc>
          <w:tcPr>
            <w:tcW w:w="1120" w:type="dxa"/>
            <w:vMerge/>
            <w:shd w:val="clear" w:color="auto" w:fill="auto"/>
            <w:vAlign w:val="center"/>
          </w:tcPr>
          <w:p w14:paraId="30800C9C" w14:textId="77777777" w:rsidR="00AC292A" w:rsidRPr="00186FF5" w:rsidRDefault="00AC292A" w:rsidP="00175539">
            <w:pPr>
              <w:spacing w:line="281" w:lineRule="exact"/>
              <w:jc w:val="center"/>
              <w:rPr>
                <w:rFonts w:ascii="ＭＳ 明朝" w:hAnsi="ＭＳ 明朝" w:cs="ＭＳ 明朝"/>
              </w:rPr>
            </w:pPr>
          </w:p>
        </w:tc>
        <w:tc>
          <w:tcPr>
            <w:tcW w:w="1655" w:type="dxa"/>
            <w:gridSpan w:val="2"/>
            <w:shd w:val="clear" w:color="auto" w:fill="auto"/>
            <w:vAlign w:val="center"/>
          </w:tcPr>
          <w:p w14:paraId="3B708F52" w14:textId="704BF54F" w:rsidR="00AC292A" w:rsidRDefault="00AC292A" w:rsidP="00AC292A">
            <w:pPr>
              <w:jc w:val="center"/>
            </w:pPr>
            <w:r>
              <w:rPr>
                <w:rFonts w:hint="eastAsia"/>
              </w:rPr>
              <w:t>粒子状水銀</w:t>
            </w:r>
          </w:p>
        </w:tc>
        <w:tc>
          <w:tcPr>
            <w:tcW w:w="2109" w:type="dxa"/>
            <w:gridSpan w:val="3"/>
            <w:shd w:val="clear" w:color="auto" w:fill="auto"/>
            <w:vAlign w:val="center"/>
          </w:tcPr>
          <w:p w14:paraId="7DBC362C" w14:textId="77777777" w:rsidR="00AC292A" w:rsidRDefault="00AC292A" w:rsidP="00AC292A">
            <w:pPr>
              <w:jc w:val="center"/>
            </w:pPr>
          </w:p>
        </w:tc>
        <w:tc>
          <w:tcPr>
            <w:tcW w:w="2109" w:type="dxa"/>
            <w:gridSpan w:val="2"/>
            <w:shd w:val="clear" w:color="auto" w:fill="auto"/>
            <w:vAlign w:val="center"/>
          </w:tcPr>
          <w:p w14:paraId="6836FDAD" w14:textId="5DD98B27" w:rsidR="00AC292A" w:rsidRDefault="00AC292A" w:rsidP="00AC292A">
            <w:pPr>
              <w:jc w:val="center"/>
            </w:pPr>
          </w:p>
        </w:tc>
      </w:tr>
      <w:tr w:rsidR="00E72607" w14:paraId="1B257F36" w14:textId="77777777" w:rsidTr="003C356D">
        <w:trPr>
          <w:trHeight w:val="589"/>
        </w:trPr>
        <w:tc>
          <w:tcPr>
            <w:tcW w:w="2749" w:type="dxa"/>
            <w:shd w:val="clear" w:color="auto" w:fill="auto"/>
            <w:vAlign w:val="center"/>
          </w:tcPr>
          <w:p w14:paraId="2A4B85C6" w14:textId="28C50550" w:rsidR="00E72607" w:rsidRPr="00762CE5" w:rsidRDefault="003C356D" w:rsidP="00B41ACE">
            <w:pPr>
              <w:rPr>
                <w:rFonts w:ascii="ＭＳ 明朝" w:hAnsi="ＭＳ 明朝" w:cs="Arial"/>
                <w:szCs w:val="21"/>
              </w:rPr>
            </w:pPr>
            <w:r w:rsidRPr="00762CE5">
              <w:rPr>
                <w:rFonts w:ascii="ＭＳ 明朝" w:hAnsi="ＭＳ 明朝" w:cs="Arial" w:hint="eastAsia"/>
                <w:szCs w:val="21"/>
              </w:rPr>
              <w:t>令和</w:t>
            </w:r>
            <w:r w:rsidR="004F54BC">
              <w:rPr>
                <w:rFonts w:ascii="ＭＳ 明朝" w:hAnsi="ＭＳ 明朝" w:cs="Arial" w:hint="eastAsia"/>
                <w:szCs w:val="21"/>
              </w:rPr>
              <w:t>６</w:t>
            </w:r>
            <w:r w:rsidRPr="00762CE5">
              <w:rPr>
                <w:rFonts w:ascii="ＭＳ 明朝" w:hAnsi="ＭＳ 明朝" w:cs="Arial" w:hint="eastAsia"/>
                <w:szCs w:val="21"/>
              </w:rPr>
              <w:t>年度の</w:t>
            </w:r>
            <w:r w:rsidR="00E72607" w:rsidRPr="00762CE5">
              <w:rPr>
                <w:rFonts w:ascii="ＭＳ 明朝" w:hAnsi="ＭＳ 明朝" w:cs="Arial" w:hint="eastAsia"/>
                <w:szCs w:val="21"/>
              </w:rPr>
              <w:t>年間稼働時間</w:t>
            </w:r>
            <w:r w:rsidR="009663F6" w:rsidRPr="00762CE5">
              <w:rPr>
                <w:rFonts w:ascii="ＭＳ 明朝" w:hAnsi="ＭＳ 明朝" w:cs="Arial" w:hint="eastAsia"/>
                <w:szCs w:val="21"/>
              </w:rPr>
              <w:t>（実働時間）</w:t>
            </w:r>
          </w:p>
        </w:tc>
        <w:tc>
          <w:tcPr>
            <w:tcW w:w="1120" w:type="dxa"/>
            <w:shd w:val="clear" w:color="auto" w:fill="auto"/>
            <w:vAlign w:val="center"/>
          </w:tcPr>
          <w:p w14:paraId="2E57BF05" w14:textId="77777777" w:rsidR="00E72607" w:rsidRPr="00762CE5" w:rsidRDefault="00E72607" w:rsidP="00175539">
            <w:pPr>
              <w:spacing w:line="281" w:lineRule="exact"/>
              <w:jc w:val="center"/>
              <w:rPr>
                <w:rFonts w:ascii="ＭＳ 明朝" w:hAnsi="ＭＳ 明朝" w:cs="ＭＳ 明朝"/>
              </w:rPr>
            </w:pPr>
            <w:r w:rsidRPr="00762CE5">
              <w:rPr>
                <w:rFonts w:ascii="ＭＳ 明朝" w:hAnsi="ＭＳ 明朝" w:cs="ＭＳ 明朝"/>
              </w:rPr>
              <w:t>(</w:t>
            </w:r>
            <w:r w:rsidRPr="00762CE5">
              <w:rPr>
                <w:rFonts w:ascii="ＭＳ 明朝" w:hAnsi="ＭＳ 明朝" w:hint="eastAsia"/>
              </w:rPr>
              <w:t>h</w:t>
            </w:r>
            <w:r w:rsidRPr="00762CE5">
              <w:rPr>
                <w:rFonts w:ascii="ＭＳ 明朝" w:hAnsi="ＭＳ 明朝"/>
              </w:rPr>
              <w:t>)</w:t>
            </w:r>
          </w:p>
        </w:tc>
        <w:tc>
          <w:tcPr>
            <w:tcW w:w="5873" w:type="dxa"/>
            <w:gridSpan w:val="7"/>
            <w:shd w:val="clear" w:color="auto" w:fill="auto"/>
            <w:vAlign w:val="center"/>
          </w:tcPr>
          <w:p w14:paraId="7747DE3B" w14:textId="77777777" w:rsidR="00E72607" w:rsidRPr="00762CE5" w:rsidRDefault="00E72607" w:rsidP="00B41ACE">
            <w:pPr>
              <w:rPr>
                <w:rFonts w:ascii="ＭＳ 明朝" w:hAnsi="ＭＳ 明朝"/>
              </w:rPr>
            </w:pPr>
          </w:p>
        </w:tc>
      </w:tr>
      <w:tr w:rsidR="009663F6" w14:paraId="0E4E3B41" w14:textId="77777777" w:rsidTr="003C356D">
        <w:trPr>
          <w:trHeight w:val="589"/>
        </w:trPr>
        <w:tc>
          <w:tcPr>
            <w:tcW w:w="2749" w:type="dxa"/>
            <w:shd w:val="clear" w:color="auto" w:fill="auto"/>
            <w:vAlign w:val="center"/>
          </w:tcPr>
          <w:p w14:paraId="088E052D" w14:textId="77777777" w:rsidR="005F65F6" w:rsidRPr="00762CE5" w:rsidRDefault="009663F6" w:rsidP="00B41ACE">
            <w:pPr>
              <w:rPr>
                <w:rFonts w:ascii="ＭＳ 明朝" w:hAnsi="ＭＳ 明朝" w:cs="Arial"/>
                <w:szCs w:val="21"/>
              </w:rPr>
            </w:pPr>
            <w:r w:rsidRPr="00762CE5">
              <w:rPr>
                <w:rFonts w:ascii="ＭＳ 明朝" w:hAnsi="ＭＳ 明朝" w:cs="Arial" w:hint="eastAsia"/>
                <w:szCs w:val="21"/>
              </w:rPr>
              <w:t>施設の使用状況</w:t>
            </w:r>
          </w:p>
          <w:p w14:paraId="4B69388F" w14:textId="77777777" w:rsidR="009663F6" w:rsidRPr="00762CE5" w:rsidRDefault="009663F6" w:rsidP="00B41ACE">
            <w:pPr>
              <w:rPr>
                <w:rFonts w:ascii="ＭＳ 明朝" w:hAnsi="ＭＳ 明朝" w:cs="Arial"/>
                <w:szCs w:val="21"/>
              </w:rPr>
            </w:pPr>
            <w:r w:rsidRPr="00762CE5">
              <w:rPr>
                <w:rFonts w:ascii="ＭＳ 明朝" w:hAnsi="ＭＳ 明朝" w:cs="Arial" w:hint="eastAsia"/>
                <w:szCs w:val="21"/>
              </w:rPr>
              <w:t>（</w:t>
            </w:r>
            <w:r w:rsidR="005F65F6" w:rsidRPr="00762CE5">
              <w:rPr>
                <w:rFonts w:ascii="ＭＳ 明朝" w:hAnsi="ＭＳ 明朝" w:cs="Arial" w:hint="eastAsia"/>
                <w:szCs w:val="21"/>
              </w:rPr>
              <w:t>いずれかに○</w:t>
            </w:r>
            <w:r w:rsidRPr="00762CE5">
              <w:rPr>
                <w:rFonts w:ascii="ＭＳ 明朝" w:hAnsi="ＭＳ 明朝" w:cs="Arial" w:hint="eastAsia"/>
                <w:szCs w:val="21"/>
              </w:rPr>
              <w:t>）</w:t>
            </w:r>
          </w:p>
        </w:tc>
        <w:tc>
          <w:tcPr>
            <w:tcW w:w="1120" w:type="dxa"/>
            <w:shd w:val="clear" w:color="auto" w:fill="auto"/>
            <w:vAlign w:val="center"/>
          </w:tcPr>
          <w:p w14:paraId="1EAB9C0B" w14:textId="77777777" w:rsidR="009663F6" w:rsidRPr="00762CE5" w:rsidRDefault="009663F6" w:rsidP="00122882">
            <w:pPr>
              <w:jc w:val="center"/>
              <w:rPr>
                <w:rFonts w:ascii="ＭＳ 明朝" w:hAnsi="ＭＳ 明朝"/>
              </w:rPr>
            </w:pPr>
            <w:r w:rsidRPr="00762CE5">
              <w:rPr>
                <w:rFonts w:ascii="ＭＳ 明朝" w:hAnsi="ＭＳ 明朝" w:hint="eastAsia"/>
              </w:rPr>
              <w:t>稼働</w:t>
            </w:r>
          </w:p>
        </w:tc>
        <w:tc>
          <w:tcPr>
            <w:tcW w:w="1211" w:type="dxa"/>
            <w:shd w:val="clear" w:color="auto" w:fill="auto"/>
            <w:vAlign w:val="center"/>
          </w:tcPr>
          <w:p w14:paraId="388E2086" w14:textId="77777777" w:rsidR="009663F6" w:rsidRPr="00762CE5" w:rsidRDefault="009663F6" w:rsidP="00122882">
            <w:pPr>
              <w:jc w:val="center"/>
              <w:rPr>
                <w:rFonts w:ascii="ＭＳ 明朝" w:hAnsi="ＭＳ 明朝"/>
              </w:rPr>
            </w:pPr>
            <w:r w:rsidRPr="00762CE5">
              <w:rPr>
                <w:rFonts w:ascii="ＭＳ 明朝" w:hAnsi="ＭＳ 明朝" w:hint="eastAsia"/>
              </w:rPr>
              <w:t>廃止</w:t>
            </w:r>
          </w:p>
        </w:tc>
        <w:tc>
          <w:tcPr>
            <w:tcW w:w="1165" w:type="dxa"/>
            <w:gridSpan w:val="2"/>
            <w:shd w:val="clear" w:color="auto" w:fill="auto"/>
            <w:vAlign w:val="center"/>
          </w:tcPr>
          <w:p w14:paraId="3F8275F1" w14:textId="77777777" w:rsidR="009663F6" w:rsidRPr="00762CE5" w:rsidRDefault="009663F6" w:rsidP="00122882">
            <w:pPr>
              <w:jc w:val="center"/>
              <w:rPr>
                <w:rFonts w:ascii="ＭＳ 明朝" w:hAnsi="ＭＳ 明朝"/>
              </w:rPr>
            </w:pPr>
            <w:r w:rsidRPr="00762CE5">
              <w:rPr>
                <w:rFonts w:ascii="ＭＳ 明朝" w:hAnsi="ＭＳ 明朝" w:hint="eastAsia"/>
              </w:rPr>
              <w:t>休止</w:t>
            </w:r>
          </w:p>
        </w:tc>
        <w:tc>
          <w:tcPr>
            <w:tcW w:w="1166" w:type="dxa"/>
            <w:shd w:val="clear" w:color="auto" w:fill="auto"/>
            <w:vAlign w:val="center"/>
          </w:tcPr>
          <w:p w14:paraId="0AF38069" w14:textId="77777777" w:rsidR="009663F6" w:rsidRPr="00762CE5" w:rsidRDefault="009663F6" w:rsidP="00122882">
            <w:pPr>
              <w:jc w:val="center"/>
              <w:rPr>
                <w:rFonts w:ascii="ＭＳ 明朝" w:hAnsi="ＭＳ 明朝"/>
              </w:rPr>
            </w:pPr>
            <w:r w:rsidRPr="00762CE5">
              <w:rPr>
                <w:rFonts w:ascii="ＭＳ 明朝" w:hAnsi="ＭＳ 明朝" w:hint="eastAsia"/>
              </w:rPr>
              <w:t>稼働前</w:t>
            </w:r>
          </w:p>
        </w:tc>
        <w:tc>
          <w:tcPr>
            <w:tcW w:w="1165" w:type="dxa"/>
            <w:gridSpan w:val="2"/>
            <w:shd w:val="clear" w:color="auto" w:fill="auto"/>
            <w:vAlign w:val="center"/>
          </w:tcPr>
          <w:p w14:paraId="3A91F82A" w14:textId="77777777" w:rsidR="009663F6" w:rsidRPr="00762CE5" w:rsidRDefault="009663F6" w:rsidP="00122882">
            <w:pPr>
              <w:jc w:val="center"/>
              <w:rPr>
                <w:rFonts w:ascii="ＭＳ 明朝" w:hAnsi="ＭＳ 明朝"/>
              </w:rPr>
            </w:pPr>
            <w:r w:rsidRPr="00762CE5">
              <w:rPr>
                <w:rFonts w:ascii="ＭＳ 明朝" w:hAnsi="ＭＳ 明朝" w:hint="eastAsia"/>
              </w:rPr>
              <w:t>対象外</w:t>
            </w:r>
          </w:p>
        </w:tc>
        <w:tc>
          <w:tcPr>
            <w:tcW w:w="1166" w:type="dxa"/>
            <w:shd w:val="clear" w:color="auto" w:fill="auto"/>
            <w:vAlign w:val="center"/>
          </w:tcPr>
          <w:p w14:paraId="0CEA29B2" w14:textId="77777777" w:rsidR="009663F6" w:rsidRPr="00762CE5" w:rsidRDefault="009663F6" w:rsidP="00122882">
            <w:pPr>
              <w:jc w:val="center"/>
              <w:rPr>
                <w:rFonts w:ascii="ＭＳ 明朝" w:hAnsi="ＭＳ 明朝"/>
              </w:rPr>
            </w:pPr>
            <w:r w:rsidRPr="00762CE5">
              <w:rPr>
                <w:rFonts w:ascii="ＭＳ 明朝" w:hAnsi="ＭＳ 明朝" w:hint="eastAsia"/>
              </w:rPr>
              <w:t>一時休止</w:t>
            </w:r>
          </w:p>
        </w:tc>
      </w:tr>
      <w:tr w:rsidR="00762CE5" w14:paraId="4FA28B40" w14:textId="77777777" w:rsidTr="00762CE5">
        <w:trPr>
          <w:trHeight w:val="694"/>
        </w:trPr>
        <w:tc>
          <w:tcPr>
            <w:tcW w:w="2749" w:type="dxa"/>
            <w:vMerge w:val="restart"/>
            <w:shd w:val="clear" w:color="auto" w:fill="auto"/>
            <w:vAlign w:val="center"/>
          </w:tcPr>
          <w:p w14:paraId="6A43D8D2" w14:textId="01560B8B" w:rsidR="00762CE5" w:rsidRDefault="00762CE5" w:rsidP="00DE6948">
            <w:pPr>
              <w:rPr>
                <w:rFonts w:ascii="ＭＳ 明朝" w:hAnsi="ＭＳ 明朝" w:cs="Arial"/>
                <w:szCs w:val="21"/>
              </w:rPr>
            </w:pPr>
            <w:r w:rsidRPr="00762CE5">
              <w:rPr>
                <w:rFonts w:ascii="ＭＳ 明朝" w:hAnsi="ＭＳ 明朝" w:cs="Arial" w:hint="eastAsia"/>
                <w:szCs w:val="21"/>
              </w:rPr>
              <w:t>原材料</w:t>
            </w:r>
            <w:r w:rsidR="00AC292A">
              <w:rPr>
                <w:rFonts w:ascii="ＭＳ 明朝" w:hAnsi="ＭＳ 明朝" w:cs="Arial" w:hint="eastAsia"/>
                <w:szCs w:val="21"/>
              </w:rPr>
              <w:t>（</w:t>
            </w:r>
            <w:r>
              <w:rPr>
                <w:rFonts w:ascii="ＭＳ 明朝" w:hAnsi="ＭＳ 明朝" w:cs="Arial" w:hint="eastAsia"/>
                <w:szCs w:val="21"/>
              </w:rPr>
              <w:t>※</w:t>
            </w:r>
            <w:r w:rsidR="00AC292A">
              <w:rPr>
                <w:rFonts w:ascii="ＭＳ 明朝" w:hAnsi="ＭＳ 明朝" w:cs="Arial" w:hint="eastAsia"/>
                <w:szCs w:val="21"/>
              </w:rPr>
              <w:t>２）</w:t>
            </w:r>
          </w:p>
          <w:p w14:paraId="47E1D092" w14:textId="77777777" w:rsidR="00762CE5" w:rsidRPr="00762CE5" w:rsidRDefault="00762CE5" w:rsidP="00DE6948">
            <w:pPr>
              <w:rPr>
                <w:rFonts w:ascii="ＭＳ 明朝" w:hAnsi="ＭＳ 明朝" w:cs="Arial"/>
                <w:szCs w:val="21"/>
              </w:rPr>
            </w:pPr>
            <w:r>
              <w:rPr>
                <w:rFonts w:ascii="ＭＳ 明朝" w:hAnsi="ＭＳ 明朝" w:cs="Arial" w:hint="eastAsia"/>
                <w:szCs w:val="21"/>
              </w:rPr>
              <w:t>（水銀等の排出に影響のあるものに限る。）</w:t>
            </w:r>
          </w:p>
        </w:tc>
        <w:tc>
          <w:tcPr>
            <w:tcW w:w="1120" w:type="dxa"/>
            <w:shd w:val="clear" w:color="auto" w:fill="auto"/>
            <w:vAlign w:val="center"/>
          </w:tcPr>
          <w:p w14:paraId="3D0B5A8A" w14:textId="77777777" w:rsidR="00762CE5" w:rsidRPr="00762CE5" w:rsidRDefault="00762CE5" w:rsidP="00DE6948">
            <w:pPr>
              <w:rPr>
                <w:rFonts w:ascii="ＭＳ 明朝" w:hAnsi="ＭＳ 明朝"/>
              </w:rPr>
            </w:pPr>
            <w:r w:rsidRPr="00762CE5">
              <w:rPr>
                <w:rFonts w:ascii="ＭＳ 明朝" w:hAnsi="ＭＳ 明朝" w:hint="eastAsia"/>
              </w:rPr>
              <w:t>種類</w:t>
            </w:r>
          </w:p>
        </w:tc>
        <w:tc>
          <w:tcPr>
            <w:tcW w:w="2376" w:type="dxa"/>
            <w:gridSpan w:val="3"/>
            <w:shd w:val="clear" w:color="auto" w:fill="auto"/>
            <w:vAlign w:val="center"/>
          </w:tcPr>
          <w:p w14:paraId="779D3061" w14:textId="77777777" w:rsidR="00762CE5" w:rsidRPr="00762CE5" w:rsidRDefault="00762CE5" w:rsidP="00DE6948">
            <w:pPr>
              <w:rPr>
                <w:rFonts w:ascii="ＭＳ 明朝" w:hAnsi="ＭＳ 明朝"/>
              </w:rPr>
            </w:pPr>
          </w:p>
        </w:tc>
        <w:tc>
          <w:tcPr>
            <w:tcW w:w="1166" w:type="dxa"/>
            <w:shd w:val="clear" w:color="auto" w:fill="auto"/>
            <w:vAlign w:val="center"/>
          </w:tcPr>
          <w:p w14:paraId="6455E7AE" w14:textId="77777777" w:rsidR="00762CE5" w:rsidRPr="00762CE5" w:rsidRDefault="00762CE5" w:rsidP="00DE6948">
            <w:pPr>
              <w:rPr>
                <w:rFonts w:ascii="ＭＳ 明朝" w:hAnsi="ＭＳ 明朝"/>
              </w:rPr>
            </w:pPr>
            <w:r w:rsidRPr="00762CE5">
              <w:rPr>
                <w:rFonts w:ascii="ＭＳ 明朝" w:hAnsi="ＭＳ 明朝" w:hint="eastAsia"/>
                <w:sz w:val="14"/>
              </w:rPr>
              <w:t>原材料中の水銀等含有割合</w:t>
            </w:r>
          </w:p>
        </w:tc>
        <w:tc>
          <w:tcPr>
            <w:tcW w:w="2331" w:type="dxa"/>
            <w:gridSpan w:val="3"/>
            <w:shd w:val="clear" w:color="auto" w:fill="auto"/>
            <w:vAlign w:val="center"/>
          </w:tcPr>
          <w:p w14:paraId="4EA5F486" w14:textId="77777777" w:rsidR="00762CE5" w:rsidRPr="00762CE5" w:rsidRDefault="00762CE5" w:rsidP="00DE6948">
            <w:pPr>
              <w:rPr>
                <w:rFonts w:ascii="ＭＳ 明朝" w:hAnsi="ＭＳ 明朝"/>
              </w:rPr>
            </w:pPr>
          </w:p>
        </w:tc>
      </w:tr>
      <w:tr w:rsidR="00762CE5" w14:paraId="01FB9841" w14:textId="77777777" w:rsidTr="00762CE5">
        <w:trPr>
          <w:trHeight w:val="694"/>
        </w:trPr>
        <w:tc>
          <w:tcPr>
            <w:tcW w:w="2749" w:type="dxa"/>
            <w:vMerge/>
            <w:shd w:val="clear" w:color="auto" w:fill="auto"/>
            <w:vAlign w:val="center"/>
          </w:tcPr>
          <w:p w14:paraId="29C4F689" w14:textId="77777777" w:rsidR="00762CE5" w:rsidRPr="00762CE5" w:rsidRDefault="00762CE5" w:rsidP="00DE6948">
            <w:pPr>
              <w:rPr>
                <w:rFonts w:ascii="ＭＳ 明朝" w:hAnsi="ＭＳ 明朝" w:cs="Arial"/>
                <w:szCs w:val="21"/>
              </w:rPr>
            </w:pPr>
          </w:p>
        </w:tc>
        <w:tc>
          <w:tcPr>
            <w:tcW w:w="1120" w:type="dxa"/>
            <w:shd w:val="clear" w:color="auto" w:fill="auto"/>
            <w:vAlign w:val="center"/>
          </w:tcPr>
          <w:p w14:paraId="0432A8E9" w14:textId="77777777" w:rsidR="00762CE5" w:rsidRPr="00762CE5" w:rsidRDefault="00762CE5" w:rsidP="00DE6948">
            <w:pPr>
              <w:rPr>
                <w:rFonts w:ascii="ＭＳ 明朝" w:hAnsi="ＭＳ 明朝"/>
              </w:rPr>
            </w:pPr>
            <w:r w:rsidRPr="00762CE5">
              <w:rPr>
                <w:rFonts w:ascii="ＭＳ 明朝" w:hAnsi="ＭＳ 明朝" w:hint="eastAsia"/>
              </w:rPr>
              <w:t>使用割合</w:t>
            </w:r>
          </w:p>
        </w:tc>
        <w:tc>
          <w:tcPr>
            <w:tcW w:w="2376" w:type="dxa"/>
            <w:gridSpan w:val="3"/>
            <w:shd w:val="clear" w:color="auto" w:fill="auto"/>
            <w:vAlign w:val="center"/>
          </w:tcPr>
          <w:p w14:paraId="26869C88" w14:textId="77777777" w:rsidR="00762CE5" w:rsidRPr="00762CE5" w:rsidRDefault="00762CE5" w:rsidP="00DE6948">
            <w:pPr>
              <w:rPr>
                <w:rFonts w:ascii="ＭＳ 明朝" w:hAnsi="ＭＳ 明朝"/>
              </w:rPr>
            </w:pPr>
          </w:p>
        </w:tc>
        <w:tc>
          <w:tcPr>
            <w:tcW w:w="1166" w:type="dxa"/>
            <w:shd w:val="clear" w:color="auto" w:fill="auto"/>
            <w:vAlign w:val="center"/>
          </w:tcPr>
          <w:p w14:paraId="152FD57D" w14:textId="77777777" w:rsidR="00762CE5" w:rsidRPr="00762CE5" w:rsidRDefault="00762CE5" w:rsidP="00DE6948">
            <w:pPr>
              <w:rPr>
                <w:rFonts w:ascii="ＭＳ 明朝" w:hAnsi="ＭＳ 明朝"/>
              </w:rPr>
            </w:pPr>
            <w:r w:rsidRPr="00762CE5">
              <w:rPr>
                <w:rFonts w:ascii="ＭＳ 明朝" w:hAnsi="ＭＳ 明朝" w:hint="eastAsia"/>
                <w:sz w:val="14"/>
              </w:rPr>
              <w:t>１日の使用量</w:t>
            </w:r>
          </w:p>
        </w:tc>
        <w:tc>
          <w:tcPr>
            <w:tcW w:w="2331" w:type="dxa"/>
            <w:gridSpan w:val="3"/>
            <w:shd w:val="clear" w:color="auto" w:fill="auto"/>
            <w:vAlign w:val="center"/>
          </w:tcPr>
          <w:p w14:paraId="671DEC35" w14:textId="77777777" w:rsidR="00762CE5" w:rsidRPr="00762CE5" w:rsidRDefault="00762CE5" w:rsidP="00DE6948">
            <w:pPr>
              <w:rPr>
                <w:rFonts w:ascii="ＭＳ 明朝" w:hAnsi="ＭＳ 明朝"/>
              </w:rPr>
            </w:pPr>
          </w:p>
        </w:tc>
      </w:tr>
      <w:tr w:rsidR="00762CE5" w14:paraId="1E2AA00D" w14:textId="77777777" w:rsidTr="00762CE5">
        <w:trPr>
          <w:trHeight w:val="694"/>
        </w:trPr>
        <w:tc>
          <w:tcPr>
            <w:tcW w:w="2749" w:type="dxa"/>
            <w:vMerge w:val="restart"/>
            <w:shd w:val="clear" w:color="auto" w:fill="auto"/>
            <w:vAlign w:val="center"/>
          </w:tcPr>
          <w:p w14:paraId="2C0CB7C7" w14:textId="42B18C67" w:rsidR="00762CE5" w:rsidRDefault="00762CE5" w:rsidP="00DE6948">
            <w:pPr>
              <w:rPr>
                <w:rFonts w:ascii="ＭＳ 明朝" w:hAnsi="ＭＳ 明朝" w:cs="Arial"/>
                <w:szCs w:val="21"/>
              </w:rPr>
            </w:pPr>
            <w:r w:rsidRPr="00762CE5">
              <w:rPr>
                <w:rFonts w:ascii="ＭＳ 明朝" w:hAnsi="ＭＳ 明朝" w:cs="Arial" w:hint="eastAsia"/>
                <w:szCs w:val="21"/>
              </w:rPr>
              <w:t>燃料</w:t>
            </w:r>
            <w:r w:rsidR="00AC292A">
              <w:rPr>
                <w:rFonts w:ascii="ＭＳ 明朝" w:hAnsi="ＭＳ 明朝" w:cs="Arial" w:hint="eastAsia"/>
                <w:szCs w:val="21"/>
              </w:rPr>
              <w:t>（</w:t>
            </w:r>
            <w:r>
              <w:rPr>
                <w:rFonts w:ascii="ＭＳ 明朝" w:hAnsi="ＭＳ 明朝" w:cs="Arial" w:hint="eastAsia"/>
                <w:szCs w:val="21"/>
              </w:rPr>
              <w:t>※</w:t>
            </w:r>
            <w:r w:rsidR="00AC292A">
              <w:rPr>
                <w:rFonts w:ascii="ＭＳ 明朝" w:hAnsi="ＭＳ 明朝" w:cs="Arial" w:hint="eastAsia"/>
                <w:szCs w:val="21"/>
              </w:rPr>
              <w:t>２）</w:t>
            </w:r>
          </w:p>
          <w:p w14:paraId="7EF30FAE" w14:textId="77777777" w:rsidR="00762CE5" w:rsidRPr="00762CE5" w:rsidRDefault="00762CE5" w:rsidP="00DE6948">
            <w:pPr>
              <w:rPr>
                <w:rFonts w:ascii="ＭＳ 明朝" w:hAnsi="ＭＳ 明朝" w:cs="Arial"/>
                <w:szCs w:val="21"/>
              </w:rPr>
            </w:pPr>
            <w:r>
              <w:rPr>
                <w:rFonts w:ascii="ＭＳ 明朝" w:hAnsi="ＭＳ 明朝" w:cs="Arial" w:hint="eastAsia"/>
                <w:szCs w:val="21"/>
              </w:rPr>
              <w:t>（水銀等の排出に影響のあるものに限る。）</w:t>
            </w:r>
          </w:p>
        </w:tc>
        <w:tc>
          <w:tcPr>
            <w:tcW w:w="1120" w:type="dxa"/>
            <w:shd w:val="clear" w:color="auto" w:fill="auto"/>
            <w:vAlign w:val="center"/>
          </w:tcPr>
          <w:p w14:paraId="4DAD7481" w14:textId="77777777" w:rsidR="00762CE5" w:rsidRPr="00762CE5" w:rsidRDefault="00762CE5" w:rsidP="00DE6948">
            <w:pPr>
              <w:rPr>
                <w:rFonts w:ascii="ＭＳ 明朝" w:hAnsi="ＭＳ 明朝"/>
              </w:rPr>
            </w:pPr>
            <w:r w:rsidRPr="00762CE5">
              <w:rPr>
                <w:rFonts w:ascii="ＭＳ 明朝" w:hAnsi="ＭＳ 明朝" w:hint="eastAsia"/>
              </w:rPr>
              <w:t>種類</w:t>
            </w:r>
          </w:p>
        </w:tc>
        <w:tc>
          <w:tcPr>
            <w:tcW w:w="2376" w:type="dxa"/>
            <w:gridSpan w:val="3"/>
            <w:shd w:val="clear" w:color="auto" w:fill="auto"/>
            <w:vAlign w:val="center"/>
          </w:tcPr>
          <w:p w14:paraId="125B6117" w14:textId="77777777" w:rsidR="00762CE5" w:rsidRPr="00762CE5" w:rsidRDefault="00762CE5" w:rsidP="00DE6948">
            <w:pPr>
              <w:rPr>
                <w:rFonts w:ascii="ＭＳ 明朝" w:hAnsi="ＭＳ 明朝"/>
              </w:rPr>
            </w:pPr>
          </w:p>
        </w:tc>
        <w:tc>
          <w:tcPr>
            <w:tcW w:w="1166" w:type="dxa"/>
            <w:shd w:val="clear" w:color="auto" w:fill="auto"/>
            <w:vAlign w:val="center"/>
          </w:tcPr>
          <w:p w14:paraId="56A87C3B" w14:textId="77777777" w:rsidR="00762CE5" w:rsidRPr="00762CE5" w:rsidRDefault="00762CE5" w:rsidP="00DE6948">
            <w:pPr>
              <w:rPr>
                <w:rFonts w:ascii="ＭＳ 明朝" w:hAnsi="ＭＳ 明朝"/>
              </w:rPr>
            </w:pPr>
            <w:r w:rsidRPr="00762CE5">
              <w:rPr>
                <w:rFonts w:ascii="ＭＳ 明朝" w:hAnsi="ＭＳ 明朝" w:hint="eastAsia"/>
                <w:sz w:val="14"/>
              </w:rPr>
              <w:t>通常の使用量</w:t>
            </w:r>
          </w:p>
        </w:tc>
        <w:tc>
          <w:tcPr>
            <w:tcW w:w="2331" w:type="dxa"/>
            <w:gridSpan w:val="3"/>
            <w:shd w:val="clear" w:color="auto" w:fill="auto"/>
            <w:vAlign w:val="center"/>
          </w:tcPr>
          <w:p w14:paraId="18B2CB36" w14:textId="77777777" w:rsidR="00762CE5" w:rsidRPr="00762CE5" w:rsidRDefault="00762CE5" w:rsidP="00DE6948">
            <w:pPr>
              <w:rPr>
                <w:rFonts w:ascii="ＭＳ 明朝" w:hAnsi="ＭＳ 明朝"/>
              </w:rPr>
            </w:pPr>
          </w:p>
        </w:tc>
      </w:tr>
      <w:tr w:rsidR="00762CE5" w14:paraId="6B65F1D8" w14:textId="77777777" w:rsidTr="00762CE5">
        <w:trPr>
          <w:trHeight w:val="694"/>
        </w:trPr>
        <w:tc>
          <w:tcPr>
            <w:tcW w:w="2749" w:type="dxa"/>
            <w:vMerge/>
            <w:shd w:val="clear" w:color="auto" w:fill="auto"/>
            <w:vAlign w:val="center"/>
          </w:tcPr>
          <w:p w14:paraId="644AC67F" w14:textId="77777777" w:rsidR="00762CE5" w:rsidRPr="00762CE5" w:rsidRDefault="00762CE5" w:rsidP="00DE6948">
            <w:pPr>
              <w:rPr>
                <w:rFonts w:ascii="ＭＳ 明朝" w:hAnsi="ＭＳ 明朝" w:cs="Arial"/>
                <w:szCs w:val="21"/>
              </w:rPr>
            </w:pPr>
          </w:p>
        </w:tc>
        <w:tc>
          <w:tcPr>
            <w:tcW w:w="1120" w:type="dxa"/>
            <w:shd w:val="clear" w:color="auto" w:fill="auto"/>
            <w:vAlign w:val="center"/>
          </w:tcPr>
          <w:p w14:paraId="23ADE3AF" w14:textId="77777777" w:rsidR="00762CE5" w:rsidRPr="00762CE5" w:rsidRDefault="00762CE5" w:rsidP="00DE6948">
            <w:pPr>
              <w:rPr>
                <w:rFonts w:ascii="ＭＳ 明朝" w:hAnsi="ＭＳ 明朝"/>
              </w:rPr>
            </w:pPr>
            <w:r w:rsidRPr="00762CE5">
              <w:rPr>
                <w:rFonts w:ascii="ＭＳ 明朝" w:hAnsi="ＭＳ 明朝" w:hint="eastAsia"/>
                <w:sz w:val="14"/>
              </w:rPr>
              <w:t>燃料中の水銀等の含有割合</w:t>
            </w:r>
          </w:p>
        </w:tc>
        <w:tc>
          <w:tcPr>
            <w:tcW w:w="2376" w:type="dxa"/>
            <w:gridSpan w:val="3"/>
            <w:shd w:val="clear" w:color="auto" w:fill="auto"/>
            <w:vAlign w:val="center"/>
          </w:tcPr>
          <w:p w14:paraId="6104797A" w14:textId="77777777" w:rsidR="00762CE5" w:rsidRPr="00762CE5" w:rsidRDefault="00762CE5" w:rsidP="00DE6948">
            <w:pPr>
              <w:rPr>
                <w:rFonts w:ascii="ＭＳ 明朝" w:hAnsi="ＭＳ 明朝"/>
              </w:rPr>
            </w:pPr>
          </w:p>
        </w:tc>
        <w:tc>
          <w:tcPr>
            <w:tcW w:w="1166" w:type="dxa"/>
            <w:shd w:val="clear" w:color="auto" w:fill="auto"/>
            <w:vAlign w:val="center"/>
          </w:tcPr>
          <w:p w14:paraId="03B53369" w14:textId="77777777" w:rsidR="00762CE5" w:rsidRPr="00762CE5" w:rsidRDefault="00762CE5" w:rsidP="00DE6948">
            <w:pPr>
              <w:rPr>
                <w:rFonts w:ascii="ＭＳ 明朝" w:hAnsi="ＭＳ 明朝"/>
              </w:rPr>
            </w:pPr>
            <w:r w:rsidRPr="00762CE5">
              <w:rPr>
                <w:rFonts w:ascii="ＭＳ 明朝" w:hAnsi="ＭＳ 明朝" w:hint="eastAsia"/>
              </w:rPr>
              <w:t>混焼割合</w:t>
            </w:r>
          </w:p>
        </w:tc>
        <w:tc>
          <w:tcPr>
            <w:tcW w:w="2331" w:type="dxa"/>
            <w:gridSpan w:val="3"/>
            <w:shd w:val="clear" w:color="auto" w:fill="auto"/>
            <w:vAlign w:val="center"/>
          </w:tcPr>
          <w:p w14:paraId="598200CF" w14:textId="77777777" w:rsidR="00762CE5" w:rsidRPr="00762CE5" w:rsidRDefault="00762CE5" w:rsidP="00DE6948">
            <w:pPr>
              <w:rPr>
                <w:rFonts w:ascii="ＭＳ 明朝" w:hAnsi="ＭＳ 明朝"/>
              </w:rPr>
            </w:pPr>
          </w:p>
        </w:tc>
      </w:tr>
      <w:tr w:rsidR="00DE6948" w14:paraId="3CD2B2FB" w14:textId="77777777" w:rsidTr="0027755B">
        <w:trPr>
          <w:trHeight w:val="820"/>
        </w:trPr>
        <w:tc>
          <w:tcPr>
            <w:tcW w:w="2749" w:type="dxa"/>
            <w:shd w:val="clear" w:color="auto" w:fill="auto"/>
            <w:vAlign w:val="center"/>
          </w:tcPr>
          <w:p w14:paraId="40FBD3D8" w14:textId="77777777" w:rsidR="00DE6948" w:rsidRPr="00762CE5" w:rsidRDefault="00DE6948" w:rsidP="00DE6948">
            <w:pPr>
              <w:rPr>
                <w:rFonts w:ascii="ＭＳ 明朝" w:hAnsi="ＭＳ 明朝" w:cs="Arial"/>
                <w:szCs w:val="21"/>
              </w:rPr>
            </w:pPr>
            <w:r w:rsidRPr="00762CE5">
              <w:rPr>
                <w:rFonts w:ascii="ＭＳ 明朝" w:hAnsi="ＭＳ 明朝" w:cs="Arial" w:hint="eastAsia"/>
                <w:szCs w:val="21"/>
              </w:rPr>
              <w:t>粒子状水銀の測定の有無</w:t>
            </w:r>
          </w:p>
          <w:p w14:paraId="17FAE05C" w14:textId="77777777" w:rsidR="00DE6948" w:rsidRPr="00762CE5" w:rsidRDefault="00DE6948" w:rsidP="00DE6948">
            <w:pPr>
              <w:rPr>
                <w:rFonts w:ascii="ＭＳ 明朝" w:hAnsi="ＭＳ 明朝" w:cs="Arial"/>
                <w:szCs w:val="21"/>
              </w:rPr>
            </w:pPr>
            <w:r w:rsidRPr="00762CE5">
              <w:rPr>
                <w:rFonts w:ascii="ＭＳ 明朝" w:hAnsi="ＭＳ 明朝" w:cs="Arial" w:hint="eastAsia"/>
                <w:szCs w:val="21"/>
              </w:rPr>
              <w:t>（どちらかに○）</w:t>
            </w:r>
          </w:p>
        </w:tc>
        <w:tc>
          <w:tcPr>
            <w:tcW w:w="3496" w:type="dxa"/>
            <w:gridSpan w:val="4"/>
            <w:shd w:val="clear" w:color="auto" w:fill="auto"/>
            <w:vAlign w:val="center"/>
          </w:tcPr>
          <w:p w14:paraId="0E7DE990" w14:textId="77777777" w:rsidR="00DE6948" w:rsidRPr="00762CE5" w:rsidRDefault="00DE6948" w:rsidP="00DE6948">
            <w:pPr>
              <w:jc w:val="center"/>
              <w:rPr>
                <w:rFonts w:ascii="ＭＳ 明朝" w:hAnsi="ＭＳ 明朝"/>
              </w:rPr>
            </w:pPr>
            <w:r w:rsidRPr="00762CE5">
              <w:rPr>
                <w:rFonts w:ascii="ＭＳ 明朝" w:hAnsi="ＭＳ 明朝" w:hint="eastAsia"/>
              </w:rPr>
              <w:t>有</w:t>
            </w:r>
          </w:p>
        </w:tc>
        <w:tc>
          <w:tcPr>
            <w:tcW w:w="3497" w:type="dxa"/>
            <w:gridSpan w:val="4"/>
            <w:shd w:val="clear" w:color="auto" w:fill="auto"/>
            <w:vAlign w:val="center"/>
          </w:tcPr>
          <w:p w14:paraId="0F75FF60" w14:textId="77777777" w:rsidR="00DE6948" w:rsidRPr="00762CE5" w:rsidRDefault="00DE6948" w:rsidP="00DE6948">
            <w:pPr>
              <w:jc w:val="center"/>
              <w:rPr>
                <w:rFonts w:ascii="ＭＳ 明朝" w:hAnsi="ＭＳ 明朝"/>
              </w:rPr>
            </w:pPr>
            <w:r w:rsidRPr="00762CE5">
              <w:rPr>
                <w:rFonts w:ascii="ＭＳ 明朝" w:hAnsi="ＭＳ 明朝" w:hint="eastAsia"/>
              </w:rPr>
              <w:t>無</w:t>
            </w:r>
          </w:p>
        </w:tc>
      </w:tr>
      <w:tr w:rsidR="0027755B" w14:paraId="78DE74E7" w14:textId="77777777" w:rsidTr="00896BBC">
        <w:trPr>
          <w:trHeight w:val="589"/>
        </w:trPr>
        <w:tc>
          <w:tcPr>
            <w:tcW w:w="2749" w:type="dxa"/>
            <w:shd w:val="clear" w:color="auto" w:fill="auto"/>
            <w:vAlign w:val="center"/>
          </w:tcPr>
          <w:p w14:paraId="7A292E5B" w14:textId="77777777" w:rsidR="0027755B" w:rsidRDefault="0027755B" w:rsidP="0027755B">
            <w:pPr>
              <w:rPr>
                <w:rFonts w:ascii="ＭＳ 明朝" w:hAnsi="ＭＳ 明朝" w:cs="Arial"/>
                <w:szCs w:val="21"/>
              </w:rPr>
            </w:pPr>
            <w:r>
              <w:rPr>
                <w:rFonts w:ascii="ＭＳ 明朝" w:hAnsi="ＭＳ 明朝" w:cs="Arial" w:hint="eastAsia"/>
                <w:szCs w:val="21"/>
              </w:rPr>
              <w:t>全水銀の値は酸素濃度補正後のものか。</w:t>
            </w:r>
          </w:p>
          <w:p w14:paraId="18E45DD6" w14:textId="77777777" w:rsidR="0027755B" w:rsidRPr="00762CE5" w:rsidRDefault="0027755B" w:rsidP="0027755B">
            <w:pPr>
              <w:rPr>
                <w:rFonts w:ascii="ＭＳ 明朝" w:hAnsi="ＭＳ 明朝" w:cs="Arial"/>
                <w:szCs w:val="21"/>
              </w:rPr>
            </w:pPr>
            <w:r>
              <w:rPr>
                <w:rFonts w:ascii="ＭＳ 明朝" w:hAnsi="ＭＳ 明朝" w:cs="Arial" w:hint="eastAsia"/>
                <w:szCs w:val="21"/>
              </w:rPr>
              <w:t>（いずれかに○）</w:t>
            </w:r>
          </w:p>
        </w:tc>
        <w:tc>
          <w:tcPr>
            <w:tcW w:w="2331" w:type="dxa"/>
            <w:gridSpan w:val="2"/>
            <w:shd w:val="clear" w:color="auto" w:fill="auto"/>
            <w:vAlign w:val="center"/>
          </w:tcPr>
          <w:p w14:paraId="0BF08920" w14:textId="77777777" w:rsidR="0027755B" w:rsidRPr="00762CE5" w:rsidRDefault="0027755B" w:rsidP="00DE6948">
            <w:pPr>
              <w:jc w:val="center"/>
              <w:rPr>
                <w:rFonts w:ascii="ＭＳ 明朝" w:hAnsi="ＭＳ 明朝"/>
              </w:rPr>
            </w:pPr>
            <w:r>
              <w:rPr>
                <w:rFonts w:ascii="ＭＳ 明朝" w:hAnsi="ＭＳ 明朝" w:hint="eastAsia"/>
              </w:rPr>
              <w:t>補正後</w:t>
            </w:r>
          </w:p>
        </w:tc>
        <w:tc>
          <w:tcPr>
            <w:tcW w:w="2331" w:type="dxa"/>
            <w:gridSpan w:val="3"/>
            <w:shd w:val="clear" w:color="auto" w:fill="auto"/>
            <w:vAlign w:val="center"/>
          </w:tcPr>
          <w:p w14:paraId="25C954D0" w14:textId="77777777" w:rsidR="0027755B" w:rsidRPr="00762CE5" w:rsidRDefault="0027755B" w:rsidP="00DE6948">
            <w:pPr>
              <w:jc w:val="center"/>
              <w:rPr>
                <w:rFonts w:ascii="ＭＳ 明朝" w:hAnsi="ＭＳ 明朝"/>
              </w:rPr>
            </w:pPr>
            <w:r>
              <w:rPr>
                <w:rFonts w:ascii="ＭＳ 明朝" w:hAnsi="ＭＳ 明朝" w:hint="eastAsia"/>
              </w:rPr>
              <w:t>補正前</w:t>
            </w:r>
          </w:p>
        </w:tc>
        <w:tc>
          <w:tcPr>
            <w:tcW w:w="2331" w:type="dxa"/>
            <w:gridSpan w:val="3"/>
            <w:shd w:val="clear" w:color="auto" w:fill="auto"/>
            <w:vAlign w:val="center"/>
          </w:tcPr>
          <w:p w14:paraId="37C76E47" w14:textId="77777777" w:rsidR="0027755B" w:rsidRPr="00762CE5" w:rsidRDefault="0027755B" w:rsidP="00DE6948">
            <w:pPr>
              <w:jc w:val="center"/>
              <w:rPr>
                <w:rFonts w:ascii="ＭＳ 明朝" w:hAnsi="ＭＳ 明朝"/>
              </w:rPr>
            </w:pPr>
            <w:r>
              <w:rPr>
                <w:rFonts w:ascii="ＭＳ 明朝" w:hAnsi="ＭＳ 明朝" w:hint="eastAsia"/>
              </w:rPr>
              <w:t>補正不要施設</w:t>
            </w:r>
          </w:p>
        </w:tc>
      </w:tr>
    </w:tbl>
    <w:p w14:paraId="330E081C" w14:textId="046F291E" w:rsidR="00AC292A" w:rsidRPr="00113A2B" w:rsidRDefault="00AC292A" w:rsidP="00AC292A">
      <w:pPr>
        <w:rPr>
          <w:rFonts w:ascii="ＭＳ 明朝" w:hAnsi="ＭＳ 明朝" w:cs="Arial" w:hint="eastAsia"/>
          <w:b/>
          <w:szCs w:val="21"/>
        </w:rPr>
      </w:pPr>
      <w:r w:rsidRPr="00AC292A">
        <w:rPr>
          <w:rFonts w:ascii="ＭＳ 明朝" w:hAnsi="ＭＳ 明朝" w:cs="Arial" w:hint="eastAsia"/>
          <w:b/>
          <w:szCs w:val="21"/>
        </w:rPr>
        <w:t>※測定結果が定量下限値未満の場合は</w:t>
      </w:r>
      <w:r>
        <w:rPr>
          <w:rFonts w:ascii="ＭＳ 明朝" w:hAnsi="ＭＳ 明朝" w:cs="Arial" w:hint="eastAsia"/>
          <w:b/>
          <w:szCs w:val="21"/>
        </w:rPr>
        <w:t>、</w:t>
      </w:r>
      <w:r w:rsidRPr="00AC292A">
        <w:rPr>
          <w:rFonts w:ascii="ＭＳ 明朝" w:hAnsi="ＭＳ 明朝" w:cs="Arial" w:hint="eastAsia"/>
          <w:b/>
          <w:szCs w:val="21"/>
        </w:rPr>
        <w:t>検出下限値も記入</w:t>
      </w:r>
      <w:r>
        <w:rPr>
          <w:rFonts w:ascii="ＭＳ 明朝" w:hAnsi="ＭＳ 明朝" w:cs="Arial" w:hint="eastAsia"/>
          <w:b/>
          <w:szCs w:val="21"/>
        </w:rPr>
        <w:t>してください。</w:t>
      </w:r>
    </w:p>
    <w:p w14:paraId="0937BD54" w14:textId="77777777" w:rsidR="00762CE5" w:rsidRDefault="00DE6948" w:rsidP="00762CE5">
      <w:pPr>
        <w:rPr>
          <w:rFonts w:ascii="ＭＳ 明朝" w:hAnsi="ＭＳ 明朝" w:cs="Arial"/>
          <w:b/>
          <w:szCs w:val="21"/>
        </w:rPr>
      </w:pPr>
      <w:r>
        <w:rPr>
          <w:rFonts w:ascii="ＭＳ 明朝" w:hAnsi="ＭＳ 明朝" w:cs="Arial" w:hint="eastAsia"/>
          <w:b/>
          <w:szCs w:val="21"/>
        </w:rPr>
        <w:t>※「原材料</w:t>
      </w:r>
      <w:r w:rsidR="00762CE5">
        <w:rPr>
          <w:rFonts w:ascii="ＭＳ 明朝" w:hAnsi="ＭＳ 明朝" w:cs="Arial" w:hint="eastAsia"/>
          <w:b/>
          <w:szCs w:val="21"/>
        </w:rPr>
        <w:t>」及び「</w:t>
      </w:r>
      <w:r>
        <w:rPr>
          <w:rFonts w:ascii="ＭＳ 明朝" w:hAnsi="ＭＳ 明朝" w:cs="Arial" w:hint="eastAsia"/>
          <w:b/>
          <w:szCs w:val="21"/>
        </w:rPr>
        <w:t>燃料」は、</w:t>
      </w:r>
      <w:r w:rsidR="00762CE5">
        <w:rPr>
          <w:rFonts w:ascii="ＭＳ 明朝" w:hAnsi="ＭＳ 明朝" w:cs="Arial" w:hint="eastAsia"/>
          <w:b/>
          <w:szCs w:val="21"/>
        </w:rPr>
        <w:t>過去に県（管轄する環境（森林）事務所）へ提出した</w:t>
      </w:r>
      <w:r>
        <w:rPr>
          <w:rFonts w:ascii="ＭＳ 明朝" w:hAnsi="ＭＳ 明朝" w:cs="Arial" w:hint="eastAsia"/>
          <w:b/>
          <w:szCs w:val="21"/>
        </w:rPr>
        <w:t>様式第３の６「水</w:t>
      </w:r>
    </w:p>
    <w:p w14:paraId="3A66F949" w14:textId="77777777" w:rsidR="00762CE5" w:rsidRDefault="00DE6948" w:rsidP="00DE6948">
      <w:pPr>
        <w:ind w:firstLineChars="100" w:firstLine="211"/>
        <w:rPr>
          <w:rFonts w:ascii="ＭＳ 明朝" w:hAnsi="ＭＳ 明朝" w:cs="Arial"/>
          <w:b/>
          <w:szCs w:val="21"/>
        </w:rPr>
      </w:pPr>
      <w:r>
        <w:rPr>
          <w:rFonts w:ascii="ＭＳ 明朝" w:hAnsi="ＭＳ 明朝" w:cs="Arial" w:hint="eastAsia"/>
          <w:b/>
          <w:szCs w:val="21"/>
        </w:rPr>
        <w:t>銀排出施設設置（使用、変更）届出書」別紙２に記載した内容と</w:t>
      </w:r>
      <w:r w:rsidR="00762CE5">
        <w:rPr>
          <w:rFonts w:ascii="ＭＳ 明朝" w:hAnsi="ＭＳ 明朝" w:cs="Arial" w:hint="eastAsia"/>
          <w:b/>
          <w:szCs w:val="21"/>
        </w:rPr>
        <w:t>実態</w:t>
      </w:r>
      <w:r>
        <w:rPr>
          <w:rFonts w:ascii="ＭＳ 明朝" w:hAnsi="ＭＳ 明朝" w:cs="Arial" w:hint="eastAsia"/>
          <w:b/>
          <w:szCs w:val="21"/>
        </w:rPr>
        <w:t>が異なる場合のみ記載してく</w:t>
      </w:r>
    </w:p>
    <w:p w14:paraId="7865BCAD" w14:textId="77777777" w:rsidR="00AC292A" w:rsidRDefault="00DE6948" w:rsidP="00AC292A">
      <w:pPr>
        <w:ind w:firstLineChars="100" w:firstLine="211"/>
        <w:rPr>
          <w:rFonts w:ascii="ＭＳ 明朝" w:hAnsi="ＭＳ 明朝" w:cs="Arial"/>
          <w:b/>
          <w:szCs w:val="21"/>
        </w:rPr>
      </w:pPr>
      <w:r>
        <w:rPr>
          <w:rFonts w:ascii="ＭＳ 明朝" w:hAnsi="ＭＳ 明朝" w:cs="Arial" w:hint="eastAsia"/>
          <w:b/>
          <w:szCs w:val="21"/>
        </w:rPr>
        <w:t>ださい</w:t>
      </w:r>
      <w:r w:rsidR="00762CE5">
        <w:rPr>
          <w:rFonts w:ascii="ＭＳ 明朝" w:hAnsi="ＭＳ 明朝" w:cs="Arial" w:hint="eastAsia"/>
          <w:b/>
          <w:szCs w:val="21"/>
        </w:rPr>
        <w:t>。</w:t>
      </w:r>
    </w:p>
    <w:sectPr w:rsidR="00AC292A">
      <w:pgSz w:w="11906" w:h="16838"/>
      <w:pgMar w:top="1440" w:right="1077" w:bottom="1440" w:left="1077"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3BDC" w14:textId="77777777" w:rsidR="00175539" w:rsidRDefault="00175539" w:rsidP="00175539">
      <w:r>
        <w:separator/>
      </w:r>
    </w:p>
  </w:endnote>
  <w:endnote w:type="continuationSeparator" w:id="0">
    <w:p w14:paraId="42794C86" w14:textId="77777777" w:rsidR="00175539" w:rsidRDefault="00175539" w:rsidP="0017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p">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BB98" w14:textId="77777777" w:rsidR="00175539" w:rsidRDefault="00175539" w:rsidP="00175539">
      <w:r>
        <w:separator/>
      </w:r>
    </w:p>
  </w:footnote>
  <w:footnote w:type="continuationSeparator" w:id="0">
    <w:p w14:paraId="714F664B" w14:textId="77777777" w:rsidR="00175539" w:rsidRDefault="00175539" w:rsidP="00175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CE"/>
    <w:rsid w:val="0007725F"/>
    <w:rsid w:val="000F5160"/>
    <w:rsid w:val="00113A2B"/>
    <w:rsid w:val="001176F3"/>
    <w:rsid w:val="00122882"/>
    <w:rsid w:val="00175539"/>
    <w:rsid w:val="00186FF5"/>
    <w:rsid w:val="0027755B"/>
    <w:rsid w:val="0039182E"/>
    <w:rsid w:val="003C356D"/>
    <w:rsid w:val="00460432"/>
    <w:rsid w:val="004F54BC"/>
    <w:rsid w:val="00527B61"/>
    <w:rsid w:val="005F65F6"/>
    <w:rsid w:val="006C0FA3"/>
    <w:rsid w:val="00762CE5"/>
    <w:rsid w:val="0079347F"/>
    <w:rsid w:val="0091755C"/>
    <w:rsid w:val="009663F6"/>
    <w:rsid w:val="00A268FD"/>
    <w:rsid w:val="00A6350A"/>
    <w:rsid w:val="00AC292A"/>
    <w:rsid w:val="00B41ACE"/>
    <w:rsid w:val="00B53FD1"/>
    <w:rsid w:val="00B70882"/>
    <w:rsid w:val="00C235A6"/>
    <w:rsid w:val="00D37060"/>
    <w:rsid w:val="00DE6948"/>
    <w:rsid w:val="00E30CF8"/>
    <w:rsid w:val="00E72607"/>
    <w:rsid w:val="00EF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4:docId w14:val="140E6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2"/>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6">
    <w:name w:val="Table Grid"/>
    <w:basedOn w:val="a1"/>
    <w:uiPriority w:val="39"/>
    <w:rsid w:val="00B4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411E"/>
    <w:rPr>
      <w:rFonts w:ascii="游ゴシック Light" w:eastAsia="游ゴシック Light" w:hAnsi="游ゴシック Light"/>
      <w:sz w:val="18"/>
      <w:szCs w:val="18"/>
    </w:rPr>
  </w:style>
  <w:style w:type="character" w:customStyle="1" w:styleId="a8">
    <w:name w:val="吹き出し (文字)"/>
    <w:link w:val="a7"/>
    <w:uiPriority w:val="99"/>
    <w:semiHidden/>
    <w:rsid w:val="00EF411E"/>
    <w:rPr>
      <w:rFonts w:ascii="游ゴシック Light" w:eastAsia="游ゴシック Light" w:hAnsi="游ゴシック Light" w:cs="Times New Roman"/>
      <w:color w:val="00000A"/>
      <w:kern w:val="1"/>
      <w:sz w:val="18"/>
      <w:szCs w:val="18"/>
    </w:rPr>
  </w:style>
  <w:style w:type="paragraph" w:styleId="a9">
    <w:name w:val="header"/>
    <w:basedOn w:val="a"/>
    <w:link w:val="aa"/>
    <w:uiPriority w:val="99"/>
    <w:unhideWhenUsed/>
    <w:rsid w:val="00175539"/>
    <w:pPr>
      <w:tabs>
        <w:tab w:val="center" w:pos="4252"/>
        <w:tab w:val="right" w:pos="8504"/>
      </w:tabs>
      <w:snapToGrid w:val="0"/>
    </w:pPr>
  </w:style>
  <w:style w:type="character" w:customStyle="1" w:styleId="aa">
    <w:name w:val="ヘッダー (文字)"/>
    <w:basedOn w:val="a0"/>
    <w:link w:val="a9"/>
    <w:uiPriority w:val="99"/>
    <w:rsid w:val="00175539"/>
    <w:rPr>
      <w:rFonts w:ascii="Century" w:eastAsia="ＭＳ 明朝" w:hAnsi="Century"/>
      <w:color w:val="00000A"/>
      <w:kern w:val="1"/>
      <w:sz w:val="21"/>
      <w:szCs w:val="22"/>
    </w:rPr>
  </w:style>
  <w:style w:type="paragraph" w:styleId="ab">
    <w:name w:val="footer"/>
    <w:basedOn w:val="a"/>
    <w:link w:val="ac"/>
    <w:uiPriority w:val="99"/>
    <w:unhideWhenUsed/>
    <w:rsid w:val="00175539"/>
    <w:pPr>
      <w:tabs>
        <w:tab w:val="center" w:pos="4252"/>
        <w:tab w:val="right" w:pos="8504"/>
      </w:tabs>
      <w:snapToGrid w:val="0"/>
    </w:pPr>
  </w:style>
  <w:style w:type="character" w:customStyle="1" w:styleId="ac">
    <w:name w:val="フッター (文字)"/>
    <w:basedOn w:val="a0"/>
    <w:link w:val="ab"/>
    <w:uiPriority w:val="99"/>
    <w:rsid w:val="00175539"/>
    <w:rPr>
      <w:rFonts w:ascii="Century" w:eastAsia="ＭＳ 明朝" w:hAnsi="Century"/>
      <w:color w:val="00000A"/>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2023-05-22T06:33:00Z</dcterms:created>
  <dcterms:modified xsi:type="dcterms:W3CDTF">2025-06-02T10:04:00Z</dcterms:modified>
</cp:coreProperties>
</file>