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77777777"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r w:rsidRPr="005D7C4B">
        <w:rPr>
          <w:rFonts w:cstheme="majorBidi"/>
          <w:snapToGrid w:val="0"/>
          <w:color w:val="auto"/>
          <w:kern w:val="2"/>
          <w:szCs w:val="22"/>
        </w:rPr>
        <w:t>別記様式第１号（規格Ａ４）（第２条関係）</w:t>
      </w:r>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14E60713"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不当要求防止責任者の選任届ファイル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5432AF2"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群馬県警察本部</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21CDBBE"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刑事部組織犯罪対策第二課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0E85B556"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各事業所が選任して警察署宛に届け出た不当要求防止責任者の一覧表を作成し、後に行われる責任者講習の受講割り振りのため活用する</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079B83D9" w:rsidR="00897D9C"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１「番号」、２「種別」、３「受理番号」、４「受理月」、５「月毎の整理番号」、６「受理年月日」、７「郵便番号」、８「所在地」、９「事業所名」、１０「部署」、１１「連絡先」、１２「業種」、１３「業種コード」、１４「役職」、１５「氏名」、１６「生年月日」、１７「フリガナ」、１８「選任日」、１９「個人番号」、２０「受講年」、２１「受講月日」、２２「講習種別」、２３「修了書番号」、２４「有効年」、２５「有効月日」、２６「更新日(受講日)」、２７「センター送付有無」</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2C0F0948"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不当要求防止責任者選任届により届け出た者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60FB8DA4" w:rsidR="008E6FA4" w:rsidRPr="005D7C4B" w:rsidRDefault="00897D9C"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不当要求防止責任者選任届の記載内容</w:t>
            </w:r>
            <w:r w:rsidR="00303BF1">
              <w:rPr>
                <w:rFonts w:cstheme="minorBidi"/>
                <w:snapToGrid w:val="0"/>
                <w:color w:val="auto"/>
                <w:szCs w:val="21"/>
              </w:rPr>
              <w:t>を記録</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77DD187" w:rsidR="008E6FA4" w:rsidRPr="005D7C4B" w:rsidRDefault="00DD1BB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303BF1">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75545ACA" w:rsidR="008E6FA4" w:rsidRPr="005D7C4B" w:rsidRDefault="00DD1BB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303BF1">
                  <w:rPr>
                    <w:rFonts w:cstheme="minorBidi"/>
                    <w:snapToGrid w:val="0"/>
                    <w:color w:val="auto"/>
                    <w:szCs w:val="21"/>
                  </w:rPr>
                  <w:sym w:font="Wingdings" w:char="F06E"/>
                </w:r>
              </w:sdtContent>
            </w:sdt>
            <w:r w:rsidR="008E6FA4" w:rsidRPr="005D7C4B">
              <w:rPr>
                <w:rFonts w:cstheme="minorBidi"/>
                <w:snapToGrid w:val="0"/>
                <w:color w:val="auto"/>
                <w:szCs w:val="21"/>
              </w:rPr>
              <w:t>有（</w:t>
            </w:r>
            <w:r w:rsidR="00303BF1">
              <w:rPr>
                <w:rFonts w:cstheme="minorBidi"/>
                <w:snapToGrid w:val="0"/>
                <w:color w:val="auto"/>
                <w:szCs w:val="21"/>
              </w:rPr>
              <w:t>群馬県暴力追放運動推進センター</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D2A114"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303BF1">
              <w:rPr>
                <w:rFonts w:cstheme="minorBidi"/>
                <w:snapToGrid w:val="0"/>
                <w:color w:val="auto"/>
                <w:szCs w:val="21"/>
              </w:rPr>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10B53720" w14:textId="77777777" w:rsidR="008E6FA4"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（所在地）</w:t>
            </w:r>
            <w:r w:rsidR="00303BF1">
              <w:rPr>
                <w:rFonts w:cstheme="minorBidi"/>
                <w:snapToGrid w:val="0"/>
                <w:color w:val="auto"/>
                <w:szCs w:val="21"/>
              </w:rPr>
              <w:t>〒３７１－８５７０</w:t>
            </w:r>
          </w:p>
          <w:p w14:paraId="24851526" w14:textId="108EA947" w:rsidR="00303BF1" w:rsidRPr="005D7C4B" w:rsidRDefault="00303BF1" w:rsidP="008E6FA4">
            <w:pPr>
              <w:suppressAutoHyphens w:val="0"/>
              <w:wordWrap/>
              <w:autoSpaceDE w:val="0"/>
              <w:autoSpaceDN w:val="0"/>
              <w:jc w:val="both"/>
              <w:textAlignment w:val="auto"/>
              <w:rPr>
                <w:rFonts w:cstheme="minorBidi" w:hint="default"/>
                <w:snapToGrid w:val="0"/>
                <w:color w:val="auto"/>
                <w:szCs w:val="21"/>
              </w:rPr>
            </w:pPr>
            <w:r>
              <w:rPr>
                <w:rFonts w:cstheme="minorBidi"/>
                <w:snapToGrid w:val="0"/>
                <w:color w:val="auto"/>
                <w:szCs w:val="21"/>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44EC8B6" w:rsidR="008E6FA4" w:rsidRPr="005D7C4B" w:rsidRDefault="00DD1BB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303BF1">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DD1BB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00DEF3CF"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303BF1">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0D5C1B0F" w:rsidR="008E6FA4" w:rsidRPr="005D7C4B" w:rsidRDefault="00DD1BBB"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03BF1">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1F01" w14:textId="77777777" w:rsidR="000C428F" w:rsidRDefault="000C428F">
      <w:pPr>
        <w:spacing w:before="387"/>
        <w:rPr>
          <w:rFonts w:hint="default"/>
        </w:rPr>
      </w:pPr>
      <w:r>
        <w:continuationSeparator/>
      </w:r>
    </w:p>
  </w:endnote>
  <w:endnote w:type="continuationSeparator" w:id="0">
    <w:p w14:paraId="217AB025" w14:textId="77777777" w:rsidR="000C428F" w:rsidRDefault="000C428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5139" w14:textId="77777777" w:rsidR="000C428F" w:rsidRDefault="000C428F">
      <w:pPr>
        <w:spacing w:before="387"/>
        <w:rPr>
          <w:rFonts w:hint="default"/>
        </w:rPr>
      </w:pPr>
      <w:r>
        <w:continuationSeparator/>
      </w:r>
    </w:p>
  </w:footnote>
  <w:footnote w:type="continuationSeparator" w:id="0">
    <w:p w14:paraId="729B051C" w14:textId="77777777" w:rsidR="000C428F" w:rsidRDefault="000C428F">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C428F"/>
    <w:rsid w:val="000D01D7"/>
    <w:rsid w:val="000F2103"/>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7F1C"/>
    <w:rsid w:val="00303BF1"/>
    <w:rsid w:val="0035193F"/>
    <w:rsid w:val="003C294B"/>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97D9C"/>
    <w:rsid w:val="008E074C"/>
    <w:rsid w:val="008E6FA4"/>
    <w:rsid w:val="008F344F"/>
    <w:rsid w:val="008F4AA6"/>
    <w:rsid w:val="00905DA9"/>
    <w:rsid w:val="00906F5C"/>
    <w:rsid w:val="00915A35"/>
    <w:rsid w:val="00935E5B"/>
    <w:rsid w:val="00965539"/>
    <w:rsid w:val="00975E13"/>
    <w:rsid w:val="009805D7"/>
    <w:rsid w:val="0098101B"/>
    <w:rsid w:val="009E2AC9"/>
    <w:rsid w:val="00A02A86"/>
    <w:rsid w:val="00A21194"/>
    <w:rsid w:val="00A561DA"/>
    <w:rsid w:val="00AD1502"/>
    <w:rsid w:val="00AE2BEC"/>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D1BBB"/>
    <w:rsid w:val="00E025D1"/>
    <w:rsid w:val="00E03B03"/>
    <w:rsid w:val="00E83B4A"/>
    <w:rsid w:val="00EB2C2D"/>
    <w:rsid w:val="00EE4486"/>
    <w:rsid w:val="00F05808"/>
    <w:rsid w:val="00F2248B"/>
    <w:rsid w:val="00F410C9"/>
    <w:rsid w:val="00FB7B48"/>
    <w:rsid w:val="00FC1459"/>
    <w:rsid w:val="00FC59FD"/>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D209-9A91-4578-8ADD-0BB6357E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