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A36DC" w14:textId="36440B0E" w:rsidR="00746C24" w:rsidRDefault="00A019EA" w:rsidP="00746C24">
      <w:r>
        <w:rPr>
          <w:noProof/>
        </w:rPr>
        <w:drawing>
          <wp:inline distT="0" distB="0" distL="0" distR="0" wp14:anchorId="6CDB6627" wp14:editId="2337FF26">
            <wp:extent cx="6172200" cy="886460"/>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886460"/>
                    </a:xfrm>
                    <a:prstGeom prst="rect">
                      <a:avLst/>
                    </a:prstGeom>
                    <a:noFill/>
                    <a:ln>
                      <a:noFill/>
                    </a:ln>
                  </pic:spPr>
                </pic:pic>
              </a:graphicData>
            </a:graphic>
          </wp:inline>
        </w:drawing>
      </w:r>
      <w:r w:rsidR="00371E27">
        <w:rPr>
          <w:rFonts w:ascii="メイリオ" w:eastAsia="メイリオ"/>
          <w:noProof/>
          <w:sz w:val="24"/>
        </w:rPr>
        <mc:AlternateContent>
          <mc:Choice Requires="wps">
            <w:drawing>
              <wp:anchor distT="0" distB="0" distL="114300" distR="114300" simplePos="0" relativeHeight="251846656" behindDoc="0" locked="0" layoutInCell="1" allowOverlap="1" wp14:anchorId="05C267E6" wp14:editId="00BC287C">
                <wp:simplePos x="0" y="0"/>
                <wp:positionH relativeFrom="margin">
                  <wp:align>right</wp:align>
                </wp:positionH>
                <wp:positionV relativeFrom="paragraph">
                  <wp:posOffset>0</wp:posOffset>
                </wp:positionV>
                <wp:extent cx="2692400" cy="904875"/>
                <wp:effectExtent l="0" t="0" r="12700" b="28575"/>
                <wp:wrapNone/>
                <wp:docPr id="78" name="テキスト ボックス 78"/>
                <wp:cNvGraphicFramePr/>
                <a:graphic xmlns:a="http://schemas.openxmlformats.org/drawingml/2006/main">
                  <a:graphicData uri="http://schemas.microsoft.com/office/word/2010/wordprocessingShape">
                    <wps:wsp>
                      <wps:cNvSpPr txBox="1"/>
                      <wps:spPr>
                        <a:xfrm>
                          <a:off x="0" y="0"/>
                          <a:ext cx="26924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49FDA" w14:textId="4196F7A9" w:rsidR="00746C24" w:rsidRPr="00DB3803" w:rsidRDefault="00746C24" w:rsidP="00746C24">
                            <w:pPr>
                              <w:spacing w:line="300" w:lineRule="exact"/>
                              <w:rPr>
                                <w:sz w:val="20"/>
                              </w:rPr>
                            </w:pPr>
                            <w:r w:rsidRPr="00DB3803">
                              <w:rPr>
                                <w:sz w:val="20"/>
                              </w:rPr>
                              <w:t>令和</w:t>
                            </w:r>
                            <w:r w:rsidR="00AE3C83">
                              <w:rPr>
                                <w:rFonts w:hint="eastAsia"/>
                                <w:sz w:val="20"/>
                              </w:rPr>
                              <w:t>７</w:t>
                            </w:r>
                            <w:r w:rsidRPr="00DB3803">
                              <w:rPr>
                                <w:sz w:val="20"/>
                              </w:rPr>
                              <w:t>年</w:t>
                            </w:r>
                            <w:r w:rsidR="00AE3C83">
                              <w:rPr>
                                <w:rFonts w:hint="eastAsia"/>
                                <w:sz w:val="20"/>
                              </w:rPr>
                              <w:t>９</w:t>
                            </w:r>
                            <w:r w:rsidRPr="00DB3803">
                              <w:rPr>
                                <w:sz w:val="20"/>
                              </w:rPr>
                              <w:t>月</w:t>
                            </w:r>
                            <w:r w:rsidR="00155410">
                              <w:rPr>
                                <w:rFonts w:hint="eastAsia"/>
                                <w:sz w:val="20"/>
                              </w:rPr>
                              <w:t>２６</w:t>
                            </w:r>
                            <w:r w:rsidRPr="00DB3803">
                              <w:rPr>
                                <w:sz w:val="20"/>
                              </w:rPr>
                              <w:t>日</w:t>
                            </w:r>
                          </w:p>
                          <w:p w14:paraId="6CE554EB" w14:textId="3A2219DD" w:rsidR="00746C24" w:rsidRPr="00DB3803" w:rsidRDefault="0054695A" w:rsidP="00AE3C83">
                            <w:pPr>
                              <w:spacing w:line="300" w:lineRule="exact"/>
                              <w:rPr>
                                <w:sz w:val="20"/>
                              </w:rPr>
                            </w:pPr>
                            <w:r>
                              <w:rPr>
                                <w:rFonts w:hint="eastAsia"/>
                                <w:sz w:val="20"/>
                              </w:rPr>
                              <w:t>総務</w:t>
                            </w:r>
                            <w:r w:rsidR="00746C24" w:rsidRPr="00DB3803">
                              <w:rPr>
                                <w:sz w:val="20"/>
                              </w:rPr>
                              <w:t>部</w:t>
                            </w:r>
                          </w:p>
                          <w:p w14:paraId="34F7BCB3" w14:textId="2F914439" w:rsidR="00746C24" w:rsidRPr="00DB3803" w:rsidRDefault="0054695A" w:rsidP="00AE3C83">
                            <w:pPr>
                              <w:spacing w:line="300" w:lineRule="exact"/>
                              <w:rPr>
                                <w:sz w:val="20"/>
                              </w:rPr>
                            </w:pPr>
                            <w:r>
                              <w:rPr>
                                <w:rFonts w:hint="eastAsia"/>
                                <w:sz w:val="20"/>
                              </w:rPr>
                              <w:t>消防保安</w:t>
                            </w:r>
                            <w:r w:rsidR="00746C24" w:rsidRPr="00DB3803">
                              <w:rPr>
                                <w:sz w:val="20"/>
                              </w:rPr>
                              <w:t>課</w:t>
                            </w:r>
                            <w:r>
                              <w:rPr>
                                <w:rFonts w:hint="eastAsia"/>
                                <w:sz w:val="20"/>
                              </w:rPr>
                              <w:t xml:space="preserve">　消防</w:t>
                            </w:r>
                            <w:r w:rsidR="00746C24" w:rsidRPr="00DB3803">
                              <w:rPr>
                                <w:sz w:val="20"/>
                              </w:rPr>
                              <w:t>係</w:t>
                            </w:r>
                          </w:p>
                          <w:p w14:paraId="1F0EE649" w14:textId="335767F3" w:rsidR="00746C24" w:rsidRPr="00DB3803" w:rsidRDefault="00DB3803" w:rsidP="00746C24">
                            <w:pPr>
                              <w:spacing w:line="300" w:lineRule="exact"/>
                              <w:rPr>
                                <w:sz w:val="20"/>
                              </w:rPr>
                            </w:pPr>
                            <w:r>
                              <w:rPr>
                                <w:rFonts w:hint="eastAsia"/>
                                <w:sz w:val="20"/>
                              </w:rPr>
                              <w:t>電話：</w:t>
                            </w:r>
                            <w:r w:rsidR="0054695A">
                              <w:rPr>
                                <w:rFonts w:hint="eastAsia"/>
                                <w:sz w:val="20"/>
                              </w:rPr>
                              <w:t>027-226-2242</w:t>
                            </w:r>
                            <w:r w:rsidR="00B53A01">
                              <w:rPr>
                                <w:rFonts w:hint="eastAsia"/>
                                <w:sz w:val="20"/>
                              </w:rPr>
                              <w:t xml:space="preserve">　　</w:t>
                            </w:r>
                            <w:r w:rsidR="00746C24" w:rsidRPr="00DB3803">
                              <w:rPr>
                                <w:sz w:val="20"/>
                              </w:rPr>
                              <w:t>内線：</w:t>
                            </w:r>
                            <w:r w:rsidR="0054695A">
                              <w:rPr>
                                <w:rFonts w:hint="eastAsia"/>
                                <w:sz w:val="20"/>
                              </w:rPr>
                              <w:t>2242</w:t>
                            </w:r>
                            <w:r w:rsidR="00B53A01">
                              <w:rPr>
                                <w:rFonts w:hint="eastAsia"/>
                                <w:sz w:val="20"/>
                              </w:rPr>
                              <w:t xml:space="preserve">　　</w:t>
                            </w:r>
                            <w:r w:rsidR="00746C24" w:rsidRPr="00DB3803">
                              <w:rPr>
                                <w:sz w:val="20"/>
                              </w:rPr>
                              <w:t xml:space="preserve">　　</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267E6" id="_x0000_t202" coordsize="21600,21600" o:spt="202" path="m,l,21600r21600,l21600,xe">
                <v:stroke joinstyle="miter"/>
                <v:path gradientshapeok="t" o:connecttype="rect"/>
              </v:shapetype>
              <v:shape id="テキスト ボックス 78" o:spid="_x0000_s1026" type="#_x0000_t202" style="position:absolute;left:0;text-align:left;margin-left:160.8pt;margin-top:0;width:212pt;height:71.25pt;z-index:251846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" fillcolor="white [3201]" strokeweight=".5pt">
                <v:textbox inset="3mm,2mm,3mm,2mm">
                  <w:txbxContent>
                    <w:p w14:paraId="3B349FDA" w14:textId="4196F7A9" w:rsidR="00746C24" w:rsidRPr="00DB3803" w:rsidRDefault="00746C24" w:rsidP="00746C24">
                      <w:pPr>
                        <w:spacing w:line="300" w:lineRule="exact"/>
                        <w:rPr>
                          <w:sz w:val="20"/>
                        </w:rPr>
                      </w:pPr>
                      <w:r w:rsidRPr="00DB3803">
                        <w:rPr>
                          <w:sz w:val="20"/>
                        </w:rPr>
                        <w:t>令和</w:t>
                      </w:r>
                      <w:r w:rsidR="00AE3C83">
                        <w:rPr>
                          <w:rFonts w:hint="eastAsia"/>
                          <w:sz w:val="20"/>
                        </w:rPr>
                        <w:t>７</w:t>
                      </w:r>
                      <w:r w:rsidRPr="00DB3803">
                        <w:rPr>
                          <w:sz w:val="20"/>
                        </w:rPr>
                        <w:t>年</w:t>
                      </w:r>
                      <w:r w:rsidR="00AE3C83">
                        <w:rPr>
                          <w:rFonts w:hint="eastAsia"/>
                          <w:sz w:val="20"/>
                        </w:rPr>
                        <w:t>９</w:t>
                      </w:r>
                      <w:r w:rsidRPr="00DB3803">
                        <w:rPr>
                          <w:sz w:val="20"/>
                        </w:rPr>
                        <w:t>月</w:t>
                      </w:r>
                      <w:r w:rsidR="00155410">
                        <w:rPr>
                          <w:rFonts w:hint="eastAsia"/>
                          <w:sz w:val="20"/>
                        </w:rPr>
                        <w:t>２６</w:t>
                      </w:r>
                      <w:r w:rsidRPr="00DB3803">
                        <w:rPr>
                          <w:sz w:val="20"/>
                        </w:rPr>
                        <w:t>日</w:t>
                      </w:r>
                    </w:p>
                    <w:p w14:paraId="6CE554EB" w14:textId="3A2219DD" w:rsidR="00746C24" w:rsidRPr="00DB3803" w:rsidRDefault="0054695A" w:rsidP="00AE3C83">
                      <w:pPr>
                        <w:spacing w:line="300" w:lineRule="exact"/>
                        <w:rPr>
                          <w:sz w:val="20"/>
                        </w:rPr>
                      </w:pPr>
                      <w:r>
                        <w:rPr>
                          <w:rFonts w:hint="eastAsia"/>
                          <w:sz w:val="20"/>
                        </w:rPr>
                        <w:t>総務</w:t>
                      </w:r>
                      <w:r w:rsidR="00746C24" w:rsidRPr="00DB3803">
                        <w:rPr>
                          <w:sz w:val="20"/>
                        </w:rPr>
                        <w:t>部</w:t>
                      </w:r>
                    </w:p>
                    <w:p w14:paraId="34F7BCB3" w14:textId="2F914439" w:rsidR="00746C24" w:rsidRPr="00DB3803" w:rsidRDefault="0054695A" w:rsidP="00AE3C83">
                      <w:pPr>
                        <w:spacing w:line="300" w:lineRule="exact"/>
                        <w:rPr>
                          <w:sz w:val="20"/>
                        </w:rPr>
                      </w:pPr>
                      <w:r>
                        <w:rPr>
                          <w:rFonts w:hint="eastAsia"/>
                          <w:sz w:val="20"/>
                        </w:rPr>
                        <w:t>消防保安</w:t>
                      </w:r>
                      <w:r w:rsidR="00746C24" w:rsidRPr="00DB3803">
                        <w:rPr>
                          <w:sz w:val="20"/>
                        </w:rPr>
                        <w:t>課</w:t>
                      </w:r>
                      <w:r>
                        <w:rPr>
                          <w:rFonts w:hint="eastAsia"/>
                          <w:sz w:val="20"/>
                        </w:rPr>
                        <w:t xml:space="preserve">　消防</w:t>
                      </w:r>
                      <w:r w:rsidR="00746C24" w:rsidRPr="00DB3803">
                        <w:rPr>
                          <w:sz w:val="20"/>
                        </w:rPr>
                        <w:t>係</w:t>
                      </w:r>
                    </w:p>
                    <w:p w14:paraId="1F0EE649" w14:textId="335767F3" w:rsidR="00746C24" w:rsidRPr="00DB3803" w:rsidRDefault="00DB3803" w:rsidP="00746C24">
                      <w:pPr>
                        <w:spacing w:line="300" w:lineRule="exact"/>
                        <w:rPr>
                          <w:sz w:val="20"/>
                        </w:rPr>
                      </w:pPr>
                      <w:r>
                        <w:rPr>
                          <w:rFonts w:hint="eastAsia"/>
                          <w:sz w:val="20"/>
                        </w:rPr>
                        <w:t>電話：</w:t>
                      </w:r>
                      <w:r w:rsidR="0054695A">
                        <w:rPr>
                          <w:rFonts w:hint="eastAsia"/>
                          <w:sz w:val="20"/>
                        </w:rPr>
                        <w:t>027-226-2242</w:t>
                      </w:r>
                      <w:r w:rsidR="00B53A01">
                        <w:rPr>
                          <w:rFonts w:hint="eastAsia"/>
                          <w:sz w:val="20"/>
                        </w:rPr>
                        <w:t xml:space="preserve">　　</w:t>
                      </w:r>
                      <w:r w:rsidR="00746C24" w:rsidRPr="00DB3803">
                        <w:rPr>
                          <w:sz w:val="20"/>
                        </w:rPr>
                        <w:t>内線：</w:t>
                      </w:r>
                      <w:r w:rsidR="0054695A">
                        <w:rPr>
                          <w:rFonts w:hint="eastAsia"/>
                          <w:sz w:val="20"/>
                        </w:rPr>
                        <w:t>2242</w:t>
                      </w:r>
                      <w:r w:rsidR="00B53A01">
                        <w:rPr>
                          <w:rFonts w:hint="eastAsia"/>
                          <w:sz w:val="20"/>
                        </w:rPr>
                        <w:t xml:space="preserve">　　</w:t>
                      </w:r>
                      <w:r w:rsidR="00746C24" w:rsidRPr="00DB3803">
                        <w:rPr>
                          <w:sz w:val="20"/>
                        </w:rPr>
                        <w:t xml:space="preserve">　　</w:t>
                      </w:r>
                    </w:p>
                  </w:txbxContent>
                </v:textbox>
                <w10:wrap anchorx="margin"/>
              </v:shape>
            </w:pict>
          </mc:Fallback>
        </mc:AlternateContent>
      </w:r>
    </w:p>
    <w:p w14:paraId="64C7888F" w14:textId="77777777" w:rsidR="00746C24" w:rsidRDefault="00746C24" w:rsidP="00746C24"/>
    <w:p w14:paraId="55CED2DB" w14:textId="77777777" w:rsidR="00746C24" w:rsidRDefault="00746C24" w:rsidP="00746C24"/>
    <w:p w14:paraId="7A7BED87" w14:textId="77777777" w:rsidR="00746C24" w:rsidRDefault="00746C24" w:rsidP="00746C24">
      <w:pPr>
        <w:jc w:val="left"/>
        <w:rPr>
          <w:noProof/>
        </w:rPr>
      </w:pPr>
    </w:p>
    <w:p w14:paraId="5F8D1983" w14:textId="77777777" w:rsidR="00746C24" w:rsidRDefault="00746C24" w:rsidP="0022424B">
      <w:pPr>
        <w:ind w:right="1470"/>
      </w:pPr>
    </w:p>
    <w:p w14:paraId="4318B13F" w14:textId="1523CE24" w:rsidR="00746C24" w:rsidRDefault="005A2E96" w:rsidP="00746C24">
      <w:pPr>
        <w:jc w:val="center"/>
        <w:rPr>
          <w:b/>
          <w:sz w:val="28"/>
          <w:szCs w:val="28"/>
        </w:rPr>
      </w:pPr>
      <w:r>
        <w:rPr>
          <w:rFonts w:hint="eastAsia"/>
          <w:b/>
          <w:sz w:val="28"/>
          <w:szCs w:val="28"/>
        </w:rPr>
        <w:t>群馬県救急安心センター（＃７１１９）がはじまります</w:t>
      </w:r>
    </w:p>
    <w:p w14:paraId="2554A4FD" w14:textId="77777777" w:rsidR="00746C24" w:rsidRPr="000039D8" w:rsidRDefault="00746C24" w:rsidP="00746C24">
      <w:pPr>
        <w:jc w:val="center"/>
        <w:rPr>
          <w:b/>
          <w:sz w:val="28"/>
          <w:szCs w:val="28"/>
        </w:rPr>
      </w:pPr>
    </w:p>
    <w:p w14:paraId="3B4A555A" w14:textId="1B80B375" w:rsidR="00746C24" w:rsidRPr="007A2455" w:rsidRDefault="00606B4E" w:rsidP="00746C24">
      <w:pPr>
        <w:jc w:val="center"/>
        <w:rPr>
          <w:sz w:val="28"/>
          <w:szCs w:val="28"/>
        </w:rPr>
      </w:pPr>
      <w:r>
        <w:rPr>
          <w:rFonts w:hint="eastAsia"/>
          <w:sz w:val="28"/>
          <w:szCs w:val="28"/>
        </w:rPr>
        <w:t>【令和７年１０月１日開始予定】群馬県救急安心センター（＃７１１９）</w:t>
      </w:r>
    </w:p>
    <w:p w14:paraId="2DB93690" w14:textId="77777777" w:rsidR="00746C24" w:rsidRDefault="00746C24" w:rsidP="00746C24"/>
    <w:p w14:paraId="17D41D1A" w14:textId="46A5D860" w:rsidR="004A1A50" w:rsidRDefault="00E2364C" w:rsidP="00921AE6">
      <w:pPr>
        <w:pStyle w:val="a7"/>
        <w:ind w:firstLineChars="100" w:firstLine="210"/>
      </w:pPr>
      <w:r>
        <w:rPr>
          <w:rFonts w:hint="eastAsia"/>
        </w:rPr>
        <w:t>群馬県では、救急安心センター（＃７１１９）</w:t>
      </w:r>
      <w:r w:rsidR="00A50EE8">
        <w:rPr>
          <w:rFonts w:hint="eastAsia"/>
        </w:rPr>
        <w:t>を令和７年１</w:t>
      </w:r>
      <w:r w:rsidR="00B3087B">
        <w:rPr>
          <w:rFonts w:hint="eastAsia"/>
        </w:rPr>
        <w:t>０月１日</w:t>
      </w:r>
      <w:r w:rsidR="00C86A9C">
        <w:rPr>
          <w:rFonts w:hint="eastAsia"/>
        </w:rPr>
        <w:t>から</w:t>
      </w:r>
      <w:r w:rsidR="00C22C65">
        <w:rPr>
          <w:rFonts w:hint="eastAsia"/>
        </w:rPr>
        <w:t>開始予定です。救急車を呼んだ方がよいのか、</w:t>
      </w:r>
      <w:r w:rsidR="007B1F0C">
        <w:rPr>
          <w:rFonts w:hint="eastAsia"/>
        </w:rPr>
        <w:t>今すぐ病院に行った方がいいのかなどで迷った際の相談先として、相談員（看護師）から受診の必要性、対処方法等の適切な助言等の救急電話相談や医療機関案内を受けることができる電話相談窓口を開設します。</w:t>
      </w:r>
    </w:p>
    <w:p w14:paraId="41813806" w14:textId="77777777" w:rsidR="00072158" w:rsidRDefault="00072158" w:rsidP="00921AE6">
      <w:pPr>
        <w:pStyle w:val="a7"/>
        <w:ind w:firstLineChars="100" w:firstLine="210"/>
      </w:pPr>
    </w:p>
    <w:p w14:paraId="59732421" w14:textId="7C5B2D11" w:rsidR="004A1A50" w:rsidRDefault="00FD539D" w:rsidP="007B1F0C">
      <w:pPr>
        <w:pStyle w:val="a7"/>
      </w:pPr>
      <w:r>
        <w:rPr>
          <w:rFonts w:hint="eastAsia"/>
        </w:rPr>
        <w:t>○利用可能時間</w:t>
      </w:r>
    </w:p>
    <w:p w14:paraId="2E675230" w14:textId="73B964A8" w:rsidR="004A1A50" w:rsidRDefault="00FD539D" w:rsidP="007B1F0C">
      <w:pPr>
        <w:pStyle w:val="a7"/>
      </w:pPr>
      <w:r>
        <w:rPr>
          <w:rFonts w:hint="eastAsia"/>
        </w:rPr>
        <w:t xml:space="preserve">　２４時間３６５日</w:t>
      </w:r>
    </w:p>
    <w:p w14:paraId="71CC6445" w14:textId="77777777" w:rsidR="00B74C66" w:rsidRDefault="00B74C66" w:rsidP="007B1F0C">
      <w:pPr>
        <w:pStyle w:val="a7"/>
      </w:pPr>
    </w:p>
    <w:p w14:paraId="4C0909AD" w14:textId="00480380" w:rsidR="004A1A50" w:rsidRDefault="00FD539D" w:rsidP="00746C24">
      <w:pPr>
        <w:rPr>
          <w:noProof/>
        </w:rPr>
      </w:pPr>
      <w:r>
        <w:rPr>
          <w:rFonts w:hint="eastAsia"/>
          <w:noProof/>
        </w:rPr>
        <w:t>○</w:t>
      </w:r>
      <w:r w:rsidR="00AD7A89">
        <w:rPr>
          <w:rFonts w:hint="eastAsia"/>
          <w:noProof/>
        </w:rPr>
        <w:t>電話番号</w:t>
      </w:r>
    </w:p>
    <w:p w14:paraId="4F61107B" w14:textId="7DD0D90A" w:rsidR="004A1A50" w:rsidRDefault="00AD7A89" w:rsidP="00746C24">
      <w:pPr>
        <w:rPr>
          <w:noProof/>
        </w:rPr>
      </w:pPr>
      <w:r>
        <w:rPr>
          <w:rFonts w:hint="eastAsia"/>
          <w:noProof/>
        </w:rPr>
        <w:t xml:space="preserve">　＃７１１９（ダイヤル回線や一部のIP電話から</w:t>
      </w:r>
      <w:r w:rsidR="00BB3C3F">
        <w:rPr>
          <w:rFonts w:hint="eastAsia"/>
          <w:noProof/>
        </w:rPr>
        <w:t>は０５０－５５２６－４３８１</w:t>
      </w:r>
      <w:r>
        <w:rPr>
          <w:rFonts w:hint="eastAsia"/>
          <w:noProof/>
        </w:rPr>
        <w:t>）</w:t>
      </w:r>
    </w:p>
    <w:p w14:paraId="45572167" w14:textId="77777777" w:rsidR="00B74C66" w:rsidRDefault="00B74C66" w:rsidP="00746C24">
      <w:pPr>
        <w:rPr>
          <w:noProof/>
        </w:rPr>
      </w:pPr>
    </w:p>
    <w:p w14:paraId="0584463F" w14:textId="492FAEF1" w:rsidR="004A1A50" w:rsidRDefault="00BB3C3F" w:rsidP="00746C24">
      <w:pPr>
        <w:rPr>
          <w:noProof/>
        </w:rPr>
      </w:pPr>
      <w:r>
        <w:rPr>
          <w:rFonts w:hint="eastAsia"/>
          <w:noProof/>
        </w:rPr>
        <w:t>○対応言語</w:t>
      </w:r>
    </w:p>
    <w:p w14:paraId="7CE4EBDC" w14:textId="1FEF227C" w:rsidR="00746C24" w:rsidRPr="00A72BA8" w:rsidRDefault="00BB3C3F" w:rsidP="00537626">
      <w:pPr>
        <w:ind w:left="210" w:hangingChars="100" w:hanging="210"/>
        <w:rPr>
          <w:noProof/>
        </w:rPr>
      </w:pPr>
      <w:r>
        <w:rPr>
          <w:rFonts w:hint="eastAsia"/>
          <w:noProof/>
        </w:rPr>
        <w:t xml:space="preserve">　</w:t>
      </w:r>
      <w:r w:rsidR="0022424B">
        <w:rPr>
          <w:rFonts w:hint="eastAsia"/>
          <w:noProof/>
        </w:rPr>
        <w:t>日本語のほか</w:t>
      </w:r>
      <w:r w:rsidR="00537626" w:rsidRPr="00537626">
        <w:rPr>
          <w:rFonts w:hint="eastAsia"/>
          <w:noProof/>
        </w:rPr>
        <w:t>8言語（ポルトガル語、スペイン語、フィリピン語、英語、ベトナム語、中国語、インドネシア語、韓国語）</w:t>
      </w:r>
      <w:r w:rsidR="00746C24" w:rsidRPr="00A72BA8">
        <w:rPr>
          <w:noProof/>
        </w:rPr>
        <mc:AlternateContent>
          <mc:Choice Requires="wps">
            <w:drawing>
              <wp:anchor distT="0" distB="0" distL="114300" distR="114300" simplePos="0" relativeHeight="251826176" behindDoc="0" locked="0" layoutInCell="1" allowOverlap="1" wp14:anchorId="4B2B24E8" wp14:editId="7DF7294E">
                <wp:simplePos x="0" y="0"/>
                <wp:positionH relativeFrom="margin">
                  <wp:posOffset>0</wp:posOffset>
                </wp:positionH>
                <wp:positionV relativeFrom="paragraph">
                  <wp:posOffset>5161915</wp:posOffset>
                </wp:positionV>
                <wp:extent cx="6086475" cy="2009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86475" cy="2009775"/>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93AF5" id="正方形/長方形 1" o:spid="_x0000_s1026" style="position:absolute;margin-left:0;margin-top:406.45pt;width:479.25pt;height:158.2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" fillcolor="white [3212]" strokecolor="black [3213]" strokeweight="1pt">
                <v:stroke dashstyle="3 1"/>
                <w10:wrap anchorx="margin"/>
              </v:rect>
            </w:pict>
          </mc:Fallback>
        </mc:AlternateContent>
      </w:r>
      <w:r w:rsidR="00746C24" w:rsidRPr="00A72BA8">
        <w:rPr>
          <w:noProof/>
        </w:rPr>
        <mc:AlternateContent>
          <mc:Choice Requires="wps">
            <w:drawing>
              <wp:anchor distT="0" distB="0" distL="114300" distR="114300" simplePos="0" relativeHeight="251827200" behindDoc="0" locked="0" layoutInCell="1" allowOverlap="1" wp14:anchorId="4842158D" wp14:editId="2A41B098">
                <wp:simplePos x="0" y="0"/>
                <wp:positionH relativeFrom="margin">
                  <wp:posOffset>1153160</wp:posOffset>
                </wp:positionH>
                <wp:positionV relativeFrom="paragraph">
                  <wp:posOffset>5231130</wp:posOffset>
                </wp:positionV>
                <wp:extent cx="3790950" cy="5334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909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5BD444B" w14:textId="77777777" w:rsidR="00746C24" w:rsidRPr="00FE4585" w:rsidRDefault="00746C24" w:rsidP="00746C24">
                            <w:pPr>
                              <w:rPr>
                                <w:rFonts w:ascii="メイリオ" w:eastAsia="メイリオ" w:hAnsi="メイリオ" w:cs="メイリオ"/>
                                <w:sz w:val="28"/>
                              </w:rPr>
                            </w:pPr>
                            <w:r w:rsidRPr="00FE4585">
                              <w:rPr>
                                <w:rFonts w:ascii="メイリオ" w:eastAsia="メイリオ" w:hAnsi="メイリオ" w:cs="メイリオ"/>
                                <w:sz w:val="28"/>
                              </w:rPr>
                              <w:t>発表内容に関連したSDGs</w:t>
                            </w:r>
                            <w:r>
                              <w:rPr>
                                <w:rFonts w:ascii="メイリオ" w:eastAsia="メイリオ" w:hAnsi="メイリオ" w:cs="メイリオ"/>
                                <w:sz w:val="28"/>
                              </w:rPr>
                              <w:t>のアイコン</w:t>
                            </w:r>
                            <w:r w:rsidRPr="00FE4585">
                              <w:rPr>
                                <w:rFonts w:ascii="メイリオ" w:eastAsia="メイリオ" w:hAnsi="メイリオ" w:cs="メイリオ"/>
                                <w:sz w:val="28"/>
                              </w:rPr>
                              <w:t>を掲載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2158D" id="正方形/長方形 2" o:spid="_x0000_s1027" style="position:absolute;left:0;text-align:left;margin-left:90.8pt;margin-top:411.9pt;width:298.5pt;height:42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" fillcolor="white [3201]" stroked="f" strokeweight="1pt">
                <v:textbox>
                  <w:txbxContent>
                    <w:p w14:paraId="75BD444B" w14:textId="77777777" w:rsidR="00746C24" w:rsidRPr="00FE4585" w:rsidRDefault="00746C24" w:rsidP="00746C24">
                      <w:pPr>
                        <w:rPr>
                          <w:rFonts w:ascii="メイリオ" w:eastAsia="メイリオ" w:hAnsi="メイリオ" w:cs="メイリオ"/>
                          <w:sz w:val="28"/>
                        </w:rPr>
                      </w:pPr>
                      <w:r w:rsidRPr="00FE4585">
                        <w:rPr>
                          <w:rFonts w:ascii="メイリオ" w:eastAsia="メイリオ" w:hAnsi="メイリオ" w:cs="メイリオ"/>
                          <w:sz w:val="28"/>
                        </w:rPr>
                        <w:t>発表内容に関連したSDGs</w:t>
                      </w:r>
                      <w:r>
                        <w:rPr>
                          <w:rFonts w:ascii="メイリオ" w:eastAsia="メイリオ" w:hAnsi="メイリオ" w:cs="メイリオ"/>
                          <w:sz w:val="28"/>
                        </w:rPr>
                        <w:t>のアイコン</w:t>
                      </w:r>
                      <w:r w:rsidRPr="00FE4585">
                        <w:rPr>
                          <w:rFonts w:ascii="メイリオ" w:eastAsia="メイリオ" w:hAnsi="メイリオ" w:cs="メイリオ"/>
                          <w:sz w:val="28"/>
                        </w:rPr>
                        <w:t>を掲載</w:t>
                      </w:r>
                    </w:p>
                  </w:txbxContent>
                </v:textbox>
                <w10:wrap anchorx="margin"/>
              </v:rect>
            </w:pict>
          </mc:Fallback>
        </mc:AlternateContent>
      </w:r>
      <w:r w:rsidR="00746C24" w:rsidRPr="00A72BA8">
        <w:rPr>
          <w:noProof/>
        </w:rPr>
        <w:drawing>
          <wp:anchor distT="0" distB="0" distL="114300" distR="114300" simplePos="0" relativeHeight="251828224" behindDoc="0" locked="0" layoutInCell="1" allowOverlap="1" wp14:anchorId="3520800D" wp14:editId="3ADD3B7B">
            <wp:simplePos x="0" y="0"/>
            <wp:positionH relativeFrom="column">
              <wp:posOffset>4540885</wp:posOffset>
            </wp:positionH>
            <wp:positionV relativeFrom="paragraph">
              <wp:posOffset>6447790</wp:posOffset>
            </wp:positionV>
            <wp:extent cx="539750" cy="5397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dg_icon_17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29248" behindDoc="0" locked="0" layoutInCell="1" allowOverlap="1" wp14:anchorId="543F9F78" wp14:editId="27D5AADE">
            <wp:simplePos x="0" y="0"/>
            <wp:positionH relativeFrom="column">
              <wp:posOffset>3950970</wp:posOffset>
            </wp:positionH>
            <wp:positionV relativeFrom="paragraph">
              <wp:posOffset>6447790</wp:posOffset>
            </wp:positionV>
            <wp:extent cx="539750" cy="5397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dg_icon_16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30272" behindDoc="0" locked="0" layoutInCell="1" allowOverlap="1" wp14:anchorId="4B08CC2E" wp14:editId="2B8DF022">
            <wp:simplePos x="0" y="0"/>
            <wp:positionH relativeFrom="column">
              <wp:posOffset>411480</wp:posOffset>
            </wp:positionH>
            <wp:positionV relativeFrom="paragraph">
              <wp:posOffset>5819140</wp:posOffset>
            </wp:positionV>
            <wp:extent cx="539750" cy="5397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_icon_01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31296" behindDoc="0" locked="0" layoutInCell="1" allowOverlap="1" wp14:anchorId="7F41FFA5" wp14:editId="21F95F18">
            <wp:simplePos x="0" y="0"/>
            <wp:positionH relativeFrom="column">
              <wp:posOffset>1007745</wp:posOffset>
            </wp:positionH>
            <wp:positionV relativeFrom="paragraph">
              <wp:posOffset>5819140</wp:posOffset>
            </wp:positionV>
            <wp:extent cx="539750" cy="5397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02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32320" behindDoc="0" locked="0" layoutInCell="1" allowOverlap="1" wp14:anchorId="76C1E2D3" wp14:editId="0727A0F5">
            <wp:simplePos x="0" y="0"/>
            <wp:positionH relativeFrom="column">
              <wp:posOffset>1602105</wp:posOffset>
            </wp:positionH>
            <wp:positionV relativeFrom="paragraph">
              <wp:posOffset>5815965</wp:posOffset>
            </wp:positionV>
            <wp:extent cx="539750" cy="53975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_icon_03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33344" behindDoc="0" locked="0" layoutInCell="1" allowOverlap="1" wp14:anchorId="1656847D" wp14:editId="10256CB4">
            <wp:simplePos x="0" y="0"/>
            <wp:positionH relativeFrom="margin">
              <wp:posOffset>2185670</wp:posOffset>
            </wp:positionH>
            <wp:positionV relativeFrom="paragraph">
              <wp:posOffset>5819140</wp:posOffset>
            </wp:positionV>
            <wp:extent cx="539750" cy="5397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_icon_04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34368" behindDoc="0" locked="0" layoutInCell="1" allowOverlap="1" wp14:anchorId="06C7FF33" wp14:editId="4195F7C8">
            <wp:simplePos x="0" y="0"/>
            <wp:positionH relativeFrom="margin">
              <wp:posOffset>2769870</wp:posOffset>
            </wp:positionH>
            <wp:positionV relativeFrom="paragraph">
              <wp:posOffset>5819140</wp:posOffset>
            </wp:positionV>
            <wp:extent cx="539750" cy="5397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5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35392" behindDoc="0" locked="0" layoutInCell="1" allowOverlap="1" wp14:anchorId="314F8C99" wp14:editId="53D1945C">
            <wp:simplePos x="0" y="0"/>
            <wp:positionH relativeFrom="margin">
              <wp:posOffset>3360420</wp:posOffset>
            </wp:positionH>
            <wp:positionV relativeFrom="paragraph">
              <wp:posOffset>5819140</wp:posOffset>
            </wp:positionV>
            <wp:extent cx="539750" cy="5397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6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36416" behindDoc="0" locked="0" layoutInCell="1" allowOverlap="1" wp14:anchorId="2A3571E7" wp14:editId="5F5F74A5">
            <wp:simplePos x="0" y="0"/>
            <wp:positionH relativeFrom="margin">
              <wp:posOffset>3950970</wp:posOffset>
            </wp:positionH>
            <wp:positionV relativeFrom="paragraph">
              <wp:posOffset>5819140</wp:posOffset>
            </wp:positionV>
            <wp:extent cx="539750" cy="5397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07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37440" behindDoc="0" locked="0" layoutInCell="1" allowOverlap="1" wp14:anchorId="6C0AD3F3" wp14:editId="767214B3">
            <wp:simplePos x="0" y="0"/>
            <wp:positionH relativeFrom="margin">
              <wp:posOffset>4540885</wp:posOffset>
            </wp:positionH>
            <wp:positionV relativeFrom="paragraph">
              <wp:posOffset>5819140</wp:posOffset>
            </wp:positionV>
            <wp:extent cx="539750" cy="53975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_icon_08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38464" behindDoc="0" locked="0" layoutInCell="1" allowOverlap="1" wp14:anchorId="119107F3" wp14:editId="03EA9E91">
            <wp:simplePos x="0" y="0"/>
            <wp:positionH relativeFrom="margin">
              <wp:posOffset>5132070</wp:posOffset>
            </wp:positionH>
            <wp:positionV relativeFrom="paragraph">
              <wp:posOffset>5819140</wp:posOffset>
            </wp:positionV>
            <wp:extent cx="539750" cy="53975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dg_icon_09_ja_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39488" behindDoc="0" locked="0" layoutInCell="1" allowOverlap="1" wp14:anchorId="5AD1D75F" wp14:editId="3F404847">
            <wp:simplePos x="0" y="0"/>
            <wp:positionH relativeFrom="margin">
              <wp:posOffset>407670</wp:posOffset>
            </wp:positionH>
            <wp:positionV relativeFrom="paragraph">
              <wp:posOffset>6447790</wp:posOffset>
            </wp:positionV>
            <wp:extent cx="539750" cy="53975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dg_icon_10_ja_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40512" behindDoc="0" locked="0" layoutInCell="1" allowOverlap="1" wp14:anchorId="2021B3CC" wp14:editId="47FB5115">
            <wp:simplePos x="0" y="0"/>
            <wp:positionH relativeFrom="margin">
              <wp:posOffset>1007745</wp:posOffset>
            </wp:positionH>
            <wp:positionV relativeFrom="paragraph">
              <wp:posOffset>6447790</wp:posOffset>
            </wp:positionV>
            <wp:extent cx="539750" cy="53975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dg_icon_11_ja_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41536" behindDoc="0" locked="0" layoutInCell="1" allowOverlap="1" wp14:anchorId="0F626068" wp14:editId="4C193E16">
            <wp:simplePos x="0" y="0"/>
            <wp:positionH relativeFrom="margin">
              <wp:posOffset>1602105</wp:posOffset>
            </wp:positionH>
            <wp:positionV relativeFrom="paragraph">
              <wp:posOffset>6447790</wp:posOffset>
            </wp:positionV>
            <wp:extent cx="539750" cy="53975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dg_icon_12_ja_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42560" behindDoc="0" locked="0" layoutInCell="1" allowOverlap="1" wp14:anchorId="7F6FB6B1" wp14:editId="7BC0A94C">
            <wp:simplePos x="0" y="0"/>
            <wp:positionH relativeFrom="margin">
              <wp:posOffset>2185670</wp:posOffset>
            </wp:positionH>
            <wp:positionV relativeFrom="paragraph">
              <wp:posOffset>6447790</wp:posOffset>
            </wp:positionV>
            <wp:extent cx="539750" cy="53975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dg_icon_13_ja_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43584" behindDoc="0" locked="0" layoutInCell="1" allowOverlap="1" wp14:anchorId="292BB256" wp14:editId="0C654C1C">
            <wp:simplePos x="0" y="0"/>
            <wp:positionH relativeFrom="column">
              <wp:posOffset>2769870</wp:posOffset>
            </wp:positionH>
            <wp:positionV relativeFrom="paragraph">
              <wp:posOffset>6447790</wp:posOffset>
            </wp:positionV>
            <wp:extent cx="539750" cy="53975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dg_icon_14_ja_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746C24" w:rsidRPr="00A72BA8">
        <w:rPr>
          <w:noProof/>
        </w:rPr>
        <w:drawing>
          <wp:anchor distT="0" distB="0" distL="114300" distR="114300" simplePos="0" relativeHeight="251844608" behindDoc="0" locked="0" layoutInCell="1" allowOverlap="1" wp14:anchorId="252590DC" wp14:editId="2D3314BA">
            <wp:simplePos x="0" y="0"/>
            <wp:positionH relativeFrom="column">
              <wp:posOffset>3360420</wp:posOffset>
            </wp:positionH>
            <wp:positionV relativeFrom="paragraph">
              <wp:posOffset>6447790</wp:posOffset>
            </wp:positionV>
            <wp:extent cx="539750" cy="53975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15_ja_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p w14:paraId="0963D5E3" w14:textId="77777777" w:rsidR="00B74C66" w:rsidRDefault="00B74C66" w:rsidP="00746C24">
      <w:pPr>
        <w:tabs>
          <w:tab w:val="left" w:pos="6667"/>
        </w:tabs>
      </w:pPr>
    </w:p>
    <w:p w14:paraId="753946A3" w14:textId="3AA93BB1" w:rsidR="00746C24" w:rsidRPr="00A11BC2" w:rsidRDefault="00537626" w:rsidP="00746C24">
      <w:pPr>
        <w:tabs>
          <w:tab w:val="left" w:pos="6667"/>
        </w:tabs>
      </w:pPr>
      <w:r>
        <w:rPr>
          <w:rFonts w:hint="eastAsia"/>
        </w:rPr>
        <w:t>○料金</w:t>
      </w:r>
    </w:p>
    <w:p w14:paraId="3157D4D3" w14:textId="15CE74EE" w:rsidR="00891C54" w:rsidRPr="00A11BC2" w:rsidRDefault="00537626" w:rsidP="00891C54">
      <w:pPr>
        <w:tabs>
          <w:tab w:val="left" w:pos="6667"/>
        </w:tabs>
      </w:pPr>
      <w:r>
        <w:rPr>
          <w:rFonts w:hint="eastAsia"/>
        </w:rPr>
        <w:t xml:space="preserve">　相談料無料</w:t>
      </w:r>
      <w:r w:rsidR="00072158">
        <w:rPr>
          <w:rFonts w:hint="eastAsia"/>
        </w:rPr>
        <w:t>（通話料金は利用者負担）</w:t>
      </w:r>
      <w:r>
        <w:rPr>
          <w:rFonts w:hint="eastAsia"/>
        </w:rPr>
        <w:t>。</w:t>
      </w:r>
      <w:r w:rsidR="00074D59" w:rsidRPr="004A1A50">
        <w:rPr>
          <w:rFonts w:ascii="ＭＳ Ｐゴシック" w:eastAsia="ＭＳ Ｐゴシック" w:hAnsi="ＭＳ Ｐゴシック" w:cs="ＭＳ Ｐゴシック"/>
          <w:noProof/>
          <w:kern w:val="0"/>
          <w:sz w:val="24"/>
          <w:szCs w:val="24"/>
        </w:rPr>
        <w:drawing>
          <wp:anchor distT="0" distB="0" distL="114300" distR="114300" simplePos="0" relativeHeight="251855872" behindDoc="0" locked="0" layoutInCell="1" allowOverlap="1" wp14:anchorId="3E3D5A9C" wp14:editId="0D6F930A">
            <wp:simplePos x="0" y="0"/>
            <wp:positionH relativeFrom="column">
              <wp:posOffset>5022640</wp:posOffset>
            </wp:positionH>
            <wp:positionV relativeFrom="paragraph">
              <wp:posOffset>539497</wp:posOffset>
            </wp:positionV>
            <wp:extent cx="539750" cy="539750"/>
            <wp:effectExtent l="0" t="0" r="0" b="0"/>
            <wp:wrapNone/>
            <wp:docPr id="5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margin">
              <wp14:pctWidth>0</wp14:pctWidth>
            </wp14:sizeRelH>
            <wp14:sizeRelV relativeFrom="margin">
              <wp14:pctHeight>0</wp14:pctHeight>
            </wp14:sizeRelV>
          </wp:anchor>
        </w:drawing>
      </w:r>
      <w:r w:rsidR="00371E27" w:rsidRPr="00A72BA8">
        <w:rPr>
          <w:i/>
          <w:noProof/>
          <w:highlight w:val="yellow"/>
        </w:rPr>
        <w:drawing>
          <wp:anchor distT="0" distB="0" distL="114300" distR="114300" simplePos="0" relativeHeight="251823104" behindDoc="0" locked="0" layoutInCell="1" allowOverlap="1" wp14:anchorId="2FE99D9E" wp14:editId="4AD0057A">
            <wp:simplePos x="0" y="0"/>
            <wp:positionH relativeFrom="margin">
              <wp:posOffset>3361055</wp:posOffset>
            </wp:positionH>
            <wp:positionV relativeFrom="paragraph">
              <wp:posOffset>588010</wp:posOffset>
            </wp:positionV>
            <wp:extent cx="1595120" cy="228600"/>
            <wp:effectExtent l="0" t="0" r="508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512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E27" w:rsidRPr="00A72BA8">
        <w:rPr>
          <w:noProof/>
        </w:rPr>
        <w:drawing>
          <wp:anchor distT="0" distB="0" distL="114300" distR="114300" simplePos="0" relativeHeight="251825152" behindDoc="0" locked="0" layoutInCell="1" allowOverlap="1" wp14:anchorId="1E21E758" wp14:editId="08658BC9">
            <wp:simplePos x="0" y="0"/>
            <wp:positionH relativeFrom="margin">
              <wp:posOffset>5610860</wp:posOffset>
            </wp:positionH>
            <wp:positionV relativeFrom="paragraph">
              <wp:posOffset>539400</wp:posOffset>
            </wp:positionV>
            <wp:extent cx="539750" cy="5397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_icon_08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sectPr w:rsidR="00891C54" w:rsidRPr="00A11BC2" w:rsidSect="00074F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D8889" w14:textId="77777777" w:rsidR="00FF6E6D" w:rsidRDefault="00FF6E6D" w:rsidP="00DB3803">
      <w:r>
        <w:separator/>
      </w:r>
    </w:p>
  </w:endnote>
  <w:endnote w:type="continuationSeparator" w:id="0">
    <w:p w14:paraId="41387FC4" w14:textId="77777777" w:rsidR="00FF6E6D" w:rsidRDefault="00FF6E6D" w:rsidP="00DB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4D9FF" w14:textId="77777777" w:rsidR="00FF6E6D" w:rsidRDefault="00FF6E6D" w:rsidP="00DB3803">
      <w:r>
        <w:separator/>
      </w:r>
    </w:p>
  </w:footnote>
  <w:footnote w:type="continuationSeparator" w:id="0">
    <w:p w14:paraId="6969F2D3" w14:textId="77777777" w:rsidR="00FF6E6D" w:rsidRDefault="00FF6E6D" w:rsidP="00DB3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D1"/>
    <w:rsid w:val="000039D8"/>
    <w:rsid w:val="00072158"/>
    <w:rsid w:val="00074D59"/>
    <w:rsid w:val="00074FD1"/>
    <w:rsid w:val="00091F07"/>
    <w:rsid w:val="00155410"/>
    <w:rsid w:val="00186A8F"/>
    <w:rsid w:val="001B30F4"/>
    <w:rsid w:val="00212D05"/>
    <w:rsid w:val="0022424B"/>
    <w:rsid w:val="002D7012"/>
    <w:rsid w:val="00371E27"/>
    <w:rsid w:val="004634C4"/>
    <w:rsid w:val="004A1A50"/>
    <w:rsid w:val="004C41DE"/>
    <w:rsid w:val="00507408"/>
    <w:rsid w:val="00537626"/>
    <w:rsid w:val="0054251C"/>
    <w:rsid w:val="0054695A"/>
    <w:rsid w:val="0057578A"/>
    <w:rsid w:val="005A2E96"/>
    <w:rsid w:val="00606B4E"/>
    <w:rsid w:val="006A587D"/>
    <w:rsid w:val="006A5B5B"/>
    <w:rsid w:val="00733199"/>
    <w:rsid w:val="00746C24"/>
    <w:rsid w:val="007A2455"/>
    <w:rsid w:val="007B1F0C"/>
    <w:rsid w:val="007E093E"/>
    <w:rsid w:val="00891C54"/>
    <w:rsid w:val="00921AE6"/>
    <w:rsid w:val="00A019EA"/>
    <w:rsid w:val="00A11BC2"/>
    <w:rsid w:val="00A50EE8"/>
    <w:rsid w:val="00A62870"/>
    <w:rsid w:val="00AC4EC0"/>
    <w:rsid w:val="00AD7A89"/>
    <w:rsid w:val="00AE3C83"/>
    <w:rsid w:val="00B207AA"/>
    <w:rsid w:val="00B3087B"/>
    <w:rsid w:val="00B53A01"/>
    <w:rsid w:val="00B552A3"/>
    <w:rsid w:val="00B74C66"/>
    <w:rsid w:val="00BA162A"/>
    <w:rsid w:val="00BB3C3F"/>
    <w:rsid w:val="00C22C65"/>
    <w:rsid w:val="00C75E80"/>
    <w:rsid w:val="00C86A9C"/>
    <w:rsid w:val="00DA3675"/>
    <w:rsid w:val="00DB3803"/>
    <w:rsid w:val="00E2364C"/>
    <w:rsid w:val="00F745AE"/>
    <w:rsid w:val="00FD539D"/>
    <w:rsid w:val="00FF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32727"/>
  <w15:chartTrackingRefBased/>
  <w15:docId w15:val="{53C9D1B7-EF1E-4942-8FDB-037A52F5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803"/>
    <w:pPr>
      <w:tabs>
        <w:tab w:val="center" w:pos="4252"/>
        <w:tab w:val="right" w:pos="8504"/>
      </w:tabs>
      <w:snapToGrid w:val="0"/>
    </w:pPr>
  </w:style>
  <w:style w:type="character" w:customStyle="1" w:styleId="a4">
    <w:name w:val="ヘッダー (文字)"/>
    <w:basedOn w:val="a0"/>
    <w:link w:val="a3"/>
    <w:uiPriority w:val="99"/>
    <w:rsid w:val="00DB3803"/>
  </w:style>
  <w:style w:type="paragraph" w:styleId="a5">
    <w:name w:val="footer"/>
    <w:basedOn w:val="a"/>
    <w:link w:val="a6"/>
    <w:uiPriority w:val="99"/>
    <w:unhideWhenUsed/>
    <w:rsid w:val="00DB3803"/>
    <w:pPr>
      <w:tabs>
        <w:tab w:val="center" w:pos="4252"/>
        <w:tab w:val="right" w:pos="8504"/>
      </w:tabs>
      <w:snapToGrid w:val="0"/>
    </w:pPr>
  </w:style>
  <w:style w:type="character" w:customStyle="1" w:styleId="a6">
    <w:name w:val="フッター (文字)"/>
    <w:basedOn w:val="a0"/>
    <w:link w:val="a5"/>
    <w:uiPriority w:val="99"/>
    <w:rsid w:val="00DB3803"/>
  </w:style>
  <w:style w:type="paragraph" w:styleId="a7">
    <w:name w:val="No Spacing"/>
    <w:uiPriority w:val="1"/>
    <w:qFormat/>
    <w:rsid w:val="007B1F0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3FAF-9105-4505-8E86-0FFED79CD0FE}">
  <ds:schemaRefs>
    <ds:schemaRef ds:uri="http://schemas.microsoft.com/sharepoint/v3/contenttype/forms"/>
  </ds:schemaRefs>
</ds:datastoreItem>
</file>

<file path=customXml/itemProps2.xml><?xml version="1.0" encoding="utf-8"?>
<ds:datastoreItem xmlns:ds="http://schemas.openxmlformats.org/officeDocument/2006/customXml" ds:itemID="{E8B58C96-455B-4CC9-83BF-F744F8DF8C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8BCDC3-AF65-4DCF-B144-3A783ECDD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16B5D3-DBCA-44FA-9892-F7BF7249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狩野 衣００</dc:creator>
  <cp:keywords/>
  <dc:description/>
  <cp:lastModifiedBy>（消保）塚田 康之介</cp:lastModifiedBy>
  <cp:revision>25</cp:revision>
  <cp:lastPrinted>2021-09-14T23:58:00Z</cp:lastPrinted>
  <dcterms:created xsi:type="dcterms:W3CDTF">2023-03-05T23:50:00Z</dcterms:created>
  <dcterms:modified xsi:type="dcterms:W3CDTF">2025-09-25T23:55:00Z</dcterms:modified>
</cp:coreProperties>
</file>