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585E" w14:textId="00F8E653" w:rsidR="00550EE9" w:rsidRDefault="001F5FC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8A437" wp14:editId="06971259">
                <wp:simplePos x="0" y="0"/>
                <wp:positionH relativeFrom="column">
                  <wp:posOffset>2635250</wp:posOffset>
                </wp:positionH>
                <wp:positionV relativeFrom="paragraph">
                  <wp:posOffset>-457200</wp:posOffset>
                </wp:positionV>
                <wp:extent cx="1200150" cy="450850"/>
                <wp:effectExtent l="0" t="0" r="0" b="6350"/>
                <wp:wrapNone/>
                <wp:docPr id="20011595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4D33A9" w14:textId="5882439E" w:rsidR="001F5FC7" w:rsidRPr="000B29AC" w:rsidRDefault="001F5FC7" w:rsidP="001F5FC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0B29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（掲示例）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8A4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.5pt;margin-top:-36pt;width:94.5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" fillcolor="white [3201]" stroked="f" strokeweight=".5pt">
                <v:textbox>
                  <w:txbxContent>
                    <w:p w14:paraId="4E4D33A9" w14:textId="5882439E" w:rsidR="001F5FC7" w:rsidRPr="000B29AC" w:rsidRDefault="001F5FC7" w:rsidP="001F5FC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0B29A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  <w:t>（掲示例）</w:t>
                      </w:r>
                    </w:p>
                  </w:txbxContent>
                </v:textbox>
              </v:shape>
            </w:pict>
          </mc:Fallback>
        </mc:AlternateContent>
      </w:r>
      <w:r w:rsidR="00E34A2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4937C" wp14:editId="0F8FB1D4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6705600" cy="1038225"/>
                <wp:effectExtent l="0" t="0" r="0" b="1270"/>
                <wp:wrapNone/>
                <wp:docPr id="18090841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0B1D26" w14:textId="3B5CDF9A" w:rsidR="00E34A2A" w:rsidRPr="00E34A2A" w:rsidRDefault="00E34A2A" w:rsidP="00E34A2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BDD6EE" w:themeColor="accent1" w:themeTint="66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4A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BDD6EE" w:themeColor="accent1" w:themeTint="66"/>
                                <w:sz w:val="110"/>
                                <w:szCs w:val="110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環境GS認定事業所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F493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7.25pt;width:528pt;height:81.7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" filled="f" stroked="f">
                <v:fill o:detectmouseclick="t"/>
                <v:textbox style="mso-fit-shape-to-text:t" inset="5.85pt,.7pt,5.85pt,.7pt">
                  <w:txbxContent>
                    <w:p w14:paraId="330B1D26" w14:textId="3B5CDF9A" w:rsidR="00E34A2A" w:rsidRPr="00E34A2A" w:rsidRDefault="00E34A2A" w:rsidP="00E34A2A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BDD6EE" w:themeColor="accent1" w:themeTint="66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4A2A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BDD6EE" w:themeColor="accent1" w:themeTint="66"/>
                          <w:sz w:val="110"/>
                          <w:szCs w:val="110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環境GS認定事業所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A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5F04C" wp14:editId="3AFF8263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6610350" cy="1209675"/>
                <wp:effectExtent l="19050" t="1905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209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36A58" w14:textId="505FFF10" w:rsidR="00DB761E" w:rsidRPr="00E34A2A" w:rsidRDefault="00DB761E" w:rsidP="00DB76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9900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5F04C" id="角丸四角形 2" o:spid="_x0000_s1027" style="position:absolute;left:0;text-align:left;margin-left:469.3pt;margin-top:5.9pt;width:520.5pt;height:9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" fillcolor="white [3212]" strokecolor="#2e74b5 [2404]" strokeweight="3pt">
                <v:stroke linestyle="thinThin" joinstyle="miter"/>
                <v:textbox>
                  <w:txbxContent>
                    <w:p w14:paraId="7D736A58" w14:textId="505FFF10" w:rsidR="00DB761E" w:rsidRPr="00E34A2A" w:rsidRDefault="00DB761E" w:rsidP="00DB76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9900"/>
                          <w:sz w:val="9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C1B377" w14:textId="77777777" w:rsidR="00D81CD1" w:rsidRDefault="00D81CD1"/>
    <w:p w14:paraId="1E0EA13E" w14:textId="77777777" w:rsidR="00D81CD1" w:rsidRDefault="00D81CD1"/>
    <w:p w14:paraId="324C91AB" w14:textId="77777777" w:rsidR="00D81CD1" w:rsidRDefault="00D81CD1"/>
    <w:p w14:paraId="3E7D098D" w14:textId="77777777" w:rsidR="00D81CD1" w:rsidRDefault="00D81CD1"/>
    <w:p w14:paraId="5DE43FCC" w14:textId="44C15123" w:rsidR="00D81CD1" w:rsidRDefault="00D81CD1"/>
    <w:p w14:paraId="187067E7" w14:textId="47529510" w:rsidR="00D81CD1" w:rsidRDefault="00E34A2A">
      <w:r w:rsidRPr="00180FBC">
        <w:rPr>
          <w:noProof/>
        </w:rPr>
        <w:drawing>
          <wp:anchor distT="0" distB="0" distL="114300" distR="114300" simplePos="0" relativeHeight="251658240" behindDoc="0" locked="0" layoutInCell="1" allowOverlap="1" wp14:anchorId="691F367C" wp14:editId="462D6F7D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3821228" cy="3187800"/>
            <wp:effectExtent l="0" t="0" r="825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228" cy="31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EC6E3" w14:textId="77777777" w:rsidR="00D81CD1" w:rsidRDefault="00D81CD1"/>
    <w:p w14:paraId="0830AE43" w14:textId="77777777" w:rsidR="00D81CD1" w:rsidRDefault="00D81CD1"/>
    <w:p w14:paraId="4E99F1DE" w14:textId="77777777" w:rsidR="00D81CD1" w:rsidRDefault="00D81CD1"/>
    <w:p w14:paraId="02E0ADF7" w14:textId="77777777" w:rsidR="00D81CD1" w:rsidRDefault="00D81CD1"/>
    <w:p w14:paraId="007E87D2" w14:textId="77777777" w:rsidR="00D81CD1" w:rsidRDefault="00D81CD1"/>
    <w:p w14:paraId="112D216A" w14:textId="77777777" w:rsidR="00D81CD1" w:rsidRDefault="00D81CD1"/>
    <w:p w14:paraId="0B67AABC" w14:textId="77777777" w:rsidR="00D81CD1" w:rsidRDefault="00D81CD1"/>
    <w:p w14:paraId="230D9CBC" w14:textId="77777777" w:rsidR="00D81CD1" w:rsidRDefault="00D81CD1"/>
    <w:p w14:paraId="5C42AB4C" w14:textId="77777777" w:rsidR="00D81CD1" w:rsidRDefault="00D81CD1"/>
    <w:p w14:paraId="04B26E36" w14:textId="77777777" w:rsidR="00D81CD1" w:rsidRDefault="00D81CD1"/>
    <w:p w14:paraId="4C3ABACC" w14:textId="77777777" w:rsidR="00DB761E" w:rsidRDefault="00DB761E"/>
    <w:p w14:paraId="041D1242" w14:textId="77777777" w:rsidR="00DB761E" w:rsidRDefault="00DB761E"/>
    <w:p w14:paraId="6A5221E6" w14:textId="1F5ECBD6" w:rsidR="00180FBC" w:rsidRPr="00E34A2A" w:rsidRDefault="00180FBC" w:rsidP="00180FBC">
      <w:pPr>
        <w:overflowPunct w:val="0"/>
        <w:textAlignment w:val="baseline"/>
        <w:rPr>
          <w:rFonts w:ascii="ＭＳ 明朝" w:eastAsia="ＭＳ 明朝" w:hAnsi="Times New Roman" w:cs="Times New Roman"/>
          <w:color w:val="9CC2E5" w:themeColor="accent1" w:themeTint="99"/>
          <w:spacing w:val="16"/>
          <w:kern w:val="0"/>
          <w:sz w:val="96"/>
          <w:szCs w:val="96"/>
          <w:u w:val="single"/>
        </w:rPr>
      </w:pPr>
      <w:r w:rsidRPr="00E34A2A">
        <w:rPr>
          <w:rFonts w:ascii="ＭＳ 明朝" w:eastAsia="ＭＳ ゴシック" w:hAnsi="Times New Roman" w:cs="ＭＳ ゴシック" w:hint="eastAsia"/>
          <w:b/>
          <w:bCs/>
          <w:color w:val="2E74B5" w:themeColor="accent1" w:themeShade="BF"/>
          <w:spacing w:val="18"/>
          <w:w w:val="50"/>
          <w:kern w:val="0"/>
          <w:sz w:val="96"/>
          <w:szCs w:val="96"/>
          <w:u w:val="single"/>
        </w:rPr>
        <w:t>私たちは</w:t>
      </w:r>
      <w:r w:rsidR="00E34A2A" w:rsidRPr="00E34A2A">
        <w:rPr>
          <w:rFonts w:ascii="ＭＳ 明朝" w:eastAsia="ＭＳ ゴシック" w:hAnsi="Times New Roman" w:cs="ＭＳ ゴシック" w:hint="eastAsia"/>
          <w:b/>
          <w:bCs/>
          <w:color w:val="2E74B5" w:themeColor="accent1" w:themeShade="BF"/>
          <w:spacing w:val="18"/>
          <w:w w:val="50"/>
          <w:kern w:val="0"/>
          <w:sz w:val="96"/>
          <w:szCs w:val="96"/>
          <w:u w:val="single"/>
        </w:rPr>
        <w:t>、</w:t>
      </w:r>
    </w:p>
    <w:p w14:paraId="6BEB7009" w14:textId="42651054" w:rsidR="00DB761E" w:rsidRPr="00E34A2A" w:rsidRDefault="00DB761E" w:rsidP="00DB761E">
      <w:pPr>
        <w:ind w:firstLineChars="100" w:firstLine="964"/>
        <w:rPr>
          <w:sz w:val="96"/>
          <w:szCs w:val="96"/>
          <w:u w:val="single"/>
        </w:rPr>
      </w:pPr>
      <w:r w:rsidRPr="00E34A2A">
        <w:rPr>
          <w:rFonts w:ascii="ＭＳ 明朝" w:eastAsia="ＭＳ ゴシック" w:hAnsi="Times New Roman" w:cs="ＭＳ ゴシック" w:hint="eastAsia"/>
          <w:b/>
          <w:bCs/>
          <w:noProof/>
          <w:color w:val="2E74B5" w:themeColor="accent1" w:themeShade="BF"/>
          <w:spacing w:val="18"/>
          <w:kern w:val="0"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35DB5" wp14:editId="0B42469C">
                <wp:simplePos x="0" y="0"/>
                <wp:positionH relativeFrom="margin">
                  <wp:align>right</wp:align>
                </wp:positionH>
                <wp:positionV relativeFrom="paragraph">
                  <wp:posOffset>1146175</wp:posOffset>
                </wp:positionV>
                <wp:extent cx="6638925" cy="3270250"/>
                <wp:effectExtent l="0" t="0" r="28575" b="254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270250"/>
                        </a:xfrm>
                        <a:prstGeom prst="roundRect">
                          <a:avLst>
                            <a:gd name="adj" fmla="val 411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A2997" w14:textId="30BBDF5A" w:rsidR="00DB761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</w:pPr>
                            <w:r w:rsidRPr="00DB761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>１．</w:t>
                            </w:r>
                            <w:r w:rsidR="001F5F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>クールビズ、ウォームビズの実践</w:t>
                            </w:r>
                          </w:p>
                          <w:p w14:paraId="439A5A86" w14:textId="77777777" w:rsidR="00DB761E" w:rsidRPr="00DB761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</w:pPr>
                          </w:p>
                          <w:p w14:paraId="138FAA43" w14:textId="3FCB040F" w:rsidR="00DB761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</w:pPr>
                            <w:r w:rsidRPr="00DB761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>２．</w:t>
                            </w:r>
                            <w:r w:rsidR="001F5F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>エコドライブの徹底</w:t>
                            </w:r>
                          </w:p>
                          <w:p w14:paraId="09838F2E" w14:textId="77777777" w:rsidR="00DB761E" w:rsidRPr="00DB761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</w:pPr>
                          </w:p>
                          <w:p w14:paraId="17188C17" w14:textId="03E9629D" w:rsidR="00DB761E" w:rsidRPr="00DB761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6"/>
                                <w:szCs w:val="96"/>
                              </w:rPr>
                            </w:pPr>
                            <w:r w:rsidRPr="00DB761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  <w:t>３．</w:t>
                            </w:r>
                            <w:r w:rsidR="001F5F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>廃棄物発生の減量化、分別の徹底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35DB5" id="角丸四角形 3" o:spid="_x0000_s1029" style="position:absolute;left:0;text-align:left;margin-left:471.55pt;margin-top:90.25pt;width:522.75pt;height:25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6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" filled="f" strokecolor="black [3213]" strokeweight="1pt">
                <v:stroke joinstyle="miter"/>
                <v:textbox>
                  <w:txbxContent>
                    <w:p w14:paraId="227A2997" w14:textId="30BBDF5A" w:rsidR="00DB761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</w:pPr>
                      <w:r w:rsidRPr="00DB761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>１．</w:t>
                      </w:r>
                      <w:r w:rsidR="001F5F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>クールビズ、ウォームビズの実践</w:t>
                      </w:r>
                    </w:p>
                    <w:p w14:paraId="439A5A86" w14:textId="77777777" w:rsidR="00DB761E" w:rsidRPr="00DB761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</w:pPr>
                    </w:p>
                    <w:p w14:paraId="138FAA43" w14:textId="3FCB040F" w:rsidR="00DB761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</w:pPr>
                      <w:r w:rsidRPr="00DB761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>２．</w:t>
                      </w:r>
                      <w:r w:rsidR="001F5F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>エコドライブの徹底</w:t>
                      </w:r>
                    </w:p>
                    <w:p w14:paraId="09838F2E" w14:textId="77777777" w:rsidR="00DB761E" w:rsidRPr="00DB761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</w:pPr>
                    </w:p>
                    <w:p w14:paraId="17188C17" w14:textId="03E9629D" w:rsidR="00DB761E" w:rsidRPr="00DB761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6"/>
                          <w:szCs w:val="96"/>
                        </w:rPr>
                      </w:pPr>
                      <w:r w:rsidRPr="00DB761E"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  <w:t>３．</w:t>
                      </w:r>
                      <w:r w:rsidR="001F5F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>廃棄物発生の減量化、分別の徹底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0FBC" w:rsidRPr="00E34A2A">
        <w:rPr>
          <w:rFonts w:ascii="ＭＳ 明朝" w:eastAsia="ＭＳ ゴシック" w:hAnsi="Times New Roman" w:cs="ＭＳ ゴシック" w:hint="eastAsia"/>
          <w:b/>
          <w:bCs/>
          <w:color w:val="2E74B5" w:themeColor="accent1" w:themeShade="BF"/>
          <w:spacing w:val="18"/>
          <w:w w:val="50"/>
          <w:kern w:val="0"/>
          <w:sz w:val="96"/>
          <w:szCs w:val="96"/>
          <w:u w:val="single"/>
        </w:rPr>
        <w:t>地球温暖化防止活動に取り組んでいます</w:t>
      </w:r>
    </w:p>
    <w:sectPr w:rsidR="00DB761E" w:rsidRPr="00E34A2A" w:rsidSect="00D81C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30A1" w14:textId="77777777" w:rsidR="00094D73" w:rsidRDefault="00094D73" w:rsidP="00EE5FE8">
      <w:r>
        <w:separator/>
      </w:r>
    </w:p>
  </w:endnote>
  <w:endnote w:type="continuationSeparator" w:id="0">
    <w:p w14:paraId="566131A1" w14:textId="77777777" w:rsidR="00094D73" w:rsidRDefault="00094D73" w:rsidP="00EE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A4A5" w14:textId="77777777" w:rsidR="00094D73" w:rsidRDefault="00094D73" w:rsidP="00EE5FE8">
      <w:r>
        <w:separator/>
      </w:r>
    </w:p>
  </w:footnote>
  <w:footnote w:type="continuationSeparator" w:id="0">
    <w:p w14:paraId="76057E02" w14:textId="77777777" w:rsidR="00094D73" w:rsidRDefault="00094D73" w:rsidP="00EE5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87"/>
    <w:rsid w:val="00094D73"/>
    <w:rsid w:val="000B29AC"/>
    <w:rsid w:val="00180FBC"/>
    <w:rsid w:val="001F5FC7"/>
    <w:rsid w:val="00550EE9"/>
    <w:rsid w:val="00814A5A"/>
    <w:rsid w:val="00877E43"/>
    <w:rsid w:val="009A0DDB"/>
    <w:rsid w:val="009F1023"/>
    <w:rsid w:val="00A005A1"/>
    <w:rsid w:val="00BF5087"/>
    <w:rsid w:val="00C1369B"/>
    <w:rsid w:val="00D81CD1"/>
    <w:rsid w:val="00DB761E"/>
    <w:rsid w:val="00E34A2A"/>
    <w:rsid w:val="00EE5FE8"/>
    <w:rsid w:val="00F63D11"/>
    <w:rsid w:val="00FE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85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FE8"/>
  </w:style>
  <w:style w:type="paragraph" w:styleId="a5">
    <w:name w:val="footer"/>
    <w:basedOn w:val="a"/>
    <w:link w:val="a6"/>
    <w:uiPriority w:val="99"/>
    <w:unhideWhenUsed/>
    <w:rsid w:val="00EE5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2019-09-02T04:38:00Z</dcterms:created>
  <dcterms:modified xsi:type="dcterms:W3CDTF">2026-03-17T09:15:00Z</dcterms:modified>
</cp:coreProperties>
</file>