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>
      <w:pPr>
        <w:spacing w:before="10" w:line="200" w:lineRule="exact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hint="eastAsia"/>
          <w:sz w:val="17"/>
          <w:szCs w:val="17"/>
        </w:rPr>
        <w:t>（別紙）</w:t>
      </w:r>
    </w:p>
    <w:p w:rsidR="008E0E5B" w:rsidRDefault="008E0E5B">
      <w:pPr>
        <w:spacing w:before="100" w:line="200" w:lineRule="exact"/>
        <w:ind w:left="-140"/>
        <w:jc w:val="center"/>
        <w:rPr>
          <w:rFonts w:cs="Times New Roman"/>
          <w:spacing w:val="-2"/>
        </w:rPr>
      </w:pPr>
      <w:r>
        <w:rPr>
          <w:rFonts w:hint="eastAsia"/>
          <w:spacing w:val="-2"/>
          <w:sz w:val="17"/>
          <w:szCs w:val="17"/>
        </w:rPr>
        <w:t>調剤のために必要な設備及び施設の概要</w:t>
      </w:r>
    </w:p>
    <w:p w:rsidR="008E0E5B" w:rsidRDefault="008E0E5B">
      <w:pPr>
        <w:spacing w:line="220" w:lineRule="exact"/>
        <w:rPr>
          <w:rFonts w:cs="Times New Roman"/>
          <w:sz w:val="17"/>
          <w:szCs w:val="17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2772"/>
        <w:gridCol w:w="660"/>
        <w:gridCol w:w="672"/>
        <w:gridCol w:w="2712"/>
      </w:tblGrid>
      <w:tr w:rsidR="008E0E5B">
        <w:trPr>
          <w:trHeight w:hRule="exact" w:val="1240"/>
        </w:trPr>
        <w:tc>
          <w:tcPr>
            <w:tcW w:w="1368" w:type="dxa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調剤室の構造</w:t>
            </w:r>
          </w:p>
        </w:tc>
        <w:tc>
          <w:tcPr>
            <w:tcW w:w="2772" w:type="dxa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32" w:type="dxa"/>
            <w:gridSpan w:val="2"/>
            <w:tcMar>
              <w:left w:w="80" w:type="dxa"/>
              <w:right w:w="80" w:type="dxa"/>
            </w:tcMar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4"/>
                <w:sz w:val="17"/>
                <w:szCs w:val="17"/>
              </w:rPr>
              <w:t>調剤室の面</w:t>
            </w:r>
            <w:r>
              <w:rPr>
                <w:rFonts w:hint="eastAsia"/>
                <w:sz w:val="17"/>
                <w:szCs w:val="17"/>
              </w:rPr>
              <w:t>積</w:t>
            </w:r>
          </w:p>
        </w:tc>
        <w:tc>
          <w:tcPr>
            <w:tcW w:w="2712" w:type="dxa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cantSplit/>
          <w:trHeight w:hRule="exact" w:val="600"/>
        </w:trPr>
        <w:tc>
          <w:tcPr>
            <w:tcW w:w="1368" w:type="dxa"/>
            <w:vMerge w:val="restart"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主たる設備</w:t>
            </w:r>
          </w:p>
          <w:p w:rsidR="008E0E5B" w:rsidRDefault="008E0E5B">
            <w:pPr>
              <w:spacing w:line="100" w:lineRule="exact"/>
              <w:jc w:val="distribute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品　　　　　　　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目</w:t>
            </w:r>
          </w:p>
        </w:tc>
        <w:tc>
          <w:tcPr>
            <w:tcW w:w="3384" w:type="dxa"/>
            <w:gridSpan w:val="2"/>
            <w:vAlign w:val="center"/>
          </w:tcPr>
          <w:p w:rsidR="008E0E5B" w:rsidRDefault="008E0E5B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品　　　　　　　</w:t>
            </w:r>
            <w:r>
              <w:rPr>
                <w:rFonts w:hint="eastAsia"/>
                <w:w w:val="8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目</w:t>
            </w:r>
          </w:p>
        </w:tc>
      </w:tr>
      <w:tr w:rsidR="008E0E5B">
        <w:trPr>
          <w:cantSplit/>
          <w:trHeight w:hRule="exact" w:val="7980"/>
        </w:trPr>
        <w:tc>
          <w:tcPr>
            <w:tcW w:w="1368" w:type="dxa"/>
            <w:vMerge/>
            <w:vAlign w:val="center"/>
          </w:tcPr>
          <w:p w:rsidR="008E0E5B" w:rsidRDefault="008E0E5B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</w:tbl>
    <w:p w:rsidR="008E0E5B" w:rsidRDefault="008E0E5B">
      <w:pPr>
        <w:spacing w:before="160" w:line="30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備考</w:t>
      </w:r>
    </w:p>
    <w:p w:rsidR="008E0E5B" w:rsidRDefault="008E0E5B">
      <w:pPr>
        <w:spacing w:line="30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１　薬局の見取図を添付してください。</w:t>
      </w:r>
    </w:p>
    <w:p w:rsidR="008E0E5B" w:rsidRDefault="008E0E5B">
      <w:pPr>
        <w:spacing w:line="300" w:lineRule="exact"/>
        <w:ind w:right="-6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２　「主たる設備」欄には、</w:t>
      </w:r>
      <w:r>
        <w:rPr>
          <w:rFonts w:hint="eastAsia"/>
          <w:spacing w:val="-2"/>
          <w:sz w:val="17"/>
          <w:szCs w:val="17"/>
        </w:rPr>
        <w:t>薬局等構造設備規則</w:t>
      </w:r>
      <w:r>
        <w:rPr>
          <w:rFonts w:hint="eastAsia"/>
          <w:sz w:val="17"/>
          <w:szCs w:val="17"/>
        </w:rPr>
        <w:t>（</w:t>
      </w:r>
      <w:r>
        <w:rPr>
          <w:rFonts w:hint="eastAsia"/>
          <w:spacing w:val="-2"/>
          <w:sz w:val="17"/>
          <w:szCs w:val="17"/>
        </w:rPr>
        <w:t>昭和３６年厚生省令第２号</w:t>
      </w:r>
      <w:r>
        <w:rPr>
          <w:rFonts w:hint="eastAsia"/>
          <w:sz w:val="17"/>
          <w:szCs w:val="17"/>
        </w:rPr>
        <w:t>）に掲げるもの</w:t>
      </w:r>
      <w:r>
        <w:rPr>
          <w:rFonts w:hint="eastAsia"/>
          <w:spacing w:val="-6"/>
          <w:sz w:val="17"/>
          <w:szCs w:val="17"/>
        </w:rPr>
        <w:t>以外のものが</w:t>
      </w:r>
      <w:r>
        <w:rPr>
          <w:rFonts w:hint="eastAsia"/>
          <w:sz w:val="17"/>
          <w:szCs w:val="17"/>
        </w:rPr>
        <w:t>あ</w:t>
      </w:r>
    </w:p>
    <w:p w:rsidR="008E0E5B" w:rsidRDefault="008E0E5B">
      <w:pPr>
        <w:spacing w:line="30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る場合にのみ、その主たる</w:t>
      </w:r>
      <w:r>
        <w:rPr>
          <w:rFonts w:hint="eastAsia"/>
          <w:spacing w:val="-2"/>
          <w:sz w:val="17"/>
          <w:szCs w:val="17"/>
        </w:rPr>
        <w:t>ものを記載してくださ</w:t>
      </w:r>
      <w:r>
        <w:rPr>
          <w:rFonts w:hint="eastAsia"/>
          <w:sz w:val="17"/>
          <w:szCs w:val="17"/>
        </w:rPr>
        <w:t>い。</w:t>
      </w:r>
    </w:p>
    <w:p w:rsidR="008E0E5B" w:rsidRDefault="008E0E5B" w:rsidP="000462AB">
      <w:pPr>
        <w:spacing w:line="260" w:lineRule="exact"/>
        <w:rPr>
          <w:rFonts w:cs="Times New Roman"/>
          <w:sz w:val="16"/>
          <w:szCs w:val="16"/>
        </w:rPr>
      </w:pP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0462AB"/>
    <w:rsid w:val="00101EC2"/>
    <w:rsid w:val="001E30DA"/>
    <w:rsid w:val="00247B60"/>
    <w:rsid w:val="00301A32"/>
    <w:rsid w:val="00360EA7"/>
    <w:rsid w:val="00385084"/>
    <w:rsid w:val="004B0B92"/>
    <w:rsid w:val="00514B56"/>
    <w:rsid w:val="00541087"/>
    <w:rsid w:val="005E6DC7"/>
    <w:rsid w:val="00714527"/>
    <w:rsid w:val="00764798"/>
    <w:rsid w:val="00774027"/>
    <w:rsid w:val="008E0E5B"/>
    <w:rsid w:val="008F3728"/>
    <w:rsid w:val="009F6503"/>
    <w:rsid w:val="00A22556"/>
    <w:rsid w:val="00AC2825"/>
    <w:rsid w:val="00BC149F"/>
    <w:rsid w:val="00C01BCC"/>
    <w:rsid w:val="00C14A89"/>
    <w:rsid w:val="00CE681E"/>
    <w:rsid w:val="00E26A61"/>
    <w:rsid w:val="00EE1C71"/>
    <w:rsid w:val="00EE4A87"/>
    <w:rsid w:val="00F40A1A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47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2021-04-07T02:07:00Z</dcterms:created>
  <dcterms:modified xsi:type="dcterms:W3CDTF">2021-04-07T02:07:00Z</dcterms:modified>
</cp:coreProperties>
</file>